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627" w:rsidRDefault="007B1470" w:rsidP="003560AB">
      <w:pPr>
        <w:pStyle w:val="af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7CA5">
        <w:rPr>
          <w:rFonts w:ascii="Times New Roman" w:hAnsi="Times New Roman" w:cs="Times New Roman"/>
          <w:sz w:val="28"/>
          <w:szCs w:val="28"/>
        </w:rPr>
        <w:t>ЗАТВЕРДЖЕНО</w:t>
      </w:r>
      <w:r w:rsidR="00D0071E" w:rsidRPr="00C57CA5">
        <w:rPr>
          <w:rFonts w:ascii="Times New Roman" w:hAnsi="Times New Roman" w:cs="Times New Roman"/>
          <w:sz w:val="28"/>
          <w:szCs w:val="28"/>
        </w:rPr>
        <w:br/>
      </w:r>
      <w:r w:rsidR="003560AB">
        <w:rPr>
          <w:rFonts w:ascii="Times New Roman" w:hAnsi="Times New Roman" w:cs="Times New Roman"/>
          <w:sz w:val="28"/>
          <w:szCs w:val="28"/>
        </w:rPr>
        <w:t xml:space="preserve">Рішенням </w:t>
      </w:r>
      <w:r w:rsidR="00D0071E" w:rsidRPr="00C57CA5">
        <w:rPr>
          <w:rFonts w:ascii="Times New Roman" w:hAnsi="Times New Roman" w:cs="Times New Roman"/>
          <w:sz w:val="28"/>
          <w:szCs w:val="28"/>
        </w:rPr>
        <w:t>Національно</w:t>
      </w:r>
      <w:r w:rsidR="003560AB">
        <w:rPr>
          <w:rFonts w:ascii="Times New Roman" w:hAnsi="Times New Roman" w:cs="Times New Roman"/>
          <w:sz w:val="28"/>
          <w:szCs w:val="28"/>
        </w:rPr>
        <w:t>ї</w:t>
      </w:r>
      <w:r w:rsidR="00D0071E" w:rsidRPr="00C57CA5">
        <w:rPr>
          <w:rFonts w:ascii="Times New Roman" w:hAnsi="Times New Roman" w:cs="Times New Roman"/>
          <w:sz w:val="28"/>
          <w:szCs w:val="28"/>
        </w:rPr>
        <w:t xml:space="preserve"> </w:t>
      </w:r>
      <w:r w:rsidR="00890519" w:rsidRPr="00C57CA5">
        <w:rPr>
          <w:rFonts w:ascii="Times New Roman" w:hAnsi="Times New Roman" w:cs="Times New Roman"/>
          <w:sz w:val="28"/>
          <w:szCs w:val="28"/>
        </w:rPr>
        <w:t>рад</w:t>
      </w:r>
      <w:r w:rsidR="003560AB">
        <w:rPr>
          <w:rFonts w:ascii="Times New Roman" w:hAnsi="Times New Roman" w:cs="Times New Roman"/>
          <w:sz w:val="28"/>
          <w:szCs w:val="28"/>
        </w:rPr>
        <w:t>и</w:t>
      </w:r>
      <w:r w:rsidR="00CA06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E6325" w:rsidRPr="00C57CA5">
        <w:rPr>
          <w:rFonts w:ascii="Times New Roman" w:hAnsi="Times New Roman" w:cs="Times New Roman"/>
          <w:sz w:val="28"/>
          <w:szCs w:val="28"/>
        </w:rPr>
        <w:t xml:space="preserve">з питань протидії </w:t>
      </w:r>
      <w:r w:rsidR="00B42449" w:rsidRPr="00C57CA5">
        <w:rPr>
          <w:rFonts w:ascii="Times New Roman" w:hAnsi="Times New Roman" w:cs="Times New Roman"/>
          <w:sz w:val="28"/>
          <w:szCs w:val="28"/>
        </w:rPr>
        <w:t>ВІЛ-інфекції/СНІДу та туберкульозу</w:t>
      </w:r>
      <w:r w:rsidR="00D0071E" w:rsidRPr="00C57CA5">
        <w:rPr>
          <w:rFonts w:ascii="Times New Roman" w:hAnsi="Times New Roman" w:cs="Times New Roman"/>
          <w:sz w:val="28"/>
          <w:szCs w:val="28"/>
        </w:rPr>
        <w:t xml:space="preserve"> </w:t>
      </w:r>
      <w:r w:rsidRPr="00C57CA5">
        <w:rPr>
          <w:rFonts w:ascii="Times New Roman" w:hAnsi="Times New Roman" w:cs="Times New Roman"/>
          <w:sz w:val="28"/>
          <w:szCs w:val="28"/>
        </w:rPr>
        <w:t xml:space="preserve">від </w:t>
      </w:r>
      <w:r w:rsidR="008B32D5">
        <w:rPr>
          <w:rFonts w:ascii="Times New Roman" w:hAnsi="Times New Roman" w:cs="Times New Roman"/>
          <w:sz w:val="28"/>
          <w:szCs w:val="28"/>
        </w:rPr>
        <w:t>«13» грудня</w:t>
      </w:r>
      <w:r w:rsidR="00C57CA5">
        <w:rPr>
          <w:rFonts w:ascii="Times New Roman" w:hAnsi="Times New Roman" w:cs="Times New Roman"/>
          <w:sz w:val="28"/>
          <w:szCs w:val="28"/>
        </w:rPr>
        <w:t xml:space="preserve"> </w:t>
      </w:r>
      <w:r w:rsidR="00520371" w:rsidRPr="00C57CA5">
        <w:rPr>
          <w:rFonts w:ascii="Times New Roman" w:hAnsi="Times New Roman" w:cs="Times New Roman"/>
          <w:sz w:val="28"/>
          <w:szCs w:val="28"/>
        </w:rPr>
        <w:t>2018 р</w:t>
      </w:r>
      <w:r w:rsidR="003560AB">
        <w:rPr>
          <w:rFonts w:ascii="Times New Roman" w:hAnsi="Times New Roman" w:cs="Times New Roman"/>
          <w:sz w:val="28"/>
          <w:szCs w:val="28"/>
        </w:rPr>
        <w:t>оку</w:t>
      </w:r>
    </w:p>
    <w:p w:rsidR="00C57CA5" w:rsidRPr="00C57CA5" w:rsidRDefault="00C57CA5" w:rsidP="00C57CA5">
      <w:pPr>
        <w:pStyle w:val="af4"/>
        <w:spacing w:after="0"/>
      </w:pPr>
    </w:p>
    <w:p w:rsidR="007B1470" w:rsidRDefault="00815F4A" w:rsidP="00C57CA5">
      <w:pPr>
        <w:pStyle w:val="af4"/>
        <w:spacing w:after="0"/>
        <w:rPr>
          <w:rFonts w:ascii="Times New Roman" w:hAnsi="Times New Roman" w:cs="Times New Roman"/>
          <w:sz w:val="28"/>
        </w:rPr>
      </w:pPr>
      <w:r w:rsidRPr="00C57CA5">
        <w:rPr>
          <w:rFonts w:ascii="Times New Roman" w:hAnsi="Times New Roman" w:cs="Times New Roman"/>
          <w:sz w:val="28"/>
        </w:rPr>
        <w:t xml:space="preserve">ТИПОВИЙ РЕГЛАМЕНТ </w:t>
      </w:r>
      <w:r w:rsidRPr="00C57CA5">
        <w:rPr>
          <w:rFonts w:ascii="Times New Roman" w:hAnsi="Times New Roman" w:cs="Times New Roman"/>
          <w:sz w:val="28"/>
        </w:rPr>
        <w:br/>
        <w:t xml:space="preserve">Кримської республіканської, обласної, </w:t>
      </w:r>
      <w:r w:rsidRPr="00C57CA5">
        <w:rPr>
          <w:rFonts w:ascii="Times New Roman" w:hAnsi="Times New Roman" w:cs="Times New Roman"/>
          <w:sz w:val="28"/>
        </w:rPr>
        <w:br/>
        <w:t>Київської та Севастопольської міської</w:t>
      </w:r>
      <w:r w:rsidR="003002AD" w:rsidRPr="00C57CA5">
        <w:rPr>
          <w:rFonts w:ascii="Times New Roman" w:hAnsi="Times New Roman" w:cs="Times New Roman"/>
          <w:sz w:val="28"/>
        </w:rPr>
        <w:t xml:space="preserve"> </w:t>
      </w:r>
      <w:r w:rsidRPr="00C57CA5">
        <w:rPr>
          <w:rFonts w:ascii="Times New Roman" w:hAnsi="Times New Roman" w:cs="Times New Roman"/>
          <w:sz w:val="28"/>
        </w:rPr>
        <w:t>ради</w:t>
      </w:r>
      <w:r w:rsidR="007B1470" w:rsidRPr="00C57CA5">
        <w:rPr>
          <w:rFonts w:ascii="Times New Roman" w:hAnsi="Times New Roman" w:cs="Times New Roman"/>
          <w:sz w:val="28"/>
        </w:rPr>
        <w:br/>
        <w:t xml:space="preserve">з </w:t>
      </w:r>
      <w:r w:rsidR="002D1035" w:rsidRPr="00C57CA5">
        <w:rPr>
          <w:rFonts w:ascii="Times New Roman" w:hAnsi="Times New Roman" w:cs="Times New Roman"/>
          <w:sz w:val="28"/>
        </w:rPr>
        <w:t xml:space="preserve">координації дій у відповідь на поширення </w:t>
      </w:r>
      <w:r w:rsidR="001B2BE8" w:rsidRPr="00C57CA5">
        <w:rPr>
          <w:rFonts w:ascii="Times New Roman" w:hAnsi="Times New Roman" w:cs="Times New Roman"/>
          <w:sz w:val="28"/>
        </w:rPr>
        <w:t>туберкульозу та ВІЛ</w:t>
      </w:r>
      <w:r w:rsidR="008E5E51" w:rsidRPr="00C57CA5">
        <w:rPr>
          <w:rFonts w:ascii="Times New Roman" w:hAnsi="Times New Roman" w:cs="Times New Roman"/>
          <w:sz w:val="28"/>
        </w:rPr>
        <w:t xml:space="preserve"> </w:t>
      </w:r>
    </w:p>
    <w:p w:rsidR="003560AB" w:rsidRPr="003560AB" w:rsidRDefault="003560AB" w:rsidP="003560AB">
      <w:pPr>
        <w:rPr>
          <w:lang w:val="uk-UA"/>
        </w:rPr>
      </w:pPr>
    </w:p>
    <w:p w:rsidR="00D237AC" w:rsidRPr="00C57CA5" w:rsidRDefault="00D237AC" w:rsidP="00C57CA5">
      <w:pPr>
        <w:pStyle w:val="10"/>
        <w:spacing w:before="0" w:after="0"/>
        <w:rPr>
          <w:rFonts w:ascii="Times New Roman" w:hAnsi="Times New Roman"/>
          <w:sz w:val="28"/>
          <w:szCs w:val="28"/>
        </w:rPr>
      </w:pPr>
      <w:r w:rsidRPr="00C57CA5">
        <w:rPr>
          <w:rFonts w:ascii="Times New Roman" w:hAnsi="Times New Roman"/>
          <w:sz w:val="28"/>
          <w:szCs w:val="28"/>
        </w:rPr>
        <w:t>Загальні положення. Статус і основний зміст діяльності ради</w:t>
      </w:r>
    </w:p>
    <w:p w:rsidR="00B95301" w:rsidRPr="00C57CA5" w:rsidRDefault="00B95301" w:rsidP="00C57CA5">
      <w:pPr>
        <w:pStyle w:val="2"/>
        <w:spacing w:before="0" w:after="0"/>
        <w:rPr>
          <w:rFonts w:ascii="Times New Roman" w:hAnsi="Times New Roman"/>
          <w:sz w:val="28"/>
          <w:szCs w:val="28"/>
        </w:rPr>
      </w:pPr>
      <w:r w:rsidRPr="00C57CA5">
        <w:rPr>
          <w:rFonts w:ascii="Times New Roman" w:hAnsi="Times New Roman"/>
          <w:sz w:val="28"/>
          <w:szCs w:val="28"/>
        </w:rPr>
        <w:t>Загальні положення</w:t>
      </w:r>
    </w:p>
    <w:p w:rsidR="00EA20B3" w:rsidRPr="00C57CA5" w:rsidRDefault="004A3173" w:rsidP="00C57CA5">
      <w:pPr>
        <w:pStyle w:val="a0"/>
        <w:spacing w:before="0" w:after="0"/>
        <w:rPr>
          <w:rFonts w:ascii="Times New Roman" w:hAnsi="Times New Roman"/>
          <w:sz w:val="28"/>
          <w:szCs w:val="28"/>
        </w:rPr>
      </w:pPr>
      <w:r w:rsidRPr="00C57CA5">
        <w:rPr>
          <w:rFonts w:ascii="Times New Roman" w:hAnsi="Times New Roman"/>
          <w:sz w:val="28"/>
          <w:szCs w:val="28"/>
        </w:rPr>
        <w:t xml:space="preserve">Цей </w:t>
      </w:r>
      <w:r w:rsidR="00A07A4A" w:rsidRPr="00C57CA5">
        <w:rPr>
          <w:rFonts w:ascii="Times New Roman" w:hAnsi="Times New Roman"/>
          <w:sz w:val="28"/>
          <w:szCs w:val="28"/>
        </w:rPr>
        <w:t xml:space="preserve">Типовий </w:t>
      </w:r>
      <w:r w:rsidRPr="00C57CA5">
        <w:rPr>
          <w:rFonts w:ascii="Times New Roman" w:hAnsi="Times New Roman"/>
          <w:sz w:val="28"/>
          <w:szCs w:val="28"/>
        </w:rPr>
        <w:t xml:space="preserve">регламент </w:t>
      </w:r>
      <w:r w:rsidR="00F13DD5" w:rsidRPr="009435EC">
        <w:rPr>
          <w:rFonts w:ascii="Times New Roman" w:hAnsi="Times New Roman"/>
          <w:sz w:val="28"/>
          <w:szCs w:val="28"/>
        </w:rPr>
        <w:t>(далі — регламент)</w:t>
      </w:r>
      <w:r w:rsidR="00F13DD5" w:rsidRPr="00C57CA5">
        <w:rPr>
          <w:rFonts w:ascii="Times New Roman" w:hAnsi="Times New Roman"/>
          <w:i/>
          <w:sz w:val="28"/>
          <w:szCs w:val="28"/>
        </w:rPr>
        <w:t xml:space="preserve"> </w:t>
      </w:r>
      <w:r w:rsidRPr="00C57CA5">
        <w:rPr>
          <w:rFonts w:ascii="Times New Roman" w:hAnsi="Times New Roman"/>
          <w:sz w:val="28"/>
          <w:szCs w:val="28"/>
        </w:rPr>
        <w:t xml:space="preserve">конкретизує порядок діяльності Кримської республіканської, обласної, Київської та Севастопольської міської ради з координації дій у відповідь на поширення </w:t>
      </w:r>
      <w:r w:rsidR="001B2BE8" w:rsidRPr="00C57CA5">
        <w:rPr>
          <w:rFonts w:ascii="Times New Roman" w:hAnsi="Times New Roman"/>
          <w:sz w:val="28"/>
          <w:szCs w:val="28"/>
        </w:rPr>
        <w:t xml:space="preserve">туберкульозу та </w:t>
      </w:r>
      <w:r w:rsidRPr="00C57CA5">
        <w:rPr>
          <w:rFonts w:ascii="Times New Roman" w:hAnsi="Times New Roman"/>
          <w:sz w:val="28"/>
          <w:szCs w:val="28"/>
        </w:rPr>
        <w:t xml:space="preserve">ВІЛ </w:t>
      </w:r>
      <w:r w:rsidRPr="00C57CA5">
        <w:rPr>
          <w:rFonts w:ascii="Times New Roman" w:hAnsi="Times New Roman"/>
          <w:i/>
          <w:sz w:val="28"/>
          <w:szCs w:val="28"/>
        </w:rPr>
        <w:t>(далі — рада)</w:t>
      </w:r>
      <w:r w:rsidRPr="00C57CA5">
        <w:rPr>
          <w:rFonts w:ascii="Times New Roman" w:hAnsi="Times New Roman"/>
          <w:sz w:val="28"/>
          <w:szCs w:val="28"/>
        </w:rPr>
        <w:t xml:space="preserve"> у відповідності до </w:t>
      </w:r>
      <w:r w:rsidR="00A07A4A" w:rsidRPr="00C57CA5">
        <w:rPr>
          <w:rFonts w:ascii="Times New Roman" w:hAnsi="Times New Roman"/>
          <w:sz w:val="28"/>
          <w:szCs w:val="28"/>
        </w:rPr>
        <w:t xml:space="preserve">Примірного положення </w:t>
      </w:r>
      <w:r w:rsidRPr="00C57CA5">
        <w:rPr>
          <w:rFonts w:ascii="Times New Roman" w:hAnsi="Times New Roman"/>
          <w:sz w:val="28"/>
          <w:szCs w:val="28"/>
        </w:rPr>
        <w:t>про раду.</w:t>
      </w:r>
    </w:p>
    <w:p w:rsidR="004A3173" w:rsidRPr="00C57CA5" w:rsidRDefault="00F13DD5" w:rsidP="00C57CA5">
      <w:pPr>
        <w:pStyle w:val="a0"/>
        <w:spacing w:before="0" w:after="0"/>
        <w:rPr>
          <w:rFonts w:ascii="Times New Roman" w:hAnsi="Times New Roman"/>
          <w:sz w:val="28"/>
          <w:szCs w:val="28"/>
        </w:rPr>
      </w:pPr>
      <w:r w:rsidRPr="00C57CA5">
        <w:rPr>
          <w:rFonts w:ascii="Times New Roman" w:hAnsi="Times New Roman"/>
          <w:sz w:val="28"/>
          <w:szCs w:val="28"/>
        </w:rPr>
        <w:t xml:space="preserve">Регламент </w:t>
      </w:r>
      <w:r w:rsidR="00A07A4A" w:rsidRPr="00C57CA5">
        <w:rPr>
          <w:rFonts w:ascii="Times New Roman" w:hAnsi="Times New Roman"/>
          <w:sz w:val="28"/>
          <w:szCs w:val="28"/>
        </w:rPr>
        <w:t xml:space="preserve">конкретної ради </w:t>
      </w:r>
      <w:r w:rsidR="004A3173" w:rsidRPr="00C57CA5">
        <w:rPr>
          <w:rFonts w:ascii="Times New Roman" w:hAnsi="Times New Roman"/>
          <w:sz w:val="28"/>
          <w:szCs w:val="28"/>
        </w:rPr>
        <w:t xml:space="preserve">приймається </w:t>
      </w:r>
      <w:r w:rsidR="00A07A4A" w:rsidRPr="00C57CA5">
        <w:rPr>
          <w:rFonts w:ascii="Times New Roman" w:hAnsi="Times New Roman"/>
          <w:sz w:val="28"/>
          <w:szCs w:val="28"/>
        </w:rPr>
        <w:t>нею на підставі цього Типового регламенту відповідно до порядку прийняття рішень, передбаченого Положенням про відповідну раду.</w:t>
      </w:r>
    </w:p>
    <w:p w:rsidR="002C01C6" w:rsidRPr="00C57CA5" w:rsidRDefault="002C01C6" w:rsidP="00C57CA5">
      <w:pPr>
        <w:pStyle w:val="a0"/>
        <w:spacing w:before="0" w:after="0"/>
        <w:rPr>
          <w:rFonts w:ascii="Times New Roman" w:hAnsi="Times New Roman"/>
          <w:sz w:val="28"/>
          <w:szCs w:val="28"/>
        </w:rPr>
      </w:pPr>
      <w:r w:rsidRPr="00C57CA5">
        <w:rPr>
          <w:rFonts w:ascii="Times New Roman" w:hAnsi="Times New Roman"/>
          <w:sz w:val="28"/>
          <w:szCs w:val="28"/>
        </w:rPr>
        <w:t>Перелік розділів Типового регламенту відповідає перелікові розділів Примірного положення у цілях узгодження обох документів.</w:t>
      </w:r>
    </w:p>
    <w:p w:rsidR="002C01C6" w:rsidRPr="00C57CA5" w:rsidRDefault="002C01C6" w:rsidP="00C57CA5">
      <w:pPr>
        <w:pStyle w:val="a0"/>
        <w:spacing w:before="0" w:after="0"/>
        <w:rPr>
          <w:rFonts w:ascii="Times New Roman" w:hAnsi="Times New Roman"/>
          <w:sz w:val="28"/>
          <w:szCs w:val="28"/>
        </w:rPr>
      </w:pPr>
      <w:r w:rsidRPr="00C57CA5">
        <w:rPr>
          <w:rFonts w:ascii="Times New Roman" w:hAnsi="Times New Roman"/>
          <w:sz w:val="28"/>
          <w:szCs w:val="28"/>
        </w:rPr>
        <w:t>Абревіатури, терміни та умовні скорочення вживаються в Типовому регламенті у тих же значеннях, що й у Примірному положенні.</w:t>
      </w:r>
    </w:p>
    <w:p w:rsidR="00D237AC" w:rsidRPr="00C57CA5" w:rsidRDefault="00A07A4A" w:rsidP="00C57CA5">
      <w:pPr>
        <w:pStyle w:val="10"/>
        <w:spacing w:before="0" w:after="0"/>
        <w:rPr>
          <w:rFonts w:ascii="Times New Roman" w:hAnsi="Times New Roman"/>
          <w:sz w:val="28"/>
          <w:szCs w:val="28"/>
        </w:rPr>
      </w:pPr>
      <w:bookmarkStart w:id="0" w:name="_Ref507091341"/>
      <w:r w:rsidRPr="00C57CA5">
        <w:rPr>
          <w:rFonts w:ascii="Times New Roman" w:hAnsi="Times New Roman"/>
          <w:sz w:val="28"/>
          <w:szCs w:val="28"/>
        </w:rPr>
        <w:t xml:space="preserve">Зацікавлені </w:t>
      </w:r>
      <w:r w:rsidR="00D237AC" w:rsidRPr="00C57CA5">
        <w:rPr>
          <w:rFonts w:ascii="Times New Roman" w:hAnsi="Times New Roman"/>
          <w:sz w:val="28"/>
          <w:szCs w:val="28"/>
        </w:rPr>
        <w:t>сторони</w:t>
      </w:r>
    </w:p>
    <w:p w:rsidR="00D237AC" w:rsidRPr="00C57CA5" w:rsidRDefault="00D237AC" w:rsidP="00C57CA5">
      <w:pPr>
        <w:pStyle w:val="af9"/>
        <w:spacing w:before="0" w:after="0"/>
        <w:rPr>
          <w:rFonts w:ascii="Times New Roman" w:hAnsi="Times New Roman" w:cs="Times New Roman"/>
          <w:i/>
          <w:sz w:val="28"/>
          <w:szCs w:val="28"/>
        </w:rPr>
      </w:pPr>
      <w:r w:rsidRPr="00C57CA5">
        <w:rPr>
          <w:rFonts w:ascii="Times New Roman" w:hAnsi="Times New Roman" w:cs="Times New Roman"/>
          <w:i/>
          <w:sz w:val="28"/>
          <w:szCs w:val="28"/>
        </w:rPr>
        <w:t>Конкретизація регламентації відсутня.</w:t>
      </w:r>
    </w:p>
    <w:bookmarkEnd w:id="0"/>
    <w:p w:rsidR="00D237AC" w:rsidRPr="00C57CA5" w:rsidRDefault="00D237AC" w:rsidP="00C57CA5">
      <w:pPr>
        <w:pStyle w:val="10"/>
        <w:spacing w:before="0" w:after="0"/>
        <w:rPr>
          <w:rFonts w:ascii="Times New Roman" w:hAnsi="Times New Roman"/>
          <w:sz w:val="28"/>
          <w:szCs w:val="28"/>
        </w:rPr>
      </w:pPr>
      <w:r w:rsidRPr="00C57CA5">
        <w:rPr>
          <w:rFonts w:ascii="Times New Roman" w:hAnsi="Times New Roman"/>
          <w:sz w:val="28"/>
          <w:szCs w:val="28"/>
        </w:rPr>
        <w:t>Порядок утворення, предмет відання, нормативна база діяльності ради</w:t>
      </w:r>
    </w:p>
    <w:p w:rsidR="00D237AC" w:rsidRPr="00C57CA5" w:rsidRDefault="00D237AC" w:rsidP="00C57CA5">
      <w:pPr>
        <w:pStyle w:val="af9"/>
        <w:spacing w:before="0" w:after="0"/>
        <w:rPr>
          <w:rFonts w:ascii="Times New Roman" w:hAnsi="Times New Roman" w:cs="Times New Roman"/>
          <w:i/>
          <w:sz w:val="28"/>
          <w:szCs w:val="28"/>
        </w:rPr>
      </w:pPr>
      <w:r w:rsidRPr="00C57CA5">
        <w:rPr>
          <w:rFonts w:ascii="Times New Roman" w:hAnsi="Times New Roman" w:cs="Times New Roman"/>
          <w:i/>
          <w:sz w:val="28"/>
          <w:szCs w:val="28"/>
        </w:rPr>
        <w:t>Конкретизація регламентації відсутня.</w:t>
      </w:r>
    </w:p>
    <w:p w:rsidR="00D237AC" w:rsidRPr="00C57CA5" w:rsidRDefault="00D237AC" w:rsidP="00C57CA5">
      <w:pPr>
        <w:pStyle w:val="10"/>
        <w:spacing w:before="0" w:after="0"/>
        <w:rPr>
          <w:rFonts w:ascii="Times New Roman" w:hAnsi="Times New Roman"/>
          <w:sz w:val="28"/>
          <w:szCs w:val="28"/>
        </w:rPr>
      </w:pPr>
      <w:r w:rsidRPr="00C57CA5">
        <w:rPr>
          <w:rFonts w:ascii="Times New Roman" w:hAnsi="Times New Roman"/>
          <w:sz w:val="28"/>
          <w:szCs w:val="28"/>
        </w:rPr>
        <w:t xml:space="preserve">Функціональні завдання та відповідні повноваження ради </w:t>
      </w:r>
    </w:p>
    <w:p w:rsidR="00D237AC" w:rsidRPr="00C57CA5" w:rsidRDefault="00D237AC" w:rsidP="00C57CA5">
      <w:pPr>
        <w:pStyle w:val="af9"/>
        <w:spacing w:before="0" w:after="0"/>
        <w:rPr>
          <w:rFonts w:ascii="Times New Roman" w:hAnsi="Times New Roman" w:cs="Times New Roman"/>
          <w:i/>
          <w:sz w:val="28"/>
          <w:szCs w:val="28"/>
        </w:rPr>
      </w:pPr>
      <w:r w:rsidRPr="00C57CA5">
        <w:rPr>
          <w:rFonts w:ascii="Times New Roman" w:hAnsi="Times New Roman" w:cs="Times New Roman"/>
          <w:i/>
          <w:sz w:val="28"/>
          <w:szCs w:val="28"/>
        </w:rPr>
        <w:t>Конкретизація регламентації відсутня.</w:t>
      </w:r>
    </w:p>
    <w:p w:rsidR="00D237AC" w:rsidRPr="00C57CA5" w:rsidRDefault="00D237AC" w:rsidP="00C57CA5">
      <w:pPr>
        <w:pStyle w:val="10"/>
        <w:spacing w:before="0" w:after="0"/>
        <w:rPr>
          <w:rFonts w:ascii="Times New Roman" w:hAnsi="Times New Roman"/>
          <w:sz w:val="28"/>
          <w:szCs w:val="28"/>
        </w:rPr>
      </w:pPr>
      <w:r w:rsidRPr="00C57CA5">
        <w:rPr>
          <w:rFonts w:ascii="Times New Roman" w:hAnsi="Times New Roman"/>
          <w:sz w:val="28"/>
          <w:szCs w:val="28"/>
        </w:rPr>
        <w:t xml:space="preserve">Головування в раді та принципи формування її складу </w:t>
      </w:r>
    </w:p>
    <w:p w:rsidR="00DA1A15" w:rsidRPr="00C57CA5" w:rsidRDefault="00DA1A15" w:rsidP="00C57CA5">
      <w:pPr>
        <w:pStyle w:val="2"/>
        <w:spacing w:before="0" w:after="0"/>
        <w:rPr>
          <w:rFonts w:ascii="Times New Roman" w:hAnsi="Times New Roman"/>
          <w:sz w:val="28"/>
          <w:szCs w:val="28"/>
        </w:rPr>
      </w:pPr>
      <w:bookmarkStart w:id="1" w:name="_Ref509910917"/>
      <w:r w:rsidRPr="00C57CA5">
        <w:rPr>
          <w:rFonts w:ascii="Times New Roman" w:hAnsi="Times New Roman"/>
          <w:sz w:val="28"/>
          <w:szCs w:val="28"/>
        </w:rPr>
        <w:t>Голова ради:</w:t>
      </w:r>
    </w:p>
    <w:p w:rsidR="00DA1A15" w:rsidRPr="00C57CA5" w:rsidRDefault="00DA1A15" w:rsidP="00C57CA5">
      <w:pPr>
        <w:pStyle w:val="21"/>
        <w:spacing w:before="0" w:after="0"/>
        <w:ind w:left="0" w:firstLine="567"/>
        <w:rPr>
          <w:rFonts w:ascii="Times New Roman" w:hAnsi="Times New Roman"/>
          <w:sz w:val="28"/>
          <w:szCs w:val="28"/>
        </w:rPr>
      </w:pPr>
      <w:r w:rsidRPr="00C57CA5">
        <w:rPr>
          <w:rFonts w:ascii="Times New Roman" w:hAnsi="Times New Roman"/>
          <w:sz w:val="28"/>
          <w:szCs w:val="28"/>
        </w:rPr>
        <w:t>координує роботу ради та веде її засідання;</w:t>
      </w:r>
    </w:p>
    <w:p w:rsidR="00C472ED" w:rsidRPr="00C57CA5" w:rsidRDefault="00C472ED" w:rsidP="00C57CA5">
      <w:pPr>
        <w:pStyle w:val="21"/>
        <w:spacing w:before="0" w:after="0"/>
        <w:ind w:left="0" w:firstLine="567"/>
        <w:rPr>
          <w:rFonts w:ascii="Times New Roman" w:hAnsi="Times New Roman"/>
          <w:sz w:val="28"/>
          <w:szCs w:val="28"/>
        </w:rPr>
      </w:pPr>
      <w:r w:rsidRPr="00C57CA5">
        <w:rPr>
          <w:rFonts w:ascii="Times New Roman" w:hAnsi="Times New Roman"/>
          <w:sz w:val="28"/>
          <w:szCs w:val="28"/>
        </w:rPr>
        <w:t>інформує раду про рішення та поточну діяльність Національної ради, її комітетів та інших органів;</w:t>
      </w:r>
    </w:p>
    <w:p w:rsidR="00DA1A15" w:rsidRPr="00C57CA5" w:rsidRDefault="00DA1A15" w:rsidP="00C57CA5">
      <w:pPr>
        <w:pStyle w:val="21"/>
        <w:spacing w:before="0" w:after="0"/>
        <w:ind w:left="0" w:firstLine="567"/>
        <w:rPr>
          <w:rFonts w:ascii="Times New Roman" w:hAnsi="Times New Roman"/>
          <w:sz w:val="28"/>
          <w:szCs w:val="28"/>
        </w:rPr>
      </w:pPr>
      <w:r w:rsidRPr="00C57CA5">
        <w:rPr>
          <w:rFonts w:ascii="Times New Roman" w:hAnsi="Times New Roman"/>
          <w:sz w:val="28"/>
          <w:szCs w:val="28"/>
        </w:rPr>
        <w:t xml:space="preserve">підписує протоколи роботи та окремі рішення (документи) ради, чим засвідчує їх відповідність </w:t>
      </w:r>
      <w:r w:rsidR="0023690E" w:rsidRPr="00C57CA5">
        <w:rPr>
          <w:rFonts w:ascii="Times New Roman" w:hAnsi="Times New Roman"/>
          <w:sz w:val="28"/>
          <w:szCs w:val="28"/>
        </w:rPr>
        <w:t>змістові</w:t>
      </w:r>
      <w:r w:rsidRPr="00C57CA5">
        <w:rPr>
          <w:rFonts w:ascii="Times New Roman" w:hAnsi="Times New Roman"/>
          <w:sz w:val="28"/>
          <w:szCs w:val="28"/>
        </w:rPr>
        <w:t xml:space="preserve"> обговорення та прийнятим рішенням;</w:t>
      </w:r>
    </w:p>
    <w:p w:rsidR="00DA1A15" w:rsidRPr="00C57CA5" w:rsidRDefault="00DA1A15" w:rsidP="00C57CA5">
      <w:pPr>
        <w:pStyle w:val="21"/>
        <w:spacing w:before="0" w:after="0"/>
        <w:ind w:left="0" w:firstLine="567"/>
        <w:rPr>
          <w:rFonts w:ascii="Times New Roman" w:hAnsi="Times New Roman"/>
          <w:sz w:val="28"/>
          <w:szCs w:val="28"/>
        </w:rPr>
      </w:pPr>
      <w:r w:rsidRPr="00C57CA5">
        <w:rPr>
          <w:rFonts w:ascii="Times New Roman" w:hAnsi="Times New Roman"/>
          <w:sz w:val="28"/>
          <w:szCs w:val="28"/>
        </w:rPr>
        <w:t>забезпечує реалізацію рішень ради шляхом ініціювання прийняття відповідних актів органами місцевої виконавчої влади та органами місцевого самоврядування;</w:t>
      </w:r>
    </w:p>
    <w:p w:rsidR="00DA1A15" w:rsidRPr="00C57CA5" w:rsidRDefault="00DA1A15" w:rsidP="00C57CA5">
      <w:pPr>
        <w:pStyle w:val="21"/>
        <w:spacing w:before="0" w:after="0"/>
        <w:ind w:left="0" w:firstLine="567"/>
        <w:rPr>
          <w:rFonts w:ascii="Times New Roman" w:hAnsi="Times New Roman"/>
          <w:sz w:val="28"/>
          <w:szCs w:val="28"/>
        </w:rPr>
      </w:pPr>
      <w:r w:rsidRPr="00C57CA5">
        <w:rPr>
          <w:rFonts w:ascii="Times New Roman" w:hAnsi="Times New Roman"/>
          <w:sz w:val="28"/>
          <w:szCs w:val="28"/>
        </w:rPr>
        <w:t>представляє раду в органах місцевого самоврядування (органах влади АР Крим) та у взаємодії з посадовими особами цих органів;</w:t>
      </w:r>
    </w:p>
    <w:p w:rsidR="006B68CF" w:rsidRPr="00C57CA5" w:rsidRDefault="006B68CF" w:rsidP="00C57CA5">
      <w:pPr>
        <w:pStyle w:val="21"/>
        <w:spacing w:before="0" w:after="0"/>
        <w:ind w:left="0" w:firstLine="567"/>
        <w:rPr>
          <w:rFonts w:ascii="Times New Roman" w:hAnsi="Times New Roman"/>
          <w:sz w:val="28"/>
          <w:szCs w:val="28"/>
        </w:rPr>
      </w:pPr>
      <w:r w:rsidRPr="00C57CA5">
        <w:rPr>
          <w:rFonts w:ascii="Times New Roman" w:hAnsi="Times New Roman"/>
          <w:sz w:val="28"/>
          <w:szCs w:val="28"/>
        </w:rPr>
        <w:t>відповідає за дотримання вимог нормативних актів, які регулюють порядок формування і діяльності ради;</w:t>
      </w:r>
    </w:p>
    <w:p w:rsidR="00DA1A15" w:rsidRPr="00C57CA5" w:rsidRDefault="00DA1A15" w:rsidP="00C57CA5">
      <w:pPr>
        <w:pStyle w:val="21"/>
        <w:spacing w:before="0" w:after="0"/>
        <w:ind w:left="0" w:firstLine="567"/>
        <w:rPr>
          <w:rFonts w:ascii="Times New Roman" w:hAnsi="Times New Roman"/>
          <w:sz w:val="28"/>
          <w:szCs w:val="28"/>
        </w:rPr>
      </w:pPr>
      <w:r w:rsidRPr="00C57CA5">
        <w:rPr>
          <w:rFonts w:ascii="Times New Roman" w:hAnsi="Times New Roman"/>
          <w:sz w:val="28"/>
          <w:szCs w:val="28"/>
        </w:rPr>
        <w:t>контролює складання й виконання планів роботи ради;</w:t>
      </w:r>
    </w:p>
    <w:p w:rsidR="00DA1A15" w:rsidRPr="00C57CA5" w:rsidRDefault="00DA1A15" w:rsidP="00C57CA5">
      <w:pPr>
        <w:pStyle w:val="21"/>
        <w:spacing w:before="0" w:after="0"/>
        <w:ind w:left="0" w:firstLine="567"/>
        <w:rPr>
          <w:rFonts w:ascii="Times New Roman" w:hAnsi="Times New Roman"/>
          <w:sz w:val="28"/>
          <w:szCs w:val="28"/>
        </w:rPr>
      </w:pPr>
      <w:r w:rsidRPr="00C57CA5">
        <w:rPr>
          <w:rFonts w:ascii="Times New Roman" w:hAnsi="Times New Roman"/>
          <w:sz w:val="28"/>
          <w:szCs w:val="28"/>
        </w:rPr>
        <w:lastRenderedPageBreak/>
        <w:t>інформує рад</w:t>
      </w:r>
      <w:r w:rsidR="001F6CD2" w:rsidRPr="00C57CA5">
        <w:rPr>
          <w:rFonts w:ascii="Times New Roman" w:hAnsi="Times New Roman"/>
          <w:sz w:val="28"/>
          <w:szCs w:val="28"/>
        </w:rPr>
        <w:t>у</w:t>
      </w:r>
      <w:r w:rsidRPr="00C57CA5">
        <w:rPr>
          <w:rFonts w:ascii="Times New Roman" w:hAnsi="Times New Roman"/>
          <w:sz w:val="28"/>
          <w:szCs w:val="28"/>
        </w:rPr>
        <w:t xml:space="preserve"> про прийняття </w:t>
      </w:r>
      <w:r w:rsidR="001F6CD2" w:rsidRPr="00C57CA5">
        <w:rPr>
          <w:rFonts w:ascii="Times New Roman" w:hAnsi="Times New Roman"/>
          <w:sz w:val="28"/>
          <w:szCs w:val="28"/>
        </w:rPr>
        <w:t>органами місцевої виконавчої влади та органами місцевого самоврядування актів (рішень) за предметом відання ради</w:t>
      </w:r>
      <w:r w:rsidRPr="00C57CA5">
        <w:rPr>
          <w:rFonts w:ascii="Times New Roman" w:hAnsi="Times New Roman"/>
          <w:sz w:val="28"/>
          <w:szCs w:val="28"/>
        </w:rPr>
        <w:t>;</w:t>
      </w:r>
    </w:p>
    <w:p w:rsidR="00DA1A15" w:rsidRPr="00C57CA5" w:rsidRDefault="00DA1A15" w:rsidP="00C57CA5">
      <w:pPr>
        <w:pStyle w:val="21"/>
        <w:spacing w:before="0" w:after="0"/>
        <w:ind w:left="0" w:firstLine="567"/>
        <w:rPr>
          <w:rFonts w:ascii="Times New Roman" w:hAnsi="Times New Roman"/>
          <w:sz w:val="28"/>
          <w:szCs w:val="28"/>
        </w:rPr>
      </w:pPr>
      <w:r w:rsidRPr="00C57CA5">
        <w:rPr>
          <w:rFonts w:ascii="Times New Roman" w:hAnsi="Times New Roman"/>
          <w:sz w:val="28"/>
          <w:szCs w:val="28"/>
        </w:rPr>
        <w:t>визначає заходи, спрямовані на взаємодію ради з Національною радою</w:t>
      </w:r>
      <w:r w:rsidR="001F6CD2" w:rsidRPr="00C57CA5">
        <w:rPr>
          <w:rFonts w:ascii="Times New Roman" w:hAnsi="Times New Roman"/>
          <w:sz w:val="28"/>
          <w:szCs w:val="28"/>
        </w:rPr>
        <w:t xml:space="preserve"> з питань протидії туберкульозу та ВІЛ-інфекції/СНІДу</w:t>
      </w:r>
      <w:r w:rsidR="0023690E" w:rsidRPr="00C57CA5">
        <w:rPr>
          <w:rFonts w:ascii="Times New Roman" w:hAnsi="Times New Roman"/>
          <w:sz w:val="28"/>
          <w:szCs w:val="28"/>
        </w:rPr>
        <w:t xml:space="preserve"> </w:t>
      </w:r>
      <w:r w:rsidR="0023690E" w:rsidRPr="009435EC">
        <w:rPr>
          <w:rFonts w:ascii="Times New Roman" w:hAnsi="Times New Roman"/>
          <w:sz w:val="28"/>
          <w:szCs w:val="28"/>
        </w:rPr>
        <w:t>(далі — Національна рада),</w:t>
      </w:r>
      <w:r w:rsidRPr="00C57CA5">
        <w:rPr>
          <w:rFonts w:ascii="Times New Roman" w:hAnsi="Times New Roman"/>
          <w:sz w:val="28"/>
          <w:szCs w:val="28"/>
        </w:rPr>
        <w:t xml:space="preserve"> Комітетом з регіональної політики, Комітетом з програмних питань</w:t>
      </w:r>
      <w:r w:rsidR="001F6CD2" w:rsidRPr="00C57CA5">
        <w:rPr>
          <w:rFonts w:ascii="Times New Roman" w:hAnsi="Times New Roman"/>
          <w:sz w:val="28"/>
          <w:szCs w:val="28"/>
        </w:rPr>
        <w:t xml:space="preserve"> та іншими органами Національної ради</w:t>
      </w:r>
      <w:r w:rsidRPr="00C57CA5">
        <w:rPr>
          <w:rFonts w:ascii="Times New Roman" w:hAnsi="Times New Roman"/>
          <w:sz w:val="28"/>
          <w:szCs w:val="28"/>
        </w:rPr>
        <w:t xml:space="preserve">, </w:t>
      </w:r>
      <w:r w:rsidR="001F6CD2" w:rsidRPr="00C57CA5">
        <w:rPr>
          <w:rFonts w:ascii="Times New Roman" w:hAnsi="Times New Roman"/>
          <w:sz w:val="28"/>
          <w:szCs w:val="28"/>
        </w:rPr>
        <w:t xml:space="preserve">а також </w:t>
      </w:r>
      <w:r w:rsidRPr="00C57CA5">
        <w:rPr>
          <w:rFonts w:ascii="Times New Roman" w:hAnsi="Times New Roman"/>
          <w:sz w:val="28"/>
          <w:szCs w:val="28"/>
        </w:rPr>
        <w:t xml:space="preserve">радами </w:t>
      </w:r>
      <w:r w:rsidR="001F6CD2" w:rsidRPr="00C57CA5">
        <w:rPr>
          <w:rFonts w:ascii="Times New Roman" w:hAnsi="Times New Roman"/>
          <w:sz w:val="28"/>
          <w:szCs w:val="28"/>
        </w:rPr>
        <w:t xml:space="preserve">з координації дій у відповідь на поширення </w:t>
      </w:r>
      <w:r w:rsidR="0023690E" w:rsidRPr="00C57CA5">
        <w:rPr>
          <w:rFonts w:ascii="Times New Roman" w:hAnsi="Times New Roman"/>
          <w:sz w:val="28"/>
          <w:szCs w:val="28"/>
        </w:rPr>
        <w:t xml:space="preserve">ТБ та </w:t>
      </w:r>
      <w:r w:rsidR="001F6CD2" w:rsidRPr="00C57CA5">
        <w:rPr>
          <w:rFonts w:ascii="Times New Roman" w:hAnsi="Times New Roman"/>
          <w:sz w:val="28"/>
          <w:szCs w:val="28"/>
        </w:rPr>
        <w:t>ВІЛ нижчого адміністративного рівня</w:t>
      </w:r>
      <w:r w:rsidRPr="00C57CA5">
        <w:rPr>
          <w:rFonts w:ascii="Times New Roman" w:hAnsi="Times New Roman"/>
          <w:sz w:val="28"/>
          <w:szCs w:val="28"/>
        </w:rPr>
        <w:t xml:space="preserve">; </w:t>
      </w:r>
    </w:p>
    <w:p w:rsidR="00DA1A15" w:rsidRPr="00C57CA5" w:rsidRDefault="00DA1A15" w:rsidP="00C57CA5">
      <w:pPr>
        <w:pStyle w:val="21"/>
        <w:spacing w:before="0" w:after="0"/>
        <w:ind w:left="0" w:firstLine="567"/>
        <w:rPr>
          <w:rFonts w:ascii="Times New Roman" w:hAnsi="Times New Roman"/>
          <w:sz w:val="28"/>
          <w:szCs w:val="28"/>
        </w:rPr>
      </w:pPr>
      <w:r w:rsidRPr="00C57CA5">
        <w:rPr>
          <w:rFonts w:ascii="Times New Roman" w:hAnsi="Times New Roman"/>
          <w:sz w:val="28"/>
          <w:szCs w:val="28"/>
        </w:rPr>
        <w:t xml:space="preserve">інформує раду про надходження </w:t>
      </w:r>
      <w:r w:rsidR="001F6CD2" w:rsidRPr="00C57CA5">
        <w:rPr>
          <w:rFonts w:ascii="Times New Roman" w:hAnsi="Times New Roman"/>
          <w:sz w:val="28"/>
          <w:szCs w:val="28"/>
        </w:rPr>
        <w:t xml:space="preserve">на адресу ради </w:t>
      </w:r>
      <w:r w:rsidRPr="00C57CA5">
        <w:rPr>
          <w:rFonts w:ascii="Times New Roman" w:hAnsi="Times New Roman"/>
          <w:sz w:val="28"/>
          <w:szCs w:val="28"/>
        </w:rPr>
        <w:t xml:space="preserve">офіційних </w:t>
      </w:r>
      <w:r w:rsidR="001F6CD2" w:rsidRPr="00C57CA5">
        <w:rPr>
          <w:rFonts w:ascii="Times New Roman" w:hAnsi="Times New Roman"/>
          <w:sz w:val="28"/>
          <w:szCs w:val="28"/>
        </w:rPr>
        <w:t xml:space="preserve">звернень, запитів, інших </w:t>
      </w:r>
      <w:r w:rsidRPr="00C57CA5">
        <w:rPr>
          <w:rFonts w:ascii="Times New Roman" w:hAnsi="Times New Roman"/>
          <w:sz w:val="28"/>
          <w:szCs w:val="28"/>
        </w:rPr>
        <w:t>документів</w:t>
      </w:r>
      <w:r w:rsidR="0023690E" w:rsidRPr="00C57CA5">
        <w:rPr>
          <w:rFonts w:ascii="Times New Roman" w:hAnsi="Times New Roman"/>
          <w:sz w:val="28"/>
          <w:szCs w:val="28"/>
        </w:rPr>
        <w:t xml:space="preserve"> та вносить їх за потреби на розг</w:t>
      </w:r>
      <w:bookmarkStart w:id="2" w:name="_GoBack"/>
      <w:bookmarkEnd w:id="2"/>
      <w:r w:rsidR="0023690E" w:rsidRPr="00C57CA5">
        <w:rPr>
          <w:rFonts w:ascii="Times New Roman" w:hAnsi="Times New Roman"/>
          <w:sz w:val="28"/>
          <w:szCs w:val="28"/>
        </w:rPr>
        <w:t>ляд ради</w:t>
      </w:r>
      <w:r w:rsidRPr="00C57CA5">
        <w:rPr>
          <w:rFonts w:ascii="Times New Roman" w:hAnsi="Times New Roman"/>
          <w:sz w:val="28"/>
          <w:szCs w:val="28"/>
        </w:rPr>
        <w:t>;</w:t>
      </w:r>
    </w:p>
    <w:p w:rsidR="00DA1A15" w:rsidRPr="00C57CA5" w:rsidRDefault="001F6CD2" w:rsidP="00C57CA5">
      <w:pPr>
        <w:pStyle w:val="21"/>
        <w:spacing w:before="0" w:after="0"/>
        <w:ind w:left="0" w:firstLine="567"/>
        <w:rPr>
          <w:rFonts w:ascii="Times New Roman" w:hAnsi="Times New Roman"/>
          <w:sz w:val="28"/>
          <w:szCs w:val="28"/>
        </w:rPr>
      </w:pPr>
      <w:r w:rsidRPr="00C57CA5">
        <w:rPr>
          <w:rFonts w:ascii="Times New Roman" w:hAnsi="Times New Roman"/>
          <w:sz w:val="28"/>
          <w:szCs w:val="28"/>
        </w:rPr>
        <w:t xml:space="preserve">контролює </w:t>
      </w:r>
      <w:r w:rsidR="00DA1A15" w:rsidRPr="00C57CA5">
        <w:rPr>
          <w:rFonts w:ascii="Times New Roman" w:hAnsi="Times New Roman"/>
          <w:sz w:val="28"/>
          <w:szCs w:val="28"/>
        </w:rPr>
        <w:t xml:space="preserve">підготовку річних звітів про діяльність ради. </w:t>
      </w:r>
    </w:p>
    <w:p w:rsidR="001F6CD2" w:rsidRPr="00C57CA5" w:rsidRDefault="00DA1A15" w:rsidP="00C57CA5">
      <w:pPr>
        <w:pStyle w:val="2"/>
        <w:spacing w:before="0" w:after="0"/>
        <w:rPr>
          <w:rFonts w:ascii="Times New Roman" w:hAnsi="Times New Roman"/>
          <w:sz w:val="28"/>
          <w:szCs w:val="28"/>
        </w:rPr>
      </w:pPr>
      <w:r w:rsidRPr="00C57CA5">
        <w:rPr>
          <w:rFonts w:ascii="Times New Roman" w:hAnsi="Times New Roman"/>
          <w:sz w:val="28"/>
          <w:szCs w:val="28"/>
        </w:rPr>
        <w:t>Секретар</w:t>
      </w:r>
      <w:r w:rsidR="001F6CD2" w:rsidRPr="00C57CA5">
        <w:rPr>
          <w:rFonts w:ascii="Times New Roman" w:hAnsi="Times New Roman"/>
          <w:sz w:val="28"/>
          <w:szCs w:val="28"/>
          <w:lang w:val="en-US"/>
        </w:rPr>
        <w:t>/</w:t>
      </w:r>
      <w:r w:rsidR="001F6CD2" w:rsidRPr="00C57CA5">
        <w:rPr>
          <w:rFonts w:ascii="Times New Roman" w:hAnsi="Times New Roman"/>
          <w:sz w:val="28"/>
          <w:szCs w:val="28"/>
        </w:rPr>
        <w:t>секретарка</w:t>
      </w:r>
      <w:r w:rsidRPr="00C57CA5">
        <w:rPr>
          <w:rFonts w:ascii="Times New Roman" w:hAnsi="Times New Roman"/>
          <w:sz w:val="28"/>
          <w:szCs w:val="28"/>
        </w:rPr>
        <w:t xml:space="preserve"> ради </w:t>
      </w:r>
    </w:p>
    <w:p w:rsidR="00DA1A15" w:rsidRPr="00C57CA5" w:rsidRDefault="001F6CD2" w:rsidP="00C57CA5">
      <w:pPr>
        <w:pStyle w:val="a0"/>
        <w:spacing w:before="0" w:after="0"/>
        <w:rPr>
          <w:rFonts w:ascii="Times New Roman" w:hAnsi="Times New Roman"/>
          <w:sz w:val="28"/>
          <w:szCs w:val="28"/>
        </w:rPr>
      </w:pPr>
      <w:r w:rsidRPr="00C57CA5">
        <w:rPr>
          <w:rFonts w:ascii="Times New Roman" w:hAnsi="Times New Roman"/>
          <w:sz w:val="28"/>
          <w:szCs w:val="28"/>
        </w:rPr>
        <w:t>Секретар/секретарка ради</w:t>
      </w:r>
      <w:r w:rsidR="00DA1A15" w:rsidRPr="00C57CA5">
        <w:rPr>
          <w:rFonts w:ascii="Times New Roman" w:hAnsi="Times New Roman"/>
          <w:sz w:val="28"/>
          <w:szCs w:val="28"/>
        </w:rPr>
        <w:t xml:space="preserve"> працює як залучений консультант </w:t>
      </w:r>
      <w:r w:rsidRPr="00C57CA5">
        <w:rPr>
          <w:rFonts w:ascii="Times New Roman" w:hAnsi="Times New Roman"/>
          <w:sz w:val="28"/>
          <w:szCs w:val="28"/>
        </w:rPr>
        <w:t xml:space="preserve">(залучена консультантка) </w:t>
      </w:r>
      <w:r w:rsidR="00DA1A15" w:rsidRPr="00C57CA5">
        <w:rPr>
          <w:rFonts w:ascii="Times New Roman" w:hAnsi="Times New Roman"/>
          <w:sz w:val="28"/>
          <w:szCs w:val="28"/>
        </w:rPr>
        <w:t xml:space="preserve">на </w:t>
      </w:r>
      <w:r w:rsidR="003E75AA" w:rsidRPr="00C57CA5">
        <w:rPr>
          <w:rFonts w:ascii="Times New Roman" w:hAnsi="Times New Roman"/>
          <w:sz w:val="28"/>
          <w:szCs w:val="28"/>
        </w:rPr>
        <w:t xml:space="preserve">безоплатних </w:t>
      </w:r>
      <w:r w:rsidR="00DA1A15" w:rsidRPr="00C57CA5">
        <w:rPr>
          <w:rFonts w:ascii="Times New Roman" w:hAnsi="Times New Roman"/>
          <w:sz w:val="28"/>
          <w:szCs w:val="28"/>
        </w:rPr>
        <w:t xml:space="preserve">засадах </w:t>
      </w:r>
      <w:r w:rsidR="003E75AA" w:rsidRPr="00C57CA5">
        <w:rPr>
          <w:rFonts w:ascii="Times New Roman" w:hAnsi="Times New Roman"/>
          <w:sz w:val="28"/>
          <w:szCs w:val="28"/>
        </w:rPr>
        <w:t xml:space="preserve">або за контрактом із </w:t>
      </w:r>
      <w:r w:rsidR="00DA1A15" w:rsidRPr="00C57CA5">
        <w:rPr>
          <w:rFonts w:ascii="Times New Roman" w:hAnsi="Times New Roman"/>
          <w:sz w:val="28"/>
          <w:szCs w:val="28"/>
        </w:rPr>
        <w:t>дотримання</w:t>
      </w:r>
      <w:r w:rsidR="003E75AA" w:rsidRPr="00C57CA5">
        <w:rPr>
          <w:rFonts w:ascii="Times New Roman" w:hAnsi="Times New Roman"/>
          <w:sz w:val="28"/>
          <w:szCs w:val="28"/>
        </w:rPr>
        <w:t>м</w:t>
      </w:r>
      <w:r w:rsidR="00DA1A15" w:rsidRPr="00C57CA5">
        <w:rPr>
          <w:rFonts w:ascii="Times New Roman" w:hAnsi="Times New Roman"/>
          <w:sz w:val="28"/>
          <w:szCs w:val="28"/>
        </w:rPr>
        <w:t xml:space="preserve"> політики з недопущення конфлікту інтересів.</w:t>
      </w:r>
    </w:p>
    <w:p w:rsidR="003E75AA" w:rsidRPr="00C57CA5" w:rsidRDefault="003E75AA" w:rsidP="00C57CA5">
      <w:pPr>
        <w:pStyle w:val="a0"/>
        <w:spacing w:before="0" w:after="0"/>
        <w:rPr>
          <w:rFonts w:ascii="Times New Roman" w:hAnsi="Times New Roman"/>
          <w:sz w:val="28"/>
          <w:szCs w:val="28"/>
        </w:rPr>
      </w:pPr>
      <w:r w:rsidRPr="00C57CA5">
        <w:rPr>
          <w:rFonts w:ascii="Times New Roman" w:hAnsi="Times New Roman"/>
          <w:sz w:val="28"/>
          <w:szCs w:val="28"/>
        </w:rPr>
        <w:t>Контрактувати (оплачувати роботу) секретаря/секретарки ради може будь-яка зацікавлена сторона, представлена в раді, або, за погодженням із радою, інша партнерська організація чи установа.</w:t>
      </w:r>
    </w:p>
    <w:p w:rsidR="00DA1A15" w:rsidRPr="00C57CA5" w:rsidRDefault="00DA1A15" w:rsidP="00C57CA5">
      <w:pPr>
        <w:pStyle w:val="a0"/>
        <w:spacing w:before="0" w:after="0"/>
        <w:rPr>
          <w:rFonts w:ascii="Times New Roman" w:hAnsi="Times New Roman"/>
          <w:sz w:val="28"/>
          <w:szCs w:val="28"/>
        </w:rPr>
      </w:pPr>
      <w:r w:rsidRPr="00C57CA5">
        <w:rPr>
          <w:rFonts w:ascii="Times New Roman" w:hAnsi="Times New Roman"/>
          <w:sz w:val="28"/>
          <w:szCs w:val="28"/>
        </w:rPr>
        <w:t>Секретар/секретарка ради</w:t>
      </w:r>
      <w:r w:rsidR="001F6CD2" w:rsidRPr="00C57CA5">
        <w:rPr>
          <w:rFonts w:ascii="Times New Roman" w:hAnsi="Times New Roman"/>
          <w:sz w:val="28"/>
          <w:szCs w:val="28"/>
        </w:rPr>
        <w:t xml:space="preserve"> здійснює такі функції</w:t>
      </w:r>
      <w:r w:rsidRPr="00C57CA5">
        <w:rPr>
          <w:rFonts w:ascii="Times New Roman" w:hAnsi="Times New Roman"/>
          <w:sz w:val="28"/>
          <w:szCs w:val="28"/>
        </w:rPr>
        <w:t>:</w:t>
      </w:r>
    </w:p>
    <w:p w:rsidR="00DA1A15" w:rsidRPr="00C57CA5" w:rsidRDefault="00DA1A15" w:rsidP="00D05AB3">
      <w:pPr>
        <w:pStyle w:val="21"/>
        <w:numPr>
          <w:ilvl w:val="0"/>
          <w:numId w:val="11"/>
        </w:numPr>
        <w:spacing w:before="0" w:after="0"/>
        <w:ind w:left="142" w:firstLine="425"/>
        <w:rPr>
          <w:rFonts w:ascii="Times New Roman" w:hAnsi="Times New Roman"/>
          <w:sz w:val="28"/>
          <w:szCs w:val="28"/>
        </w:rPr>
      </w:pPr>
      <w:r w:rsidRPr="00C57CA5">
        <w:rPr>
          <w:rFonts w:ascii="Times New Roman" w:hAnsi="Times New Roman"/>
          <w:sz w:val="28"/>
          <w:szCs w:val="28"/>
        </w:rPr>
        <w:t xml:space="preserve">забезпечує складання проектів планів роботи </w:t>
      </w:r>
      <w:r w:rsidR="001F6CD2" w:rsidRPr="00C57CA5">
        <w:rPr>
          <w:rFonts w:ascii="Times New Roman" w:hAnsi="Times New Roman"/>
          <w:sz w:val="28"/>
          <w:szCs w:val="28"/>
        </w:rPr>
        <w:t xml:space="preserve">ради </w:t>
      </w:r>
      <w:r w:rsidRPr="00C57CA5">
        <w:rPr>
          <w:rFonts w:ascii="Times New Roman" w:hAnsi="Times New Roman"/>
          <w:sz w:val="28"/>
          <w:szCs w:val="28"/>
        </w:rPr>
        <w:t xml:space="preserve">та </w:t>
      </w:r>
      <w:r w:rsidR="001F6CD2" w:rsidRPr="00C57CA5">
        <w:rPr>
          <w:rFonts w:ascii="Times New Roman" w:hAnsi="Times New Roman"/>
          <w:sz w:val="28"/>
          <w:szCs w:val="28"/>
        </w:rPr>
        <w:t xml:space="preserve">проміжних і річних </w:t>
      </w:r>
      <w:r w:rsidRPr="00C57CA5">
        <w:rPr>
          <w:rFonts w:ascii="Times New Roman" w:hAnsi="Times New Roman"/>
          <w:sz w:val="28"/>
          <w:szCs w:val="28"/>
        </w:rPr>
        <w:t xml:space="preserve">звітів </w:t>
      </w:r>
      <w:r w:rsidR="001F6CD2" w:rsidRPr="00C57CA5">
        <w:rPr>
          <w:rFonts w:ascii="Times New Roman" w:hAnsi="Times New Roman"/>
          <w:sz w:val="28"/>
          <w:szCs w:val="28"/>
        </w:rPr>
        <w:t xml:space="preserve">про роботу </w:t>
      </w:r>
      <w:r w:rsidRPr="00C57CA5">
        <w:rPr>
          <w:rFonts w:ascii="Times New Roman" w:hAnsi="Times New Roman"/>
          <w:sz w:val="28"/>
          <w:szCs w:val="28"/>
        </w:rPr>
        <w:t>ради;</w:t>
      </w:r>
    </w:p>
    <w:p w:rsidR="00DA1A15" w:rsidRPr="00C57CA5" w:rsidRDefault="00DA1A15" w:rsidP="00D05AB3">
      <w:pPr>
        <w:pStyle w:val="21"/>
        <w:numPr>
          <w:ilvl w:val="0"/>
          <w:numId w:val="11"/>
        </w:numPr>
        <w:spacing w:before="0" w:after="0"/>
        <w:ind w:left="142" w:firstLine="425"/>
        <w:rPr>
          <w:rFonts w:ascii="Times New Roman" w:hAnsi="Times New Roman"/>
          <w:sz w:val="28"/>
          <w:szCs w:val="28"/>
        </w:rPr>
      </w:pPr>
      <w:r w:rsidRPr="00C57CA5">
        <w:rPr>
          <w:rFonts w:ascii="Times New Roman" w:hAnsi="Times New Roman"/>
          <w:sz w:val="28"/>
          <w:szCs w:val="28"/>
        </w:rPr>
        <w:t xml:space="preserve">забезпечує підготовку </w:t>
      </w:r>
      <w:r w:rsidR="001F6CD2" w:rsidRPr="00C57CA5">
        <w:rPr>
          <w:rFonts w:ascii="Times New Roman" w:hAnsi="Times New Roman"/>
          <w:sz w:val="28"/>
          <w:szCs w:val="28"/>
        </w:rPr>
        <w:t xml:space="preserve">для </w:t>
      </w:r>
      <w:r w:rsidRPr="00C57CA5">
        <w:rPr>
          <w:rFonts w:ascii="Times New Roman" w:hAnsi="Times New Roman"/>
          <w:sz w:val="28"/>
          <w:szCs w:val="28"/>
        </w:rPr>
        <w:t>голов</w:t>
      </w:r>
      <w:r w:rsidR="001F6CD2" w:rsidRPr="00C57CA5">
        <w:rPr>
          <w:rFonts w:ascii="Times New Roman" w:hAnsi="Times New Roman"/>
          <w:sz w:val="28"/>
          <w:szCs w:val="28"/>
        </w:rPr>
        <w:t>и</w:t>
      </w:r>
      <w:r w:rsidRPr="00C57CA5">
        <w:rPr>
          <w:rFonts w:ascii="Times New Roman" w:hAnsi="Times New Roman"/>
          <w:sz w:val="28"/>
          <w:szCs w:val="28"/>
        </w:rPr>
        <w:t xml:space="preserve"> ради</w:t>
      </w:r>
      <w:r w:rsidR="003E75AA" w:rsidRPr="00C57CA5">
        <w:rPr>
          <w:rFonts w:ascii="Times New Roman" w:hAnsi="Times New Roman"/>
          <w:sz w:val="28"/>
          <w:szCs w:val="28"/>
        </w:rPr>
        <w:t xml:space="preserve"> та його/її заступника і заступниці</w:t>
      </w:r>
      <w:r w:rsidRPr="00C57CA5">
        <w:rPr>
          <w:rFonts w:ascii="Times New Roman" w:hAnsi="Times New Roman"/>
          <w:sz w:val="28"/>
          <w:szCs w:val="28"/>
        </w:rPr>
        <w:t xml:space="preserve"> інформаційно-аналітичних матеріалів з питань діяльності ради</w:t>
      </w:r>
      <w:r w:rsidR="0003665B" w:rsidRPr="00C57CA5">
        <w:rPr>
          <w:rFonts w:ascii="Times New Roman" w:hAnsi="Times New Roman"/>
          <w:sz w:val="28"/>
          <w:szCs w:val="28"/>
        </w:rPr>
        <w:t>, зокрема для їх всебічної поінформованості про актуальний стан справ у раді та нагальні питання</w:t>
      </w:r>
      <w:r w:rsidRPr="00C57CA5">
        <w:rPr>
          <w:rFonts w:ascii="Times New Roman" w:hAnsi="Times New Roman"/>
          <w:sz w:val="28"/>
          <w:szCs w:val="28"/>
        </w:rPr>
        <w:t>;</w:t>
      </w:r>
    </w:p>
    <w:p w:rsidR="001F6CD2" w:rsidRPr="00C57CA5" w:rsidRDefault="0003665B" w:rsidP="00D05AB3">
      <w:pPr>
        <w:pStyle w:val="21"/>
        <w:numPr>
          <w:ilvl w:val="0"/>
          <w:numId w:val="11"/>
        </w:numPr>
        <w:spacing w:before="0" w:after="0"/>
        <w:ind w:left="142" w:firstLine="425"/>
        <w:rPr>
          <w:rFonts w:ascii="Times New Roman" w:hAnsi="Times New Roman"/>
          <w:sz w:val="28"/>
          <w:szCs w:val="28"/>
        </w:rPr>
      </w:pPr>
      <w:r w:rsidRPr="00C57CA5">
        <w:rPr>
          <w:rFonts w:ascii="Times New Roman" w:hAnsi="Times New Roman"/>
          <w:sz w:val="28"/>
          <w:szCs w:val="28"/>
        </w:rPr>
        <w:t xml:space="preserve">технічно </w:t>
      </w:r>
      <w:r w:rsidR="00DA1A15" w:rsidRPr="00C57CA5">
        <w:rPr>
          <w:rFonts w:ascii="Times New Roman" w:hAnsi="Times New Roman"/>
          <w:sz w:val="28"/>
          <w:szCs w:val="28"/>
        </w:rPr>
        <w:t>організовує за дорученням голови</w:t>
      </w:r>
      <w:r w:rsidR="001F6CD2" w:rsidRPr="00C57CA5">
        <w:rPr>
          <w:rFonts w:ascii="Times New Roman" w:hAnsi="Times New Roman"/>
          <w:sz w:val="28"/>
          <w:szCs w:val="28"/>
        </w:rPr>
        <w:t xml:space="preserve"> ради</w:t>
      </w:r>
      <w:r w:rsidR="00DA1A15" w:rsidRPr="00C57CA5">
        <w:rPr>
          <w:rFonts w:ascii="Times New Roman" w:hAnsi="Times New Roman"/>
          <w:sz w:val="28"/>
          <w:szCs w:val="28"/>
        </w:rPr>
        <w:t xml:space="preserve"> засідання ради</w:t>
      </w:r>
      <w:r w:rsidR="00C472ED" w:rsidRPr="00C57CA5">
        <w:rPr>
          <w:rFonts w:ascii="Times New Roman" w:hAnsi="Times New Roman"/>
          <w:sz w:val="28"/>
          <w:szCs w:val="28"/>
        </w:rPr>
        <w:t>,</w:t>
      </w:r>
      <w:r w:rsidRPr="00C57CA5">
        <w:rPr>
          <w:rFonts w:ascii="Times New Roman" w:hAnsi="Times New Roman"/>
          <w:sz w:val="28"/>
          <w:szCs w:val="28"/>
        </w:rPr>
        <w:t xml:space="preserve"> організаційно забезпечує проведення </w:t>
      </w:r>
      <w:r w:rsidR="00C472ED" w:rsidRPr="00C57CA5">
        <w:rPr>
          <w:rFonts w:ascii="Times New Roman" w:hAnsi="Times New Roman"/>
          <w:sz w:val="28"/>
          <w:szCs w:val="28"/>
        </w:rPr>
        <w:t xml:space="preserve">та документування </w:t>
      </w:r>
      <w:r w:rsidRPr="00C57CA5">
        <w:rPr>
          <w:rFonts w:ascii="Times New Roman" w:hAnsi="Times New Roman"/>
          <w:sz w:val="28"/>
          <w:szCs w:val="28"/>
        </w:rPr>
        <w:t>засідань</w:t>
      </w:r>
      <w:r w:rsidR="00DA1A15" w:rsidRPr="00C57CA5">
        <w:rPr>
          <w:rFonts w:ascii="Times New Roman" w:hAnsi="Times New Roman"/>
          <w:sz w:val="28"/>
          <w:szCs w:val="28"/>
        </w:rPr>
        <w:t>, зокрема</w:t>
      </w:r>
      <w:r w:rsidR="001F6CD2" w:rsidRPr="00C57CA5">
        <w:rPr>
          <w:rFonts w:ascii="Times New Roman" w:hAnsi="Times New Roman"/>
          <w:sz w:val="28"/>
          <w:szCs w:val="28"/>
        </w:rPr>
        <w:t>:</w:t>
      </w:r>
      <w:r w:rsidR="00DA1A15" w:rsidRPr="00C57CA5">
        <w:rPr>
          <w:rFonts w:ascii="Times New Roman" w:hAnsi="Times New Roman"/>
          <w:sz w:val="28"/>
          <w:szCs w:val="28"/>
        </w:rPr>
        <w:t xml:space="preserve"> </w:t>
      </w:r>
    </w:p>
    <w:p w:rsidR="00DA1A15" w:rsidRPr="00C57CA5" w:rsidRDefault="00DA1A15" w:rsidP="003560AB">
      <w:pPr>
        <w:pStyle w:val="20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C57CA5">
        <w:rPr>
          <w:rFonts w:ascii="Times New Roman" w:hAnsi="Times New Roman" w:cs="Times New Roman"/>
          <w:sz w:val="28"/>
          <w:szCs w:val="28"/>
        </w:rPr>
        <w:t>інформує членів ради про чергов</w:t>
      </w:r>
      <w:r w:rsidR="00B95301" w:rsidRPr="00C57CA5">
        <w:rPr>
          <w:rFonts w:ascii="Times New Roman" w:hAnsi="Times New Roman" w:cs="Times New Roman"/>
          <w:sz w:val="28"/>
          <w:szCs w:val="28"/>
        </w:rPr>
        <w:t>е</w:t>
      </w:r>
      <w:r w:rsidRPr="00C57CA5">
        <w:rPr>
          <w:rFonts w:ascii="Times New Roman" w:hAnsi="Times New Roman" w:cs="Times New Roman"/>
          <w:sz w:val="28"/>
          <w:szCs w:val="28"/>
        </w:rPr>
        <w:t xml:space="preserve"> засідання не пізніше, ніж за 7 днів до його проведення, позачергового — не пізніше, ніж за 3 дні до його проведення;</w:t>
      </w:r>
    </w:p>
    <w:p w:rsidR="00DA1A15" w:rsidRPr="00C57CA5" w:rsidRDefault="00DA1A15" w:rsidP="003560AB">
      <w:pPr>
        <w:pStyle w:val="20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C57CA5">
        <w:rPr>
          <w:rFonts w:ascii="Times New Roman" w:hAnsi="Times New Roman" w:cs="Times New Roman"/>
          <w:sz w:val="28"/>
          <w:szCs w:val="28"/>
        </w:rPr>
        <w:t xml:space="preserve">готує документацію </w:t>
      </w:r>
      <w:r w:rsidR="0003665B" w:rsidRPr="00C57CA5">
        <w:rPr>
          <w:rFonts w:ascii="Times New Roman" w:hAnsi="Times New Roman" w:cs="Times New Roman"/>
          <w:sz w:val="28"/>
          <w:szCs w:val="28"/>
        </w:rPr>
        <w:t xml:space="preserve">до </w:t>
      </w:r>
      <w:r w:rsidRPr="00C57CA5">
        <w:rPr>
          <w:rFonts w:ascii="Times New Roman" w:hAnsi="Times New Roman" w:cs="Times New Roman"/>
          <w:sz w:val="28"/>
          <w:szCs w:val="28"/>
        </w:rPr>
        <w:t>засідання — проект порядку денного, проект протокольн</w:t>
      </w:r>
      <w:r w:rsidR="00B95301" w:rsidRPr="00C57CA5">
        <w:rPr>
          <w:rFonts w:ascii="Times New Roman" w:hAnsi="Times New Roman" w:cs="Times New Roman"/>
          <w:sz w:val="28"/>
          <w:szCs w:val="28"/>
        </w:rPr>
        <w:t>их</w:t>
      </w:r>
      <w:r w:rsidRPr="00C57CA5">
        <w:rPr>
          <w:rFonts w:ascii="Times New Roman" w:hAnsi="Times New Roman" w:cs="Times New Roman"/>
          <w:sz w:val="28"/>
          <w:szCs w:val="28"/>
        </w:rPr>
        <w:t xml:space="preserve"> рішен</w:t>
      </w:r>
      <w:r w:rsidR="00B95301" w:rsidRPr="00C57CA5">
        <w:rPr>
          <w:rFonts w:ascii="Times New Roman" w:hAnsi="Times New Roman" w:cs="Times New Roman"/>
          <w:sz w:val="28"/>
          <w:szCs w:val="28"/>
        </w:rPr>
        <w:t>ь</w:t>
      </w:r>
      <w:r w:rsidR="0003665B" w:rsidRPr="00C57CA5">
        <w:rPr>
          <w:rFonts w:ascii="Times New Roman" w:hAnsi="Times New Roman" w:cs="Times New Roman"/>
          <w:sz w:val="28"/>
          <w:szCs w:val="28"/>
        </w:rPr>
        <w:t xml:space="preserve"> (якщо можливо)</w:t>
      </w:r>
      <w:r w:rsidRPr="00C57CA5">
        <w:rPr>
          <w:rFonts w:ascii="Times New Roman" w:hAnsi="Times New Roman" w:cs="Times New Roman"/>
          <w:sz w:val="28"/>
          <w:szCs w:val="28"/>
        </w:rPr>
        <w:t xml:space="preserve">, </w:t>
      </w:r>
      <w:r w:rsidR="0003665B" w:rsidRPr="00C57CA5">
        <w:rPr>
          <w:rFonts w:ascii="Times New Roman" w:hAnsi="Times New Roman" w:cs="Times New Roman"/>
          <w:sz w:val="28"/>
          <w:szCs w:val="28"/>
        </w:rPr>
        <w:t xml:space="preserve">довідкові </w:t>
      </w:r>
      <w:r w:rsidRPr="00C57CA5">
        <w:rPr>
          <w:rFonts w:ascii="Times New Roman" w:hAnsi="Times New Roman" w:cs="Times New Roman"/>
          <w:sz w:val="28"/>
          <w:szCs w:val="28"/>
        </w:rPr>
        <w:t>інформаційно-аналітичні матеріали шляхом збору та узагальнення пропозицій від членів ради;</w:t>
      </w:r>
    </w:p>
    <w:p w:rsidR="0003665B" w:rsidRPr="00C57CA5" w:rsidRDefault="00B95301" w:rsidP="003560AB">
      <w:pPr>
        <w:pStyle w:val="20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C57CA5">
        <w:rPr>
          <w:rFonts w:ascii="Times New Roman" w:hAnsi="Times New Roman" w:cs="Times New Roman"/>
          <w:sz w:val="28"/>
          <w:szCs w:val="28"/>
        </w:rPr>
        <w:t>готує список запрошених на засідання</w:t>
      </w:r>
      <w:r w:rsidR="0003665B" w:rsidRPr="00C57CA5">
        <w:rPr>
          <w:rFonts w:ascii="Times New Roman" w:hAnsi="Times New Roman" w:cs="Times New Roman"/>
          <w:sz w:val="28"/>
          <w:szCs w:val="28"/>
        </w:rPr>
        <w:t>;</w:t>
      </w:r>
      <w:r w:rsidRPr="00C57C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301" w:rsidRPr="00C57CA5" w:rsidRDefault="0003665B" w:rsidP="003560AB">
      <w:pPr>
        <w:pStyle w:val="20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C57CA5">
        <w:rPr>
          <w:rFonts w:ascii="Times New Roman" w:hAnsi="Times New Roman" w:cs="Times New Roman"/>
          <w:sz w:val="28"/>
          <w:szCs w:val="28"/>
        </w:rPr>
        <w:t xml:space="preserve">готує </w:t>
      </w:r>
      <w:r w:rsidR="00B95301" w:rsidRPr="00C57CA5">
        <w:rPr>
          <w:rFonts w:ascii="Times New Roman" w:hAnsi="Times New Roman" w:cs="Times New Roman"/>
          <w:sz w:val="28"/>
          <w:szCs w:val="28"/>
        </w:rPr>
        <w:t>реєстраційн</w:t>
      </w:r>
      <w:r w:rsidRPr="00C57CA5">
        <w:rPr>
          <w:rFonts w:ascii="Times New Roman" w:hAnsi="Times New Roman" w:cs="Times New Roman"/>
          <w:sz w:val="28"/>
          <w:szCs w:val="28"/>
        </w:rPr>
        <w:t>і відомості до засідань ради та відповідає за власноручну реєстрацію у відомостях присутніх на засіданні осіб</w:t>
      </w:r>
      <w:r w:rsidR="00B95301" w:rsidRPr="00C57CA5">
        <w:rPr>
          <w:rFonts w:ascii="Times New Roman" w:hAnsi="Times New Roman" w:cs="Times New Roman"/>
          <w:sz w:val="28"/>
          <w:szCs w:val="28"/>
        </w:rPr>
        <w:t>;</w:t>
      </w:r>
    </w:p>
    <w:p w:rsidR="0003665B" w:rsidRPr="00C57CA5" w:rsidRDefault="0003665B" w:rsidP="003560AB">
      <w:pPr>
        <w:pStyle w:val="20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C57CA5">
        <w:rPr>
          <w:rFonts w:ascii="Times New Roman" w:hAnsi="Times New Roman" w:cs="Times New Roman"/>
          <w:sz w:val="28"/>
          <w:szCs w:val="28"/>
        </w:rPr>
        <w:t>у разі, якщо з тих чи інших причин присутні особи не зареєструвалися власноруч у реєстраційних відомостях, робить відмітки про їхню присутність, засвідчені власним підписом;</w:t>
      </w:r>
    </w:p>
    <w:p w:rsidR="0003665B" w:rsidRPr="00C57CA5" w:rsidRDefault="0003665B" w:rsidP="003560AB">
      <w:pPr>
        <w:pStyle w:val="20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C57CA5">
        <w:rPr>
          <w:rFonts w:ascii="Times New Roman" w:hAnsi="Times New Roman" w:cs="Times New Roman"/>
          <w:sz w:val="28"/>
          <w:szCs w:val="28"/>
        </w:rPr>
        <w:t>координує логістичне забезпечення засідань ради</w:t>
      </w:r>
      <w:r w:rsidR="00C472ED" w:rsidRPr="00C57CA5">
        <w:rPr>
          <w:rFonts w:ascii="Times New Roman" w:hAnsi="Times New Roman" w:cs="Times New Roman"/>
          <w:sz w:val="28"/>
          <w:szCs w:val="28"/>
        </w:rPr>
        <w:t>;</w:t>
      </w:r>
    </w:p>
    <w:p w:rsidR="006B68CF" w:rsidRPr="00C57CA5" w:rsidRDefault="006B68CF" w:rsidP="003560AB">
      <w:pPr>
        <w:pStyle w:val="20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C57CA5">
        <w:rPr>
          <w:rFonts w:ascii="Times New Roman" w:hAnsi="Times New Roman" w:cs="Times New Roman"/>
          <w:sz w:val="28"/>
          <w:szCs w:val="28"/>
        </w:rPr>
        <w:t>за потреби забезпечує фотофіксацію засідань ради,</w:t>
      </w:r>
    </w:p>
    <w:p w:rsidR="00C472ED" w:rsidRPr="00C57CA5" w:rsidRDefault="00C472ED" w:rsidP="003560AB">
      <w:pPr>
        <w:pStyle w:val="20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C57CA5">
        <w:rPr>
          <w:rFonts w:ascii="Times New Roman" w:hAnsi="Times New Roman" w:cs="Times New Roman"/>
          <w:sz w:val="28"/>
          <w:szCs w:val="28"/>
        </w:rPr>
        <w:t>координує участь у засіданнях (присутність на засіданнях) запрошених осіб;</w:t>
      </w:r>
    </w:p>
    <w:p w:rsidR="00C472ED" w:rsidRPr="00C57CA5" w:rsidRDefault="00C472ED" w:rsidP="003560AB">
      <w:pPr>
        <w:pStyle w:val="20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C57CA5">
        <w:rPr>
          <w:rFonts w:ascii="Times New Roman" w:hAnsi="Times New Roman" w:cs="Times New Roman"/>
          <w:sz w:val="28"/>
          <w:szCs w:val="28"/>
        </w:rPr>
        <w:t>веде під час засідання протокол;</w:t>
      </w:r>
    </w:p>
    <w:p w:rsidR="00C472ED" w:rsidRPr="00C57CA5" w:rsidRDefault="00C472ED" w:rsidP="003560AB">
      <w:pPr>
        <w:pStyle w:val="20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C57CA5">
        <w:rPr>
          <w:rFonts w:ascii="Times New Roman" w:hAnsi="Times New Roman" w:cs="Times New Roman"/>
          <w:sz w:val="28"/>
          <w:szCs w:val="28"/>
        </w:rPr>
        <w:t>забезпечує підрахунок голосів при голосуванні на засіданнях;</w:t>
      </w:r>
    </w:p>
    <w:p w:rsidR="00C472ED" w:rsidRPr="00C57CA5" w:rsidRDefault="00C472ED" w:rsidP="003560AB">
      <w:pPr>
        <w:pStyle w:val="20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C57CA5">
        <w:rPr>
          <w:rFonts w:ascii="Times New Roman" w:hAnsi="Times New Roman" w:cs="Times New Roman"/>
          <w:sz w:val="28"/>
          <w:szCs w:val="28"/>
        </w:rPr>
        <w:lastRenderedPageBreak/>
        <w:t>слідкує за дотриманням установленого регламенту та відповідністю ходу засідання затвердженому порядку денному;</w:t>
      </w:r>
    </w:p>
    <w:p w:rsidR="00C472ED" w:rsidRPr="00C57CA5" w:rsidRDefault="00C472ED" w:rsidP="003560AB">
      <w:pPr>
        <w:pStyle w:val="20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C57CA5">
        <w:rPr>
          <w:rFonts w:ascii="Times New Roman" w:hAnsi="Times New Roman" w:cs="Times New Roman"/>
          <w:sz w:val="28"/>
          <w:szCs w:val="28"/>
        </w:rPr>
        <w:t>редагує та погоджує в установленому регламентом порядку проект протоколу роботи ради, підписує його власноруч та забезпечує його підписання особою, що головувала на засіданні;</w:t>
      </w:r>
    </w:p>
    <w:p w:rsidR="00C472ED" w:rsidRPr="00C57CA5" w:rsidRDefault="00C472ED" w:rsidP="003560AB">
      <w:pPr>
        <w:pStyle w:val="20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C57CA5">
        <w:rPr>
          <w:rFonts w:ascii="Times New Roman" w:hAnsi="Times New Roman" w:cs="Times New Roman"/>
          <w:sz w:val="28"/>
          <w:szCs w:val="28"/>
        </w:rPr>
        <w:t>доводить підписаний протокол до відома членів ради, а за потреби — до відома інших осіб, кого це стосується.</w:t>
      </w:r>
    </w:p>
    <w:p w:rsidR="00DA1A15" w:rsidRPr="00C57CA5" w:rsidRDefault="00DA1A15" w:rsidP="00D05AB3">
      <w:pPr>
        <w:pStyle w:val="21"/>
        <w:numPr>
          <w:ilvl w:val="0"/>
          <w:numId w:val="11"/>
        </w:numPr>
        <w:spacing w:before="0" w:after="0"/>
        <w:ind w:left="142" w:firstLine="425"/>
        <w:rPr>
          <w:rFonts w:ascii="Times New Roman" w:hAnsi="Times New Roman"/>
          <w:sz w:val="28"/>
          <w:szCs w:val="28"/>
        </w:rPr>
      </w:pPr>
      <w:r w:rsidRPr="00C57CA5">
        <w:rPr>
          <w:rFonts w:ascii="Times New Roman" w:hAnsi="Times New Roman"/>
          <w:sz w:val="28"/>
          <w:szCs w:val="28"/>
        </w:rPr>
        <w:t xml:space="preserve">сприяє роботі постійних або тимчасових робочих </w:t>
      </w:r>
      <w:r w:rsidR="00B95301" w:rsidRPr="00C57CA5">
        <w:rPr>
          <w:rFonts w:ascii="Times New Roman" w:hAnsi="Times New Roman"/>
          <w:sz w:val="28"/>
          <w:szCs w:val="28"/>
        </w:rPr>
        <w:t>органів ради;</w:t>
      </w:r>
    </w:p>
    <w:p w:rsidR="001F6CD2" w:rsidRPr="00C57CA5" w:rsidRDefault="00C472ED" w:rsidP="00D05AB3">
      <w:pPr>
        <w:pStyle w:val="21"/>
        <w:numPr>
          <w:ilvl w:val="0"/>
          <w:numId w:val="11"/>
        </w:numPr>
        <w:spacing w:before="0" w:after="0"/>
        <w:ind w:left="142" w:firstLine="425"/>
        <w:rPr>
          <w:rFonts w:ascii="Times New Roman" w:hAnsi="Times New Roman"/>
          <w:sz w:val="28"/>
          <w:szCs w:val="28"/>
        </w:rPr>
      </w:pPr>
      <w:r w:rsidRPr="00C57CA5">
        <w:rPr>
          <w:rFonts w:ascii="Times New Roman" w:hAnsi="Times New Roman"/>
          <w:sz w:val="28"/>
          <w:szCs w:val="28"/>
        </w:rPr>
        <w:t xml:space="preserve">за дорученням голови ради або його/її заступника/заступниці </w:t>
      </w:r>
      <w:r w:rsidR="00B95301" w:rsidRPr="00C57CA5">
        <w:rPr>
          <w:rFonts w:ascii="Times New Roman" w:hAnsi="Times New Roman"/>
          <w:sz w:val="28"/>
          <w:szCs w:val="28"/>
        </w:rPr>
        <w:t xml:space="preserve">інформує раду </w:t>
      </w:r>
      <w:r w:rsidR="001F6CD2" w:rsidRPr="00C57CA5">
        <w:rPr>
          <w:rFonts w:ascii="Times New Roman" w:hAnsi="Times New Roman"/>
          <w:sz w:val="28"/>
          <w:szCs w:val="28"/>
        </w:rPr>
        <w:t xml:space="preserve">про рішення </w:t>
      </w:r>
      <w:r w:rsidR="00B95301" w:rsidRPr="00C57CA5">
        <w:rPr>
          <w:rFonts w:ascii="Times New Roman" w:hAnsi="Times New Roman"/>
          <w:sz w:val="28"/>
          <w:szCs w:val="28"/>
        </w:rPr>
        <w:t xml:space="preserve">та поточну діяльність </w:t>
      </w:r>
      <w:r w:rsidR="001F6CD2" w:rsidRPr="00C57CA5">
        <w:rPr>
          <w:rFonts w:ascii="Times New Roman" w:hAnsi="Times New Roman"/>
          <w:sz w:val="28"/>
          <w:szCs w:val="28"/>
        </w:rPr>
        <w:t>Національної ради</w:t>
      </w:r>
      <w:r w:rsidR="00B95301" w:rsidRPr="00C57CA5">
        <w:rPr>
          <w:rFonts w:ascii="Times New Roman" w:hAnsi="Times New Roman"/>
          <w:sz w:val="28"/>
          <w:szCs w:val="28"/>
        </w:rPr>
        <w:t>, її комітетів та інших органів;</w:t>
      </w:r>
    </w:p>
    <w:p w:rsidR="00DA1A15" w:rsidRPr="00C57CA5" w:rsidRDefault="006B68CF" w:rsidP="00D05AB3">
      <w:pPr>
        <w:pStyle w:val="21"/>
        <w:numPr>
          <w:ilvl w:val="0"/>
          <w:numId w:val="11"/>
        </w:numPr>
        <w:spacing w:before="0" w:after="0"/>
        <w:ind w:left="142" w:firstLine="425"/>
        <w:rPr>
          <w:rFonts w:ascii="Times New Roman" w:hAnsi="Times New Roman"/>
          <w:sz w:val="28"/>
          <w:szCs w:val="28"/>
        </w:rPr>
      </w:pPr>
      <w:r w:rsidRPr="00C57CA5">
        <w:rPr>
          <w:rFonts w:ascii="Times New Roman" w:hAnsi="Times New Roman"/>
          <w:sz w:val="28"/>
          <w:szCs w:val="28"/>
        </w:rPr>
        <w:t xml:space="preserve">збирає інформацію </w:t>
      </w:r>
      <w:r w:rsidR="00DA1A15" w:rsidRPr="00C57CA5">
        <w:rPr>
          <w:rFonts w:ascii="Times New Roman" w:hAnsi="Times New Roman"/>
          <w:sz w:val="28"/>
          <w:szCs w:val="28"/>
        </w:rPr>
        <w:t xml:space="preserve">про стан виконання прийнятих </w:t>
      </w:r>
      <w:r w:rsidR="00B95301" w:rsidRPr="00C57CA5">
        <w:rPr>
          <w:rFonts w:ascii="Times New Roman" w:hAnsi="Times New Roman"/>
          <w:sz w:val="28"/>
          <w:szCs w:val="28"/>
        </w:rPr>
        <w:t xml:space="preserve">радою </w:t>
      </w:r>
      <w:r w:rsidR="00DA1A15" w:rsidRPr="00C57CA5">
        <w:rPr>
          <w:rFonts w:ascii="Times New Roman" w:hAnsi="Times New Roman"/>
          <w:sz w:val="28"/>
          <w:szCs w:val="28"/>
        </w:rPr>
        <w:t>рішень</w:t>
      </w:r>
      <w:r w:rsidR="00B95301" w:rsidRPr="00C57CA5">
        <w:rPr>
          <w:rFonts w:ascii="Times New Roman" w:hAnsi="Times New Roman"/>
          <w:sz w:val="28"/>
          <w:szCs w:val="28"/>
        </w:rPr>
        <w:t xml:space="preserve">, </w:t>
      </w:r>
      <w:r w:rsidRPr="00C57CA5">
        <w:rPr>
          <w:rFonts w:ascii="Times New Roman" w:hAnsi="Times New Roman"/>
          <w:sz w:val="28"/>
          <w:szCs w:val="28"/>
        </w:rPr>
        <w:t xml:space="preserve">інформує про це голову ради, його/її заступника та заступницю в раду в цілому, </w:t>
      </w:r>
      <w:r w:rsidR="00B95301" w:rsidRPr="00C57CA5">
        <w:rPr>
          <w:rFonts w:ascii="Times New Roman" w:hAnsi="Times New Roman"/>
          <w:sz w:val="28"/>
          <w:szCs w:val="28"/>
        </w:rPr>
        <w:t xml:space="preserve">узагальнює </w:t>
      </w:r>
      <w:r w:rsidRPr="00C57CA5">
        <w:rPr>
          <w:rFonts w:ascii="Times New Roman" w:hAnsi="Times New Roman"/>
          <w:sz w:val="28"/>
          <w:szCs w:val="28"/>
        </w:rPr>
        <w:t xml:space="preserve">та систематизує </w:t>
      </w:r>
      <w:r w:rsidR="00B95301" w:rsidRPr="00C57CA5">
        <w:rPr>
          <w:rFonts w:ascii="Times New Roman" w:hAnsi="Times New Roman"/>
          <w:sz w:val="28"/>
          <w:szCs w:val="28"/>
        </w:rPr>
        <w:t xml:space="preserve">інформацію про реалізацію </w:t>
      </w:r>
      <w:r w:rsidRPr="00C57CA5">
        <w:rPr>
          <w:rFonts w:ascii="Times New Roman" w:hAnsi="Times New Roman"/>
          <w:sz w:val="28"/>
          <w:szCs w:val="28"/>
        </w:rPr>
        <w:t>рішень (</w:t>
      </w:r>
      <w:r w:rsidR="00B95301" w:rsidRPr="00C57CA5">
        <w:rPr>
          <w:rFonts w:ascii="Times New Roman" w:hAnsi="Times New Roman"/>
          <w:sz w:val="28"/>
          <w:szCs w:val="28"/>
        </w:rPr>
        <w:t>доручень</w:t>
      </w:r>
      <w:r w:rsidRPr="00C57CA5">
        <w:rPr>
          <w:rFonts w:ascii="Times New Roman" w:hAnsi="Times New Roman"/>
          <w:sz w:val="28"/>
          <w:szCs w:val="28"/>
        </w:rPr>
        <w:t>)</w:t>
      </w:r>
      <w:r w:rsidR="00B95301" w:rsidRPr="00C57CA5">
        <w:rPr>
          <w:rFonts w:ascii="Times New Roman" w:hAnsi="Times New Roman"/>
          <w:sz w:val="28"/>
          <w:szCs w:val="28"/>
        </w:rPr>
        <w:t xml:space="preserve"> ради</w:t>
      </w:r>
      <w:r w:rsidR="00DA1A15" w:rsidRPr="00C57CA5">
        <w:rPr>
          <w:rFonts w:ascii="Times New Roman" w:hAnsi="Times New Roman"/>
          <w:sz w:val="28"/>
          <w:szCs w:val="28"/>
        </w:rPr>
        <w:t>;</w:t>
      </w:r>
    </w:p>
    <w:p w:rsidR="00DA1A15" w:rsidRPr="00C57CA5" w:rsidRDefault="00DA1A15" w:rsidP="00D05AB3">
      <w:pPr>
        <w:pStyle w:val="21"/>
        <w:numPr>
          <w:ilvl w:val="0"/>
          <w:numId w:val="11"/>
        </w:numPr>
        <w:spacing w:before="0" w:after="0"/>
        <w:ind w:left="142" w:firstLine="425"/>
        <w:rPr>
          <w:rFonts w:ascii="Times New Roman" w:hAnsi="Times New Roman"/>
          <w:sz w:val="28"/>
          <w:szCs w:val="28"/>
        </w:rPr>
      </w:pPr>
      <w:r w:rsidRPr="00C57CA5">
        <w:rPr>
          <w:rFonts w:ascii="Times New Roman" w:hAnsi="Times New Roman"/>
          <w:sz w:val="28"/>
          <w:szCs w:val="28"/>
        </w:rPr>
        <w:t>надає інформацію про рад</w:t>
      </w:r>
      <w:r w:rsidR="00B95301" w:rsidRPr="00C57CA5">
        <w:rPr>
          <w:rFonts w:ascii="Times New Roman" w:hAnsi="Times New Roman"/>
          <w:sz w:val="28"/>
          <w:szCs w:val="28"/>
        </w:rPr>
        <w:t>у</w:t>
      </w:r>
      <w:r w:rsidRPr="00C57CA5">
        <w:rPr>
          <w:rFonts w:ascii="Times New Roman" w:hAnsi="Times New Roman"/>
          <w:sz w:val="28"/>
          <w:szCs w:val="28"/>
        </w:rPr>
        <w:t xml:space="preserve"> та прийняті нею рішення на </w:t>
      </w:r>
      <w:r w:rsidR="00B95301" w:rsidRPr="00C57CA5">
        <w:rPr>
          <w:rFonts w:ascii="Times New Roman" w:hAnsi="Times New Roman"/>
          <w:sz w:val="28"/>
          <w:szCs w:val="28"/>
        </w:rPr>
        <w:t>запити третіх осіб</w:t>
      </w:r>
      <w:r w:rsidRPr="00C57CA5">
        <w:rPr>
          <w:rFonts w:ascii="Times New Roman" w:hAnsi="Times New Roman"/>
          <w:sz w:val="28"/>
          <w:szCs w:val="28"/>
        </w:rPr>
        <w:t>;</w:t>
      </w:r>
    </w:p>
    <w:p w:rsidR="00DA1A15" w:rsidRPr="00C57CA5" w:rsidRDefault="006B68CF" w:rsidP="00D05AB3">
      <w:pPr>
        <w:pStyle w:val="21"/>
        <w:numPr>
          <w:ilvl w:val="0"/>
          <w:numId w:val="11"/>
        </w:numPr>
        <w:spacing w:before="0" w:after="0"/>
        <w:ind w:left="142" w:firstLine="425"/>
        <w:rPr>
          <w:rFonts w:ascii="Times New Roman" w:hAnsi="Times New Roman"/>
          <w:sz w:val="28"/>
          <w:szCs w:val="28"/>
        </w:rPr>
      </w:pPr>
      <w:r w:rsidRPr="00C57CA5">
        <w:rPr>
          <w:rFonts w:ascii="Times New Roman" w:hAnsi="Times New Roman"/>
          <w:sz w:val="28"/>
          <w:szCs w:val="28"/>
        </w:rPr>
        <w:t>здійснює нагляд</w:t>
      </w:r>
      <w:r w:rsidR="00DA1A15" w:rsidRPr="00C57CA5">
        <w:rPr>
          <w:rFonts w:ascii="Times New Roman" w:hAnsi="Times New Roman"/>
          <w:sz w:val="28"/>
          <w:szCs w:val="28"/>
        </w:rPr>
        <w:t xml:space="preserve"> за дотримання</w:t>
      </w:r>
      <w:r w:rsidRPr="00C57CA5">
        <w:rPr>
          <w:rFonts w:ascii="Times New Roman" w:hAnsi="Times New Roman"/>
          <w:sz w:val="28"/>
          <w:szCs w:val="28"/>
        </w:rPr>
        <w:t>м</w:t>
      </w:r>
      <w:r w:rsidR="00DA1A15" w:rsidRPr="00C57CA5">
        <w:rPr>
          <w:rFonts w:ascii="Times New Roman" w:hAnsi="Times New Roman"/>
          <w:sz w:val="28"/>
          <w:szCs w:val="28"/>
        </w:rPr>
        <w:t xml:space="preserve"> вимог нормативних актів, які регулюють</w:t>
      </w:r>
      <w:r w:rsidRPr="00C57CA5">
        <w:rPr>
          <w:rFonts w:ascii="Times New Roman" w:hAnsi="Times New Roman"/>
          <w:sz w:val="28"/>
          <w:szCs w:val="28"/>
        </w:rPr>
        <w:t xml:space="preserve"> порядок формування і діяльності</w:t>
      </w:r>
      <w:r w:rsidR="00DA1A15" w:rsidRPr="00C57CA5">
        <w:rPr>
          <w:rFonts w:ascii="Times New Roman" w:hAnsi="Times New Roman"/>
          <w:sz w:val="28"/>
          <w:szCs w:val="28"/>
        </w:rPr>
        <w:t xml:space="preserve"> ради</w:t>
      </w:r>
      <w:r w:rsidRPr="00C57CA5">
        <w:rPr>
          <w:rFonts w:ascii="Times New Roman" w:hAnsi="Times New Roman"/>
          <w:sz w:val="28"/>
          <w:szCs w:val="28"/>
        </w:rPr>
        <w:t>, інформує про їхнє недотримання голову ради та його/її заступника і заступницю</w:t>
      </w:r>
      <w:r w:rsidR="00DA1A15" w:rsidRPr="00C57CA5">
        <w:rPr>
          <w:rFonts w:ascii="Times New Roman" w:hAnsi="Times New Roman"/>
          <w:sz w:val="28"/>
          <w:szCs w:val="28"/>
        </w:rPr>
        <w:t>;</w:t>
      </w:r>
    </w:p>
    <w:p w:rsidR="00DA1A15" w:rsidRPr="00C57CA5" w:rsidRDefault="00DA1A15" w:rsidP="00D05AB3">
      <w:pPr>
        <w:pStyle w:val="21"/>
        <w:numPr>
          <w:ilvl w:val="0"/>
          <w:numId w:val="11"/>
        </w:numPr>
        <w:spacing w:before="0" w:after="0"/>
        <w:ind w:left="142" w:firstLine="425"/>
        <w:rPr>
          <w:rFonts w:ascii="Times New Roman" w:hAnsi="Times New Roman"/>
          <w:sz w:val="28"/>
          <w:szCs w:val="28"/>
        </w:rPr>
      </w:pPr>
      <w:r w:rsidRPr="00C57CA5">
        <w:rPr>
          <w:rFonts w:ascii="Times New Roman" w:hAnsi="Times New Roman"/>
          <w:sz w:val="28"/>
          <w:szCs w:val="28"/>
        </w:rPr>
        <w:t>забезпечує публічне інформування про діяльність ради, зокрема шляхом організації доступу до документів ради онлайн;</w:t>
      </w:r>
    </w:p>
    <w:p w:rsidR="00DA1A15" w:rsidRPr="00C57CA5" w:rsidRDefault="006B68CF" w:rsidP="00D05AB3">
      <w:pPr>
        <w:pStyle w:val="21"/>
        <w:numPr>
          <w:ilvl w:val="0"/>
          <w:numId w:val="11"/>
        </w:numPr>
        <w:spacing w:before="0" w:after="0"/>
        <w:ind w:left="142" w:firstLine="425"/>
        <w:rPr>
          <w:rFonts w:ascii="Times New Roman" w:hAnsi="Times New Roman"/>
          <w:sz w:val="28"/>
          <w:szCs w:val="28"/>
        </w:rPr>
      </w:pPr>
      <w:r w:rsidRPr="00C57CA5">
        <w:rPr>
          <w:rFonts w:ascii="Times New Roman" w:hAnsi="Times New Roman"/>
          <w:sz w:val="28"/>
          <w:szCs w:val="28"/>
        </w:rPr>
        <w:t xml:space="preserve">здійснює поточний </w:t>
      </w:r>
      <w:r w:rsidR="00DA1A15" w:rsidRPr="00C57CA5">
        <w:rPr>
          <w:rFonts w:ascii="Times New Roman" w:hAnsi="Times New Roman"/>
          <w:sz w:val="28"/>
          <w:szCs w:val="28"/>
        </w:rPr>
        <w:t>контрол</w:t>
      </w:r>
      <w:r w:rsidRPr="00C57CA5">
        <w:rPr>
          <w:rFonts w:ascii="Times New Roman" w:hAnsi="Times New Roman"/>
          <w:sz w:val="28"/>
          <w:szCs w:val="28"/>
        </w:rPr>
        <w:t>ь за відповідністю</w:t>
      </w:r>
      <w:r w:rsidR="00DA1A15" w:rsidRPr="00C57CA5">
        <w:rPr>
          <w:rFonts w:ascii="Times New Roman" w:hAnsi="Times New Roman"/>
          <w:sz w:val="28"/>
          <w:szCs w:val="28"/>
        </w:rPr>
        <w:t xml:space="preserve"> персонального складу ради вимогам щодо </w:t>
      </w:r>
      <w:r w:rsidR="00B95301" w:rsidRPr="00C57CA5">
        <w:rPr>
          <w:rFonts w:ascii="Times New Roman" w:hAnsi="Times New Roman"/>
          <w:sz w:val="28"/>
          <w:szCs w:val="28"/>
        </w:rPr>
        <w:t>представницько-</w:t>
      </w:r>
      <w:r w:rsidR="00DA1A15" w:rsidRPr="00C57CA5">
        <w:rPr>
          <w:rFonts w:ascii="Times New Roman" w:hAnsi="Times New Roman"/>
          <w:sz w:val="28"/>
          <w:szCs w:val="28"/>
        </w:rPr>
        <w:t xml:space="preserve">посадового складу ради, організовуючи внесення змін до персонального складу </w:t>
      </w:r>
      <w:r w:rsidR="00B95301" w:rsidRPr="00C57CA5">
        <w:rPr>
          <w:rFonts w:ascii="Times New Roman" w:hAnsi="Times New Roman"/>
          <w:sz w:val="28"/>
          <w:szCs w:val="28"/>
        </w:rPr>
        <w:t xml:space="preserve">ради </w:t>
      </w:r>
      <w:r w:rsidR="00DA1A15" w:rsidRPr="00C57CA5">
        <w:rPr>
          <w:rFonts w:ascii="Times New Roman" w:hAnsi="Times New Roman"/>
          <w:sz w:val="28"/>
          <w:szCs w:val="28"/>
        </w:rPr>
        <w:t>щоразу, коли це потрібно</w:t>
      </w:r>
      <w:r w:rsidRPr="00C57CA5">
        <w:rPr>
          <w:rFonts w:ascii="Times New Roman" w:hAnsi="Times New Roman"/>
          <w:sz w:val="28"/>
          <w:szCs w:val="28"/>
        </w:rPr>
        <w:t>, та інформує раду про зміни в персональному складі, які відбулися</w:t>
      </w:r>
      <w:r w:rsidR="00DA1A15" w:rsidRPr="00C57CA5">
        <w:rPr>
          <w:rFonts w:ascii="Times New Roman" w:hAnsi="Times New Roman"/>
          <w:sz w:val="28"/>
          <w:szCs w:val="28"/>
        </w:rPr>
        <w:t>;</w:t>
      </w:r>
    </w:p>
    <w:p w:rsidR="006B68CF" w:rsidRPr="00C57CA5" w:rsidRDefault="006B68CF" w:rsidP="00D05AB3">
      <w:pPr>
        <w:pStyle w:val="21"/>
        <w:numPr>
          <w:ilvl w:val="0"/>
          <w:numId w:val="11"/>
        </w:numPr>
        <w:spacing w:before="0" w:after="0"/>
        <w:ind w:left="142" w:firstLine="425"/>
        <w:rPr>
          <w:rFonts w:ascii="Times New Roman" w:hAnsi="Times New Roman"/>
          <w:sz w:val="28"/>
          <w:szCs w:val="28"/>
        </w:rPr>
      </w:pPr>
      <w:r w:rsidRPr="00C57CA5">
        <w:rPr>
          <w:rFonts w:ascii="Times New Roman" w:hAnsi="Times New Roman"/>
          <w:sz w:val="28"/>
          <w:szCs w:val="28"/>
        </w:rPr>
        <w:t>здійснює контроль за дотриманням вимоги про те, що номінальна кількість членів ради від неурядового непідприємницького сектора має становити не менше 40 % від загального номінального складу ради, а в разі порушення цієї вимоги пропонує заходи для відновлення необхідного співвідношення;</w:t>
      </w:r>
    </w:p>
    <w:p w:rsidR="00DA1A15" w:rsidRPr="00C57CA5" w:rsidRDefault="00DA1A15" w:rsidP="00D05AB3">
      <w:pPr>
        <w:pStyle w:val="21"/>
        <w:numPr>
          <w:ilvl w:val="0"/>
          <w:numId w:val="11"/>
        </w:numPr>
        <w:spacing w:before="0" w:after="0"/>
        <w:ind w:left="142" w:firstLine="425"/>
        <w:rPr>
          <w:rFonts w:ascii="Times New Roman" w:hAnsi="Times New Roman"/>
          <w:sz w:val="28"/>
          <w:szCs w:val="28"/>
        </w:rPr>
      </w:pPr>
      <w:r w:rsidRPr="00C57CA5">
        <w:rPr>
          <w:rFonts w:ascii="Times New Roman" w:hAnsi="Times New Roman"/>
          <w:sz w:val="28"/>
          <w:szCs w:val="28"/>
        </w:rPr>
        <w:t>збирає контактну інформацію про членів ради та забезпечує актуальність цієї інформації з метою своєчасного інформування членів ради</w:t>
      </w:r>
      <w:r w:rsidR="00B95301" w:rsidRPr="00C57CA5">
        <w:rPr>
          <w:rFonts w:ascii="Times New Roman" w:hAnsi="Times New Roman"/>
          <w:sz w:val="28"/>
          <w:szCs w:val="28"/>
        </w:rPr>
        <w:t>;</w:t>
      </w:r>
    </w:p>
    <w:p w:rsidR="00B0663F" w:rsidRPr="00C57CA5" w:rsidRDefault="005C5F41" w:rsidP="00D05AB3">
      <w:pPr>
        <w:pStyle w:val="21"/>
        <w:numPr>
          <w:ilvl w:val="0"/>
          <w:numId w:val="11"/>
        </w:numPr>
        <w:spacing w:before="0" w:after="0"/>
        <w:ind w:left="142" w:firstLine="425"/>
        <w:rPr>
          <w:rFonts w:ascii="Times New Roman" w:hAnsi="Times New Roman"/>
          <w:sz w:val="28"/>
          <w:szCs w:val="28"/>
        </w:rPr>
      </w:pPr>
      <w:r w:rsidRPr="00C57CA5">
        <w:rPr>
          <w:rFonts w:ascii="Times New Roman" w:hAnsi="Times New Roman"/>
          <w:sz w:val="28"/>
          <w:szCs w:val="28"/>
        </w:rPr>
        <w:t xml:space="preserve">готує для членів ради форми </w:t>
      </w:r>
      <w:r w:rsidR="00B0663F" w:rsidRPr="00C57CA5">
        <w:rPr>
          <w:rFonts w:ascii="Times New Roman" w:hAnsi="Times New Roman"/>
          <w:sz w:val="28"/>
          <w:szCs w:val="28"/>
        </w:rPr>
        <w:t>інформованої згоди з приво</w:t>
      </w:r>
      <w:r w:rsidRPr="00C57CA5">
        <w:rPr>
          <w:rFonts w:ascii="Times New Roman" w:hAnsi="Times New Roman"/>
          <w:sz w:val="28"/>
          <w:szCs w:val="28"/>
        </w:rPr>
        <w:t xml:space="preserve">ду виконання функцій члена ради та </w:t>
      </w:r>
      <w:r w:rsidR="006B68CF" w:rsidRPr="00C57CA5">
        <w:rPr>
          <w:rFonts w:ascii="Times New Roman" w:hAnsi="Times New Roman"/>
          <w:sz w:val="28"/>
          <w:szCs w:val="28"/>
        </w:rPr>
        <w:t xml:space="preserve">декларації про відсутність/наявність </w:t>
      </w:r>
      <w:r w:rsidR="00B0663F" w:rsidRPr="00C57CA5">
        <w:rPr>
          <w:rFonts w:ascii="Times New Roman" w:hAnsi="Times New Roman"/>
          <w:sz w:val="28"/>
          <w:szCs w:val="28"/>
        </w:rPr>
        <w:t>конфлікту інтересі</w:t>
      </w:r>
      <w:r w:rsidRPr="00C57CA5">
        <w:rPr>
          <w:rFonts w:ascii="Times New Roman" w:hAnsi="Times New Roman"/>
          <w:sz w:val="28"/>
          <w:szCs w:val="28"/>
        </w:rPr>
        <w:t>в, забезпечує підписання членами ради цих форм, зберігає їх та узагальнює до відома ради відповідну інформацію;</w:t>
      </w:r>
    </w:p>
    <w:p w:rsidR="00B95301" w:rsidRPr="00C57CA5" w:rsidRDefault="00B95301" w:rsidP="00D05AB3">
      <w:pPr>
        <w:pStyle w:val="21"/>
        <w:numPr>
          <w:ilvl w:val="0"/>
          <w:numId w:val="11"/>
        </w:numPr>
        <w:spacing w:before="0" w:after="0"/>
        <w:ind w:left="142" w:firstLine="425"/>
        <w:rPr>
          <w:rFonts w:ascii="Times New Roman" w:hAnsi="Times New Roman"/>
          <w:sz w:val="28"/>
          <w:szCs w:val="28"/>
        </w:rPr>
      </w:pPr>
      <w:r w:rsidRPr="00C57CA5">
        <w:rPr>
          <w:rFonts w:ascii="Times New Roman" w:hAnsi="Times New Roman"/>
          <w:sz w:val="28"/>
          <w:szCs w:val="28"/>
        </w:rPr>
        <w:t>за потреби забезпечує публікації про роботу ради в соціальних мережах.</w:t>
      </w:r>
    </w:p>
    <w:p w:rsidR="00D9392F" w:rsidRPr="00C57CA5" w:rsidRDefault="00DA1A15" w:rsidP="00C57CA5">
      <w:pPr>
        <w:pStyle w:val="2"/>
        <w:spacing w:before="0" w:after="0"/>
        <w:rPr>
          <w:rFonts w:ascii="Times New Roman" w:hAnsi="Times New Roman"/>
          <w:sz w:val="28"/>
          <w:szCs w:val="28"/>
        </w:rPr>
      </w:pPr>
      <w:r w:rsidRPr="00C57CA5">
        <w:rPr>
          <w:rFonts w:ascii="Times New Roman" w:hAnsi="Times New Roman"/>
          <w:sz w:val="28"/>
          <w:szCs w:val="28"/>
        </w:rPr>
        <w:t>Члени ради</w:t>
      </w:r>
    </w:p>
    <w:p w:rsidR="005C5F41" w:rsidRPr="00C57CA5" w:rsidRDefault="005C5F41" w:rsidP="00C57CA5">
      <w:pPr>
        <w:pStyle w:val="a0"/>
        <w:spacing w:before="0" w:after="0"/>
        <w:rPr>
          <w:rFonts w:ascii="Times New Roman" w:hAnsi="Times New Roman"/>
          <w:sz w:val="28"/>
          <w:szCs w:val="28"/>
        </w:rPr>
      </w:pPr>
      <w:r w:rsidRPr="00C57CA5">
        <w:rPr>
          <w:rFonts w:ascii="Times New Roman" w:hAnsi="Times New Roman"/>
          <w:sz w:val="28"/>
          <w:szCs w:val="28"/>
        </w:rPr>
        <w:t xml:space="preserve">Тривалість перебування в складі ради тих її членів, що входять до неї </w:t>
      </w:r>
      <w:r w:rsidRPr="00C57CA5">
        <w:rPr>
          <w:rFonts w:ascii="Times New Roman" w:hAnsi="Times New Roman"/>
          <w:i/>
          <w:sz w:val="28"/>
          <w:szCs w:val="28"/>
        </w:rPr>
        <w:t xml:space="preserve">за посадою, </w:t>
      </w:r>
      <w:r w:rsidRPr="00C57CA5">
        <w:rPr>
          <w:rFonts w:ascii="Times New Roman" w:hAnsi="Times New Roman"/>
          <w:sz w:val="28"/>
          <w:szCs w:val="28"/>
        </w:rPr>
        <w:t>не обмежується.</w:t>
      </w:r>
    </w:p>
    <w:p w:rsidR="005C5F41" w:rsidRPr="00C57CA5" w:rsidRDefault="005C5F41" w:rsidP="00C57CA5">
      <w:pPr>
        <w:pStyle w:val="a0"/>
        <w:spacing w:before="0" w:after="0"/>
        <w:rPr>
          <w:rFonts w:ascii="Times New Roman" w:hAnsi="Times New Roman"/>
          <w:sz w:val="28"/>
          <w:szCs w:val="28"/>
        </w:rPr>
      </w:pPr>
      <w:r w:rsidRPr="00C57CA5">
        <w:rPr>
          <w:rFonts w:ascii="Times New Roman" w:hAnsi="Times New Roman"/>
          <w:sz w:val="28"/>
          <w:szCs w:val="28"/>
        </w:rPr>
        <w:t xml:space="preserve">Члени ради та їхні альтернати, що представляють у ній неурядові сектори, </w:t>
      </w:r>
      <w:r w:rsidRPr="00C57CA5">
        <w:rPr>
          <w:rFonts w:ascii="Times New Roman" w:hAnsi="Times New Roman"/>
          <w:i/>
          <w:sz w:val="28"/>
          <w:szCs w:val="28"/>
        </w:rPr>
        <w:t xml:space="preserve">делегуються </w:t>
      </w:r>
      <w:r w:rsidRPr="00C57CA5">
        <w:rPr>
          <w:rFonts w:ascii="Times New Roman" w:hAnsi="Times New Roman"/>
          <w:sz w:val="28"/>
          <w:szCs w:val="28"/>
        </w:rPr>
        <w:t xml:space="preserve">своїми секторами на визначений ними термін, але не </w:t>
      </w:r>
      <w:r w:rsidRPr="00C57CA5">
        <w:rPr>
          <w:rFonts w:ascii="Times New Roman" w:hAnsi="Times New Roman"/>
          <w:sz w:val="28"/>
          <w:szCs w:val="28"/>
        </w:rPr>
        <w:lastRenderedPageBreak/>
        <w:t>більше, ніж на три роки, з можливістю одного повторного делегування безпосередньо після початкової каденції.</w:t>
      </w:r>
    </w:p>
    <w:p w:rsidR="00B95301" w:rsidRPr="00C57CA5" w:rsidRDefault="00B95301" w:rsidP="00C57CA5">
      <w:pPr>
        <w:pStyle w:val="a0"/>
        <w:spacing w:before="0" w:after="0"/>
        <w:rPr>
          <w:rFonts w:ascii="Times New Roman" w:hAnsi="Times New Roman"/>
          <w:sz w:val="28"/>
          <w:szCs w:val="28"/>
        </w:rPr>
      </w:pPr>
      <w:r w:rsidRPr="00C57CA5">
        <w:rPr>
          <w:rFonts w:ascii="Times New Roman" w:hAnsi="Times New Roman"/>
          <w:sz w:val="28"/>
          <w:szCs w:val="28"/>
        </w:rPr>
        <w:t>Після призначення (обрання) до складу ради член ради підписує:</w:t>
      </w:r>
    </w:p>
    <w:p w:rsidR="00B0663F" w:rsidRPr="00C57CA5" w:rsidRDefault="00B0663F" w:rsidP="00D05AB3">
      <w:pPr>
        <w:pStyle w:val="21"/>
        <w:numPr>
          <w:ilvl w:val="0"/>
          <w:numId w:val="13"/>
        </w:numPr>
        <w:spacing w:before="0" w:after="0"/>
        <w:ind w:left="0" w:firstLine="567"/>
        <w:rPr>
          <w:rFonts w:ascii="Times New Roman" w:hAnsi="Times New Roman"/>
          <w:sz w:val="28"/>
          <w:szCs w:val="28"/>
        </w:rPr>
      </w:pPr>
      <w:r w:rsidRPr="00C57CA5">
        <w:rPr>
          <w:rFonts w:ascii="Times New Roman" w:hAnsi="Times New Roman"/>
          <w:sz w:val="28"/>
          <w:szCs w:val="28"/>
        </w:rPr>
        <w:t>інформовану згоду з приводу дальшого виконання функцій члена ради,</w:t>
      </w:r>
    </w:p>
    <w:p w:rsidR="00B0663F" w:rsidRPr="00C57CA5" w:rsidRDefault="00B0663F" w:rsidP="00D05AB3">
      <w:pPr>
        <w:pStyle w:val="21"/>
        <w:numPr>
          <w:ilvl w:val="0"/>
          <w:numId w:val="13"/>
        </w:numPr>
        <w:spacing w:before="0" w:after="0"/>
        <w:ind w:left="0" w:firstLine="567"/>
        <w:rPr>
          <w:rFonts w:ascii="Times New Roman" w:hAnsi="Times New Roman"/>
          <w:sz w:val="28"/>
          <w:szCs w:val="28"/>
        </w:rPr>
      </w:pPr>
      <w:r w:rsidRPr="00C57CA5">
        <w:rPr>
          <w:rFonts w:ascii="Times New Roman" w:hAnsi="Times New Roman"/>
          <w:sz w:val="28"/>
          <w:szCs w:val="28"/>
        </w:rPr>
        <w:t>декларацію про відсутність</w:t>
      </w:r>
      <w:r w:rsidR="005C5F41" w:rsidRPr="00C57CA5">
        <w:rPr>
          <w:rFonts w:ascii="Times New Roman" w:hAnsi="Times New Roman"/>
          <w:sz w:val="28"/>
          <w:szCs w:val="28"/>
        </w:rPr>
        <w:t>/наявність</w:t>
      </w:r>
      <w:r w:rsidRPr="00C57CA5">
        <w:rPr>
          <w:rFonts w:ascii="Times New Roman" w:hAnsi="Times New Roman"/>
          <w:sz w:val="28"/>
          <w:szCs w:val="28"/>
        </w:rPr>
        <w:t xml:space="preserve"> конфлікту інтересів.</w:t>
      </w:r>
    </w:p>
    <w:p w:rsidR="005C5F41" w:rsidRPr="00C57CA5" w:rsidRDefault="005C5F41" w:rsidP="00C57CA5">
      <w:pPr>
        <w:pStyle w:val="21"/>
        <w:numPr>
          <w:ilvl w:val="0"/>
          <w:numId w:val="0"/>
        </w:numPr>
        <w:spacing w:before="0" w:after="0"/>
        <w:ind w:firstLine="567"/>
        <w:rPr>
          <w:rFonts w:ascii="Times New Roman" w:hAnsi="Times New Roman"/>
          <w:sz w:val="28"/>
          <w:szCs w:val="28"/>
        </w:rPr>
      </w:pPr>
      <w:r w:rsidRPr="00C57CA5">
        <w:rPr>
          <w:rFonts w:ascii="Times New Roman" w:hAnsi="Times New Roman"/>
          <w:sz w:val="28"/>
          <w:szCs w:val="28"/>
        </w:rPr>
        <w:t>Повноваження члена ради розпочинаються після підписання документів, зазначених у цьому пункті.</w:t>
      </w:r>
    </w:p>
    <w:p w:rsidR="00B95301" w:rsidRPr="00C57CA5" w:rsidRDefault="00B95301" w:rsidP="00C57CA5">
      <w:pPr>
        <w:pStyle w:val="a0"/>
        <w:keepNext/>
        <w:spacing w:before="0" w:after="0"/>
        <w:rPr>
          <w:rFonts w:ascii="Times New Roman" w:hAnsi="Times New Roman"/>
          <w:sz w:val="28"/>
          <w:szCs w:val="28"/>
        </w:rPr>
      </w:pPr>
      <w:r w:rsidRPr="00C57CA5">
        <w:rPr>
          <w:rFonts w:ascii="Times New Roman" w:hAnsi="Times New Roman"/>
          <w:sz w:val="28"/>
          <w:szCs w:val="28"/>
        </w:rPr>
        <w:t xml:space="preserve"> </w:t>
      </w:r>
      <w:r w:rsidR="00B0663F" w:rsidRPr="00C57CA5">
        <w:rPr>
          <w:rFonts w:ascii="Times New Roman" w:hAnsi="Times New Roman"/>
          <w:sz w:val="28"/>
          <w:szCs w:val="28"/>
        </w:rPr>
        <w:t>Члени ради здійснюють такі функції:</w:t>
      </w:r>
    </w:p>
    <w:p w:rsidR="00B0663F" w:rsidRPr="00C57CA5" w:rsidRDefault="00B0663F" w:rsidP="00D05AB3">
      <w:pPr>
        <w:pStyle w:val="21"/>
        <w:numPr>
          <w:ilvl w:val="0"/>
          <w:numId w:val="12"/>
        </w:numPr>
        <w:spacing w:before="0" w:after="0"/>
        <w:ind w:left="0" w:firstLine="567"/>
        <w:rPr>
          <w:rFonts w:ascii="Times New Roman" w:hAnsi="Times New Roman"/>
          <w:sz w:val="28"/>
          <w:szCs w:val="28"/>
        </w:rPr>
      </w:pPr>
      <w:r w:rsidRPr="00C57CA5">
        <w:rPr>
          <w:rFonts w:ascii="Times New Roman" w:hAnsi="Times New Roman"/>
          <w:sz w:val="28"/>
          <w:szCs w:val="28"/>
        </w:rPr>
        <w:t>вносять пропозиції до порядку денного засідань ради, ініціюють розгляд питань безпосередньо на засіданні ради або в рамках дистанційного формату роботи;</w:t>
      </w:r>
    </w:p>
    <w:p w:rsidR="00B0663F" w:rsidRPr="00C57CA5" w:rsidRDefault="00B0663F" w:rsidP="00D05AB3">
      <w:pPr>
        <w:pStyle w:val="21"/>
        <w:numPr>
          <w:ilvl w:val="0"/>
          <w:numId w:val="12"/>
        </w:numPr>
        <w:spacing w:before="0" w:after="0"/>
        <w:ind w:left="0" w:firstLine="567"/>
        <w:rPr>
          <w:rFonts w:ascii="Times New Roman" w:hAnsi="Times New Roman"/>
          <w:sz w:val="28"/>
          <w:szCs w:val="28"/>
        </w:rPr>
      </w:pPr>
      <w:r w:rsidRPr="00C57CA5">
        <w:rPr>
          <w:rFonts w:ascii="Times New Roman" w:hAnsi="Times New Roman"/>
          <w:sz w:val="28"/>
          <w:szCs w:val="28"/>
        </w:rPr>
        <w:t>забезпечують у межах своєї компетенції підготовку інформаційно-аналітичних матеріалів з питань, внесених на розгляд ради</w:t>
      </w:r>
      <w:r w:rsidR="005C5F41" w:rsidRPr="00C57CA5">
        <w:rPr>
          <w:rFonts w:ascii="Times New Roman" w:hAnsi="Times New Roman"/>
          <w:sz w:val="28"/>
          <w:szCs w:val="28"/>
        </w:rPr>
        <w:t>, зокрема мультимедійних презентацій</w:t>
      </w:r>
      <w:r w:rsidRPr="00C57CA5">
        <w:rPr>
          <w:rFonts w:ascii="Times New Roman" w:hAnsi="Times New Roman"/>
          <w:sz w:val="28"/>
          <w:szCs w:val="28"/>
        </w:rPr>
        <w:t xml:space="preserve">; </w:t>
      </w:r>
    </w:p>
    <w:p w:rsidR="00B0663F" w:rsidRPr="00C57CA5" w:rsidRDefault="00B0663F" w:rsidP="00D05AB3">
      <w:pPr>
        <w:pStyle w:val="21"/>
        <w:numPr>
          <w:ilvl w:val="0"/>
          <w:numId w:val="12"/>
        </w:numPr>
        <w:spacing w:before="0" w:after="0"/>
        <w:ind w:left="0" w:firstLine="567"/>
        <w:rPr>
          <w:rFonts w:ascii="Times New Roman" w:hAnsi="Times New Roman"/>
          <w:sz w:val="28"/>
          <w:szCs w:val="28"/>
        </w:rPr>
      </w:pPr>
      <w:r w:rsidRPr="00C57CA5">
        <w:rPr>
          <w:rFonts w:ascii="Times New Roman" w:hAnsi="Times New Roman"/>
          <w:sz w:val="28"/>
          <w:szCs w:val="28"/>
        </w:rPr>
        <w:t>беруть участь у розробці пропозицій до чинних і проектів нових нормативно-правових актів та інших документів, які розглядаються радою;</w:t>
      </w:r>
    </w:p>
    <w:p w:rsidR="00DA1A15" w:rsidRPr="00C57CA5" w:rsidRDefault="00DA1A15" w:rsidP="00D05AB3">
      <w:pPr>
        <w:pStyle w:val="21"/>
        <w:numPr>
          <w:ilvl w:val="0"/>
          <w:numId w:val="12"/>
        </w:numPr>
        <w:spacing w:before="0" w:after="0"/>
        <w:ind w:left="0" w:firstLine="567"/>
        <w:rPr>
          <w:rFonts w:ascii="Times New Roman" w:hAnsi="Times New Roman"/>
          <w:sz w:val="28"/>
          <w:szCs w:val="28"/>
        </w:rPr>
      </w:pPr>
      <w:r w:rsidRPr="00C57CA5">
        <w:rPr>
          <w:rFonts w:ascii="Times New Roman" w:hAnsi="Times New Roman"/>
          <w:sz w:val="28"/>
          <w:szCs w:val="28"/>
        </w:rPr>
        <w:t xml:space="preserve">беруть участь у засіданнях ради </w:t>
      </w:r>
      <w:r w:rsidR="00B0663F" w:rsidRPr="00C57CA5">
        <w:rPr>
          <w:rFonts w:ascii="Times New Roman" w:hAnsi="Times New Roman"/>
          <w:sz w:val="28"/>
          <w:szCs w:val="28"/>
        </w:rPr>
        <w:t>та інших формах роботи ради</w:t>
      </w:r>
      <w:r w:rsidRPr="00C57CA5">
        <w:rPr>
          <w:rFonts w:ascii="Times New Roman" w:hAnsi="Times New Roman"/>
          <w:sz w:val="28"/>
          <w:szCs w:val="28"/>
        </w:rPr>
        <w:t xml:space="preserve">, </w:t>
      </w:r>
      <w:r w:rsidR="00B0663F" w:rsidRPr="00C57CA5">
        <w:rPr>
          <w:rFonts w:ascii="Times New Roman" w:hAnsi="Times New Roman"/>
          <w:sz w:val="28"/>
          <w:szCs w:val="28"/>
        </w:rPr>
        <w:t xml:space="preserve">зокрема </w:t>
      </w:r>
      <w:r w:rsidRPr="00C57CA5">
        <w:rPr>
          <w:rFonts w:ascii="Times New Roman" w:hAnsi="Times New Roman"/>
          <w:sz w:val="28"/>
          <w:szCs w:val="28"/>
        </w:rPr>
        <w:t>доповідають</w:t>
      </w:r>
      <w:r w:rsidR="00B0663F" w:rsidRPr="00C57CA5">
        <w:rPr>
          <w:rFonts w:ascii="Times New Roman" w:hAnsi="Times New Roman"/>
          <w:sz w:val="28"/>
          <w:szCs w:val="28"/>
        </w:rPr>
        <w:t xml:space="preserve"> з окремих питань, які розглядає рада</w:t>
      </w:r>
      <w:r w:rsidRPr="00C57CA5">
        <w:rPr>
          <w:rFonts w:ascii="Times New Roman" w:hAnsi="Times New Roman"/>
          <w:sz w:val="28"/>
          <w:szCs w:val="28"/>
        </w:rPr>
        <w:t xml:space="preserve">, </w:t>
      </w:r>
      <w:r w:rsidR="00B0663F" w:rsidRPr="00C57CA5">
        <w:rPr>
          <w:rFonts w:ascii="Times New Roman" w:hAnsi="Times New Roman"/>
          <w:sz w:val="28"/>
          <w:szCs w:val="28"/>
        </w:rPr>
        <w:t xml:space="preserve">беруть участь у їх </w:t>
      </w:r>
      <w:r w:rsidRPr="00C57CA5">
        <w:rPr>
          <w:rFonts w:ascii="Times New Roman" w:hAnsi="Times New Roman"/>
          <w:sz w:val="28"/>
          <w:szCs w:val="28"/>
        </w:rPr>
        <w:t>обговор</w:t>
      </w:r>
      <w:r w:rsidR="00B0663F" w:rsidRPr="00C57CA5">
        <w:rPr>
          <w:rFonts w:ascii="Times New Roman" w:hAnsi="Times New Roman"/>
          <w:sz w:val="28"/>
          <w:szCs w:val="28"/>
        </w:rPr>
        <w:t>енні,</w:t>
      </w:r>
      <w:r w:rsidRPr="00C57CA5">
        <w:rPr>
          <w:rFonts w:ascii="Times New Roman" w:hAnsi="Times New Roman"/>
          <w:sz w:val="28"/>
          <w:szCs w:val="28"/>
        </w:rPr>
        <w:t xml:space="preserve"> голосують з</w:t>
      </w:r>
      <w:r w:rsidR="00B0663F" w:rsidRPr="00C57CA5">
        <w:rPr>
          <w:rFonts w:ascii="Times New Roman" w:hAnsi="Times New Roman"/>
          <w:sz w:val="28"/>
          <w:szCs w:val="28"/>
        </w:rPr>
        <w:t xml:space="preserve"> приводу запропонованих рішень</w:t>
      </w:r>
      <w:r w:rsidRPr="00C57CA5">
        <w:rPr>
          <w:rFonts w:ascii="Times New Roman" w:hAnsi="Times New Roman"/>
          <w:sz w:val="28"/>
          <w:szCs w:val="28"/>
        </w:rPr>
        <w:t>;</w:t>
      </w:r>
    </w:p>
    <w:p w:rsidR="000B284D" w:rsidRPr="00C57CA5" w:rsidRDefault="000B284D" w:rsidP="00D05AB3">
      <w:pPr>
        <w:pStyle w:val="21"/>
        <w:numPr>
          <w:ilvl w:val="0"/>
          <w:numId w:val="12"/>
        </w:numPr>
        <w:spacing w:before="0" w:after="0"/>
        <w:ind w:left="0" w:firstLine="567"/>
        <w:rPr>
          <w:rFonts w:ascii="Times New Roman" w:hAnsi="Times New Roman"/>
          <w:sz w:val="28"/>
          <w:szCs w:val="28"/>
        </w:rPr>
      </w:pPr>
      <w:r w:rsidRPr="00C57CA5">
        <w:rPr>
          <w:rFonts w:ascii="Times New Roman" w:hAnsi="Times New Roman"/>
          <w:sz w:val="28"/>
          <w:szCs w:val="28"/>
        </w:rPr>
        <w:t>погоджують (уточнюють) проекти протоколів роботи ради відповідно до власної позиції, висловленої в ході роботи ради, можуть заявляти письмово окрему думку в разі незгоди з рішеннями, прийнятими радою;</w:t>
      </w:r>
    </w:p>
    <w:p w:rsidR="00DA1A15" w:rsidRPr="00C57CA5" w:rsidRDefault="00DA1A15" w:rsidP="00D05AB3">
      <w:pPr>
        <w:pStyle w:val="21"/>
        <w:numPr>
          <w:ilvl w:val="0"/>
          <w:numId w:val="12"/>
        </w:numPr>
        <w:spacing w:before="0" w:after="0"/>
        <w:ind w:left="0" w:firstLine="567"/>
        <w:rPr>
          <w:rFonts w:ascii="Times New Roman" w:hAnsi="Times New Roman"/>
          <w:sz w:val="28"/>
          <w:szCs w:val="28"/>
        </w:rPr>
      </w:pPr>
      <w:r w:rsidRPr="00C57CA5">
        <w:rPr>
          <w:rFonts w:ascii="Times New Roman" w:hAnsi="Times New Roman"/>
          <w:sz w:val="28"/>
          <w:szCs w:val="28"/>
        </w:rPr>
        <w:t>беруть участь у розроб</w:t>
      </w:r>
      <w:r w:rsidR="00B0663F" w:rsidRPr="00C57CA5">
        <w:rPr>
          <w:rFonts w:ascii="Times New Roman" w:hAnsi="Times New Roman"/>
          <w:sz w:val="28"/>
          <w:szCs w:val="28"/>
        </w:rPr>
        <w:t xml:space="preserve">ленні </w:t>
      </w:r>
      <w:r w:rsidRPr="00C57CA5">
        <w:rPr>
          <w:rFonts w:ascii="Times New Roman" w:hAnsi="Times New Roman"/>
          <w:sz w:val="28"/>
          <w:szCs w:val="28"/>
        </w:rPr>
        <w:t>та виконанні планів роботи ради</w:t>
      </w:r>
      <w:r w:rsidR="00DF61E2" w:rsidRPr="00C57CA5">
        <w:rPr>
          <w:rFonts w:ascii="Times New Roman" w:hAnsi="Times New Roman"/>
          <w:sz w:val="28"/>
          <w:szCs w:val="28"/>
        </w:rPr>
        <w:t>;</w:t>
      </w:r>
    </w:p>
    <w:p w:rsidR="00DF61E2" w:rsidRPr="00C57CA5" w:rsidRDefault="00DF61E2" w:rsidP="00D05AB3">
      <w:pPr>
        <w:pStyle w:val="21"/>
        <w:numPr>
          <w:ilvl w:val="0"/>
          <w:numId w:val="12"/>
        </w:numPr>
        <w:spacing w:before="0" w:after="0"/>
        <w:ind w:left="0" w:firstLine="567"/>
        <w:rPr>
          <w:rFonts w:ascii="Times New Roman" w:hAnsi="Times New Roman"/>
          <w:sz w:val="28"/>
          <w:szCs w:val="28"/>
        </w:rPr>
      </w:pPr>
      <w:r w:rsidRPr="00C57CA5">
        <w:rPr>
          <w:rFonts w:ascii="Times New Roman" w:hAnsi="Times New Roman"/>
          <w:sz w:val="28"/>
          <w:szCs w:val="28"/>
        </w:rPr>
        <w:t>беруть участь у підготовці річних звітів про роботу ради в межах своєї компетенції;</w:t>
      </w:r>
    </w:p>
    <w:p w:rsidR="00DF61E2" w:rsidRPr="00C57CA5" w:rsidRDefault="00DF61E2" w:rsidP="00D05AB3">
      <w:pPr>
        <w:pStyle w:val="21"/>
        <w:numPr>
          <w:ilvl w:val="0"/>
          <w:numId w:val="12"/>
        </w:numPr>
        <w:spacing w:before="0" w:after="0"/>
        <w:ind w:left="0" w:firstLine="567"/>
        <w:rPr>
          <w:rFonts w:ascii="Times New Roman" w:hAnsi="Times New Roman"/>
          <w:sz w:val="28"/>
          <w:szCs w:val="28"/>
        </w:rPr>
      </w:pPr>
      <w:r w:rsidRPr="00C57CA5">
        <w:rPr>
          <w:rFonts w:ascii="Times New Roman" w:hAnsi="Times New Roman"/>
          <w:sz w:val="28"/>
          <w:szCs w:val="28"/>
        </w:rPr>
        <w:t>користуються правом публічно інформувати третіх осіб про діяльність ради в частині проведених нею заходів та прийнятих нею рішень;</w:t>
      </w:r>
    </w:p>
    <w:p w:rsidR="00DF61E2" w:rsidRPr="00C57CA5" w:rsidRDefault="00DF61E2" w:rsidP="00D05AB3">
      <w:pPr>
        <w:pStyle w:val="21"/>
        <w:numPr>
          <w:ilvl w:val="0"/>
          <w:numId w:val="12"/>
        </w:numPr>
        <w:spacing w:before="0" w:after="0"/>
        <w:ind w:left="0" w:firstLine="567"/>
        <w:rPr>
          <w:rFonts w:ascii="Times New Roman" w:hAnsi="Times New Roman"/>
          <w:sz w:val="28"/>
          <w:szCs w:val="28"/>
        </w:rPr>
      </w:pPr>
      <w:r w:rsidRPr="00C57CA5">
        <w:rPr>
          <w:rFonts w:ascii="Times New Roman" w:hAnsi="Times New Roman"/>
          <w:sz w:val="28"/>
          <w:szCs w:val="28"/>
        </w:rPr>
        <w:t>користуються правом публічно позиціонувати себе як члена ради та виступати від її імені в межах рішень, прийнятих радою.</w:t>
      </w:r>
    </w:p>
    <w:p w:rsidR="0080091E" w:rsidRPr="00C57CA5" w:rsidRDefault="0080091E" w:rsidP="00C57CA5">
      <w:pPr>
        <w:pStyle w:val="a0"/>
        <w:keepNext/>
        <w:spacing w:before="0" w:after="0"/>
        <w:rPr>
          <w:rFonts w:ascii="Times New Roman" w:hAnsi="Times New Roman"/>
          <w:sz w:val="28"/>
          <w:szCs w:val="28"/>
        </w:rPr>
      </w:pPr>
      <w:r w:rsidRPr="00C57CA5">
        <w:rPr>
          <w:rFonts w:ascii="Times New Roman" w:hAnsi="Times New Roman"/>
          <w:sz w:val="28"/>
          <w:szCs w:val="28"/>
        </w:rPr>
        <w:t>Члени ради зобов’язані:</w:t>
      </w:r>
    </w:p>
    <w:p w:rsidR="00B0663F" w:rsidRPr="00C57CA5" w:rsidRDefault="00B0663F" w:rsidP="00D05AB3">
      <w:pPr>
        <w:pStyle w:val="21"/>
        <w:numPr>
          <w:ilvl w:val="0"/>
          <w:numId w:val="19"/>
        </w:numPr>
        <w:spacing w:before="0" w:after="0"/>
        <w:ind w:left="0" w:firstLine="567"/>
        <w:rPr>
          <w:rFonts w:ascii="Times New Roman" w:hAnsi="Times New Roman"/>
          <w:sz w:val="28"/>
          <w:szCs w:val="28"/>
        </w:rPr>
      </w:pPr>
      <w:r w:rsidRPr="00C57CA5">
        <w:rPr>
          <w:rFonts w:ascii="Times New Roman" w:hAnsi="Times New Roman"/>
          <w:sz w:val="28"/>
          <w:szCs w:val="28"/>
        </w:rPr>
        <w:t>викону</w:t>
      </w:r>
      <w:r w:rsidR="0080091E" w:rsidRPr="00C57CA5">
        <w:rPr>
          <w:rFonts w:ascii="Times New Roman" w:hAnsi="Times New Roman"/>
          <w:sz w:val="28"/>
          <w:szCs w:val="28"/>
        </w:rPr>
        <w:t>вати</w:t>
      </w:r>
      <w:r w:rsidRPr="00C57CA5">
        <w:rPr>
          <w:rFonts w:ascii="Times New Roman" w:hAnsi="Times New Roman"/>
          <w:sz w:val="28"/>
          <w:szCs w:val="28"/>
        </w:rPr>
        <w:t xml:space="preserve"> доручення ради в разі своєї добровільної згоди на виконання або в разі, коли таке виконання є частиною їхніх службових обов’язків; </w:t>
      </w:r>
    </w:p>
    <w:p w:rsidR="00B0663F" w:rsidRPr="00C57CA5" w:rsidRDefault="00B0663F" w:rsidP="00D05AB3">
      <w:pPr>
        <w:pStyle w:val="21"/>
        <w:numPr>
          <w:ilvl w:val="0"/>
          <w:numId w:val="12"/>
        </w:numPr>
        <w:spacing w:before="0" w:after="0"/>
        <w:ind w:left="0" w:firstLine="567"/>
        <w:rPr>
          <w:rFonts w:ascii="Times New Roman" w:hAnsi="Times New Roman"/>
          <w:sz w:val="28"/>
          <w:szCs w:val="28"/>
        </w:rPr>
      </w:pPr>
      <w:r w:rsidRPr="00C57CA5">
        <w:rPr>
          <w:rFonts w:ascii="Times New Roman" w:hAnsi="Times New Roman"/>
          <w:sz w:val="28"/>
          <w:szCs w:val="28"/>
        </w:rPr>
        <w:t>інформу</w:t>
      </w:r>
      <w:r w:rsidR="00DF61E2" w:rsidRPr="00C57CA5">
        <w:rPr>
          <w:rFonts w:ascii="Times New Roman" w:hAnsi="Times New Roman"/>
          <w:sz w:val="28"/>
          <w:szCs w:val="28"/>
        </w:rPr>
        <w:t>вати про прийняті радою рішення ту зацікавлену сторону (групу зацікавлених сторін), яку вони представляють;</w:t>
      </w:r>
    </w:p>
    <w:p w:rsidR="00DF61E2" w:rsidRPr="00C57CA5" w:rsidRDefault="00DF61E2" w:rsidP="00D05AB3">
      <w:pPr>
        <w:pStyle w:val="21"/>
        <w:numPr>
          <w:ilvl w:val="0"/>
          <w:numId w:val="12"/>
        </w:numPr>
        <w:spacing w:before="0" w:after="0"/>
        <w:ind w:left="0" w:firstLine="567"/>
        <w:rPr>
          <w:rFonts w:ascii="Times New Roman" w:hAnsi="Times New Roman"/>
          <w:sz w:val="28"/>
          <w:szCs w:val="28"/>
        </w:rPr>
      </w:pPr>
      <w:r w:rsidRPr="00C57CA5">
        <w:rPr>
          <w:rFonts w:ascii="Times New Roman" w:hAnsi="Times New Roman"/>
          <w:sz w:val="28"/>
          <w:szCs w:val="28"/>
        </w:rPr>
        <w:t>інформувати раду про рішення, прийняті зацікавленою стороною (групою зацікавлених сторін), яку вони представляють;</w:t>
      </w:r>
    </w:p>
    <w:p w:rsidR="00DF61E2" w:rsidRPr="00C57CA5" w:rsidRDefault="00DF61E2" w:rsidP="00D05AB3">
      <w:pPr>
        <w:pStyle w:val="21"/>
        <w:numPr>
          <w:ilvl w:val="0"/>
          <w:numId w:val="12"/>
        </w:numPr>
        <w:spacing w:before="0" w:after="0"/>
        <w:ind w:left="0" w:firstLine="567"/>
        <w:rPr>
          <w:rFonts w:ascii="Times New Roman" w:hAnsi="Times New Roman"/>
          <w:sz w:val="28"/>
          <w:szCs w:val="28"/>
        </w:rPr>
      </w:pPr>
      <w:r w:rsidRPr="00C57CA5">
        <w:rPr>
          <w:rFonts w:ascii="Times New Roman" w:hAnsi="Times New Roman"/>
          <w:sz w:val="28"/>
          <w:szCs w:val="28"/>
        </w:rPr>
        <w:t>завчасно попереджати секретаря/секретарку ради про неможливість особистої участі в засіданні чи інших формах роботи ради з поясненням причин;</w:t>
      </w:r>
    </w:p>
    <w:p w:rsidR="000B284D" w:rsidRPr="00C57CA5" w:rsidRDefault="000B284D" w:rsidP="00D05AB3">
      <w:pPr>
        <w:pStyle w:val="21"/>
        <w:numPr>
          <w:ilvl w:val="0"/>
          <w:numId w:val="12"/>
        </w:numPr>
        <w:spacing w:before="0" w:after="0"/>
        <w:ind w:left="0" w:firstLine="567"/>
        <w:rPr>
          <w:rFonts w:ascii="Times New Roman" w:hAnsi="Times New Roman"/>
          <w:sz w:val="28"/>
          <w:szCs w:val="28"/>
        </w:rPr>
      </w:pPr>
      <w:r w:rsidRPr="00C57CA5">
        <w:rPr>
          <w:rFonts w:ascii="Times New Roman" w:hAnsi="Times New Roman"/>
          <w:sz w:val="28"/>
          <w:szCs w:val="28"/>
        </w:rPr>
        <w:t>інфор</w:t>
      </w:r>
      <w:r w:rsidR="00DF61E2" w:rsidRPr="00C57CA5">
        <w:rPr>
          <w:rFonts w:ascii="Times New Roman" w:hAnsi="Times New Roman"/>
          <w:sz w:val="28"/>
          <w:szCs w:val="28"/>
        </w:rPr>
        <w:t>мувати</w:t>
      </w:r>
      <w:r w:rsidRPr="00C57CA5">
        <w:rPr>
          <w:rFonts w:ascii="Times New Roman" w:hAnsi="Times New Roman"/>
          <w:sz w:val="28"/>
          <w:szCs w:val="28"/>
        </w:rPr>
        <w:t xml:space="preserve"> раду в особі її секретаря/секретарки про неможливість здійснення функцій члена ради з будь-яких причин (тривале відрядження, відпустка, настання ситуації конфлікту інтересів, що унеможливлює перебування в складі рад</w:t>
      </w:r>
      <w:r w:rsidR="00DF61E2" w:rsidRPr="00C57CA5">
        <w:rPr>
          <w:rFonts w:ascii="Times New Roman" w:hAnsi="Times New Roman"/>
          <w:sz w:val="28"/>
          <w:szCs w:val="28"/>
        </w:rPr>
        <w:t>и, перехід на іншу посаду тощо);</w:t>
      </w:r>
    </w:p>
    <w:p w:rsidR="00DF61E2" w:rsidRPr="00C57CA5" w:rsidRDefault="00DF61E2" w:rsidP="00D05AB3">
      <w:pPr>
        <w:pStyle w:val="21"/>
        <w:numPr>
          <w:ilvl w:val="0"/>
          <w:numId w:val="12"/>
        </w:numPr>
        <w:spacing w:before="0" w:after="0"/>
        <w:ind w:left="0" w:firstLine="567"/>
        <w:rPr>
          <w:rFonts w:ascii="Times New Roman" w:hAnsi="Times New Roman"/>
          <w:sz w:val="28"/>
          <w:szCs w:val="28"/>
        </w:rPr>
      </w:pPr>
      <w:r w:rsidRPr="00C57CA5">
        <w:rPr>
          <w:rFonts w:ascii="Times New Roman" w:hAnsi="Times New Roman"/>
          <w:sz w:val="28"/>
          <w:szCs w:val="28"/>
        </w:rPr>
        <w:t>інформувати секретаря/секретарку ради про зміну своєї контактної інформації.</w:t>
      </w:r>
    </w:p>
    <w:p w:rsidR="00D237AC" w:rsidRPr="00C57CA5" w:rsidRDefault="00D237AC" w:rsidP="00C57CA5">
      <w:pPr>
        <w:pStyle w:val="10"/>
        <w:spacing w:before="0" w:after="0"/>
        <w:rPr>
          <w:rFonts w:ascii="Times New Roman" w:hAnsi="Times New Roman"/>
          <w:sz w:val="28"/>
          <w:szCs w:val="28"/>
        </w:rPr>
      </w:pPr>
      <w:r w:rsidRPr="00C57CA5">
        <w:rPr>
          <w:rFonts w:ascii="Times New Roman" w:hAnsi="Times New Roman"/>
          <w:sz w:val="28"/>
          <w:szCs w:val="28"/>
        </w:rPr>
        <w:lastRenderedPageBreak/>
        <w:t>Рекомендований представницько-посадовий склад ради</w:t>
      </w:r>
      <w:bookmarkEnd w:id="1"/>
      <w:r w:rsidRPr="00C57CA5">
        <w:rPr>
          <w:rFonts w:ascii="Times New Roman" w:hAnsi="Times New Roman"/>
          <w:sz w:val="28"/>
          <w:szCs w:val="28"/>
        </w:rPr>
        <w:t xml:space="preserve"> </w:t>
      </w:r>
    </w:p>
    <w:p w:rsidR="00F51A64" w:rsidRPr="00C57CA5" w:rsidRDefault="00F51A64" w:rsidP="00C57CA5">
      <w:pPr>
        <w:pStyle w:val="2"/>
        <w:spacing w:before="0" w:after="0"/>
        <w:rPr>
          <w:rFonts w:ascii="Times New Roman" w:hAnsi="Times New Roman"/>
          <w:sz w:val="28"/>
          <w:szCs w:val="28"/>
        </w:rPr>
      </w:pPr>
      <w:r w:rsidRPr="00C57CA5">
        <w:rPr>
          <w:rFonts w:ascii="Times New Roman" w:hAnsi="Times New Roman"/>
          <w:sz w:val="28"/>
          <w:szCs w:val="28"/>
        </w:rPr>
        <w:t xml:space="preserve">Особливості </w:t>
      </w:r>
      <w:r w:rsidR="004E5796">
        <w:rPr>
          <w:rFonts w:ascii="Times New Roman" w:hAnsi="Times New Roman"/>
          <w:sz w:val="28"/>
          <w:szCs w:val="28"/>
        </w:rPr>
        <w:t xml:space="preserve">делегування та </w:t>
      </w:r>
      <w:r w:rsidRPr="00C57CA5">
        <w:rPr>
          <w:rFonts w:ascii="Times New Roman" w:hAnsi="Times New Roman"/>
          <w:sz w:val="28"/>
          <w:szCs w:val="28"/>
        </w:rPr>
        <w:t>виборів</w:t>
      </w:r>
    </w:p>
    <w:p w:rsidR="0061176F" w:rsidRPr="00C57CA5" w:rsidRDefault="0061176F" w:rsidP="00C57CA5">
      <w:pPr>
        <w:pStyle w:val="a0"/>
        <w:spacing w:before="0" w:after="0"/>
        <w:rPr>
          <w:rFonts w:ascii="Times New Roman" w:hAnsi="Times New Roman"/>
          <w:sz w:val="28"/>
          <w:szCs w:val="28"/>
        </w:rPr>
      </w:pPr>
      <w:r w:rsidRPr="00C57CA5">
        <w:rPr>
          <w:rFonts w:ascii="Times New Roman" w:hAnsi="Times New Roman"/>
          <w:sz w:val="28"/>
          <w:szCs w:val="28"/>
        </w:rPr>
        <w:t xml:space="preserve">Зацікавлені сторони, які мають право </w:t>
      </w:r>
      <w:r w:rsidR="000B284D" w:rsidRPr="00C57CA5">
        <w:rPr>
          <w:rFonts w:ascii="Times New Roman" w:hAnsi="Times New Roman"/>
          <w:sz w:val="28"/>
          <w:szCs w:val="28"/>
        </w:rPr>
        <w:t>бути представленими</w:t>
      </w:r>
      <w:r w:rsidRPr="00C57CA5">
        <w:rPr>
          <w:rFonts w:ascii="Times New Roman" w:hAnsi="Times New Roman"/>
          <w:sz w:val="28"/>
          <w:szCs w:val="28"/>
        </w:rPr>
        <w:t xml:space="preserve"> в раді у відповідності до затвердженого представницько-посадового складу ради, зобов’язані забезпечити </w:t>
      </w:r>
      <w:r w:rsidR="000B284D" w:rsidRPr="00C57CA5">
        <w:rPr>
          <w:rFonts w:ascii="Times New Roman" w:hAnsi="Times New Roman"/>
          <w:sz w:val="28"/>
          <w:szCs w:val="28"/>
        </w:rPr>
        <w:t xml:space="preserve">на підставі погоджених ними процедур </w:t>
      </w:r>
      <w:r w:rsidRPr="00C57CA5">
        <w:rPr>
          <w:rFonts w:ascii="Times New Roman" w:hAnsi="Times New Roman"/>
          <w:sz w:val="28"/>
          <w:szCs w:val="28"/>
        </w:rPr>
        <w:t>відкрите та прозоре визначення (обрання) відповідно до встановленої квоти тих осіб (основного представника / основної представниці та його/її альтерната), які представлятимуть їх у раді.</w:t>
      </w:r>
    </w:p>
    <w:p w:rsidR="0061176F" w:rsidRPr="00C57CA5" w:rsidRDefault="0061176F" w:rsidP="00C57CA5">
      <w:pPr>
        <w:pStyle w:val="a0"/>
        <w:spacing w:before="0" w:after="0"/>
        <w:rPr>
          <w:rFonts w:ascii="Times New Roman" w:hAnsi="Times New Roman"/>
          <w:sz w:val="28"/>
          <w:szCs w:val="28"/>
        </w:rPr>
      </w:pPr>
      <w:r w:rsidRPr="00C57CA5">
        <w:rPr>
          <w:rFonts w:ascii="Times New Roman" w:hAnsi="Times New Roman"/>
          <w:sz w:val="28"/>
          <w:szCs w:val="28"/>
        </w:rPr>
        <w:t xml:space="preserve">Певна особа може бути призначена (делегована) до складу ради в разі відповідності кожній з таких умов: </w:t>
      </w:r>
    </w:p>
    <w:p w:rsidR="0061176F" w:rsidRPr="00C57CA5" w:rsidRDefault="000B284D" w:rsidP="00D05AB3">
      <w:pPr>
        <w:pStyle w:val="af9"/>
        <w:numPr>
          <w:ilvl w:val="0"/>
          <w:numId w:val="8"/>
        </w:numPr>
        <w:tabs>
          <w:tab w:val="left" w:pos="993"/>
        </w:tabs>
        <w:spacing w:before="0"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57CA5">
        <w:rPr>
          <w:rFonts w:ascii="Times New Roman" w:hAnsi="Times New Roman" w:cs="Times New Roman"/>
          <w:sz w:val="28"/>
          <w:szCs w:val="28"/>
        </w:rPr>
        <w:t xml:space="preserve">засвідчений особисто намір </w:t>
      </w:r>
      <w:r w:rsidR="0061176F" w:rsidRPr="00C57CA5">
        <w:rPr>
          <w:rFonts w:ascii="Times New Roman" w:hAnsi="Times New Roman" w:cs="Times New Roman"/>
          <w:sz w:val="28"/>
          <w:szCs w:val="28"/>
        </w:rPr>
        <w:t>брати участь у роботі ради,</w:t>
      </w:r>
    </w:p>
    <w:p w:rsidR="0061176F" w:rsidRPr="00C57CA5" w:rsidRDefault="0061176F" w:rsidP="00D05AB3">
      <w:pPr>
        <w:pStyle w:val="af9"/>
        <w:numPr>
          <w:ilvl w:val="0"/>
          <w:numId w:val="8"/>
        </w:numPr>
        <w:tabs>
          <w:tab w:val="left" w:pos="993"/>
        </w:tabs>
        <w:spacing w:before="0"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57CA5">
        <w:rPr>
          <w:rFonts w:ascii="Times New Roman" w:hAnsi="Times New Roman" w:cs="Times New Roman"/>
          <w:sz w:val="28"/>
          <w:szCs w:val="28"/>
        </w:rPr>
        <w:t xml:space="preserve">безпосередня </w:t>
      </w:r>
      <w:r w:rsidR="000B284D" w:rsidRPr="00C57CA5">
        <w:rPr>
          <w:rFonts w:ascii="Times New Roman" w:hAnsi="Times New Roman" w:cs="Times New Roman"/>
          <w:sz w:val="28"/>
          <w:szCs w:val="28"/>
        </w:rPr>
        <w:t>при</w:t>
      </w:r>
      <w:r w:rsidRPr="00C57CA5">
        <w:rPr>
          <w:rFonts w:ascii="Times New Roman" w:hAnsi="Times New Roman" w:cs="Times New Roman"/>
          <w:sz w:val="28"/>
          <w:szCs w:val="28"/>
        </w:rPr>
        <w:t>належність до відповідно</w:t>
      </w:r>
      <w:r w:rsidR="000B284D" w:rsidRPr="00C57CA5">
        <w:rPr>
          <w:rFonts w:ascii="Times New Roman" w:hAnsi="Times New Roman" w:cs="Times New Roman"/>
          <w:sz w:val="28"/>
          <w:szCs w:val="28"/>
        </w:rPr>
        <w:t xml:space="preserve">ї зацікавленої сторони </w:t>
      </w:r>
      <w:r w:rsidRPr="00C57CA5">
        <w:rPr>
          <w:rFonts w:ascii="Times New Roman" w:hAnsi="Times New Roman" w:cs="Times New Roman"/>
          <w:sz w:val="28"/>
          <w:szCs w:val="28"/>
        </w:rPr>
        <w:t xml:space="preserve">та </w:t>
      </w:r>
      <w:r w:rsidR="000B284D" w:rsidRPr="00C57CA5">
        <w:rPr>
          <w:rFonts w:ascii="Times New Roman" w:hAnsi="Times New Roman" w:cs="Times New Roman"/>
          <w:sz w:val="28"/>
          <w:szCs w:val="28"/>
        </w:rPr>
        <w:t xml:space="preserve">наявний соціальний </w:t>
      </w:r>
      <w:r w:rsidRPr="00C57CA5">
        <w:rPr>
          <w:rFonts w:ascii="Times New Roman" w:hAnsi="Times New Roman" w:cs="Times New Roman"/>
          <w:sz w:val="28"/>
          <w:szCs w:val="28"/>
        </w:rPr>
        <w:t xml:space="preserve">зв’язок </w:t>
      </w:r>
      <w:r w:rsidR="000B284D" w:rsidRPr="00C57CA5">
        <w:rPr>
          <w:rFonts w:ascii="Times New Roman" w:hAnsi="Times New Roman" w:cs="Times New Roman"/>
          <w:sz w:val="28"/>
          <w:szCs w:val="28"/>
        </w:rPr>
        <w:t>і</w:t>
      </w:r>
      <w:r w:rsidRPr="00C57CA5">
        <w:rPr>
          <w:rFonts w:ascii="Times New Roman" w:hAnsi="Times New Roman" w:cs="Times New Roman"/>
          <w:sz w:val="28"/>
          <w:szCs w:val="28"/>
        </w:rPr>
        <w:t>з відповідною зацікавленою стороною.</w:t>
      </w:r>
    </w:p>
    <w:p w:rsidR="00F51A64" w:rsidRPr="00C57CA5" w:rsidRDefault="000B284D" w:rsidP="00C57CA5">
      <w:pPr>
        <w:pStyle w:val="a0"/>
        <w:spacing w:before="0" w:after="0"/>
        <w:rPr>
          <w:rFonts w:ascii="Times New Roman" w:hAnsi="Times New Roman"/>
          <w:sz w:val="28"/>
          <w:szCs w:val="28"/>
        </w:rPr>
      </w:pPr>
      <w:r w:rsidRPr="00C57CA5">
        <w:rPr>
          <w:rFonts w:ascii="Times New Roman" w:hAnsi="Times New Roman"/>
          <w:sz w:val="28"/>
          <w:szCs w:val="28"/>
        </w:rPr>
        <w:t>Кожна</w:t>
      </w:r>
      <w:r w:rsidR="0061176F" w:rsidRPr="00C57CA5">
        <w:rPr>
          <w:rFonts w:ascii="Times New Roman" w:hAnsi="Times New Roman"/>
          <w:sz w:val="28"/>
          <w:szCs w:val="28"/>
        </w:rPr>
        <w:t xml:space="preserve"> з неурядових </w:t>
      </w:r>
      <w:r w:rsidRPr="00C57CA5">
        <w:rPr>
          <w:rFonts w:ascii="Times New Roman" w:hAnsi="Times New Roman"/>
          <w:sz w:val="28"/>
          <w:szCs w:val="28"/>
        </w:rPr>
        <w:t>зацікавлених сторін</w:t>
      </w:r>
      <w:r w:rsidR="0061176F" w:rsidRPr="00C57CA5">
        <w:rPr>
          <w:rFonts w:ascii="Times New Roman" w:hAnsi="Times New Roman"/>
          <w:sz w:val="28"/>
          <w:szCs w:val="28"/>
        </w:rPr>
        <w:t>, які мають право на представництво в раді</w:t>
      </w:r>
      <w:r w:rsidR="00F51A64" w:rsidRPr="00C57CA5">
        <w:rPr>
          <w:rFonts w:ascii="Times New Roman" w:hAnsi="Times New Roman"/>
          <w:sz w:val="28"/>
          <w:szCs w:val="28"/>
        </w:rPr>
        <w:t xml:space="preserve">, забезпечує документальну фіксацію процесу призначення (виборів). Документація про призначення (обрання) подається секретареві/секретарці ради та повинна відображати (містити): </w:t>
      </w:r>
    </w:p>
    <w:p w:rsidR="00F51A64" w:rsidRPr="00C57CA5" w:rsidRDefault="00F51A64" w:rsidP="00D05AB3">
      <w:pPr>
        <w:pStyle w:val="af9"/>
        <w:numPr>
          <w:ilvl w:val="0"/>
          <w:numId w:val="9"/>
        </w:numPr>
        <w:tabs>
          <w:tab w:val="left" w:pos="993"/>
        </w:tabs>
        <w:spacing w:before="0"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57CA5">
        <w:rPr>
          <w:rFonts w:ascii="Times New Roman" w:hAnsi="Times New Roman" w:cs="Times New Roman"/>
          <w:sz w:val="28"/>
          <w:szCs w:val="28"/>
        </w:rPr>
        <w:t xml:space="preserve">супровідний лист від суб’єкта, який відповідав за процес призначення (виборів), із </w:t>
      </w:r>
      <w:r w:rsidR="000B284D" w:rsidRPr="00C57CA5">
        <w:rPr>
          <w:rFonts w:ascii="Times New Roman" w:hAnsi="Times New Roman" w:cs="Times New Roman"/>
          <w:sz w:val="28"/>
          <w:szCs w:val="28"/>
        </w:rPr>
        <w:t>фінальними результатами</w:t>
      </w:r>
      <w:r w:rsidRPr="00C57CA5">
        <w:rPr>
          <w:rFonts w:ascii="Times New Roman" w:hAnsi="Times New Roman" w:cs="Times New Roman"/>
          <w:sz w:val="28"/>
          <w:szCs w:val="28"/>
        </w:rPr>
        <w:t xml:space="preserve"> призначення (обрання) </w:t>
      </w:r>
      <w:r w:rsidR="000B284D" w:rsidRPr="00C57CA5">
        <w:rPr>
          <w:rFonts w:ascii="Times New Roman" w:hAnsi="Times New Roman" w:cs="Times New Roman"/>
          <w:sz w:val="28"/>
          <w:szCs w:val="28"/>
        </w:rPr>
        <w:t xml:space="preserve">та </w:t>
      </w:r>
      <w:r w:rsidRPr="00C57CA5">
        <w:rPr>
          <w:rFonts w:ascii="Times New Roman" w:hAnsi="Times New Roman" w:cs="Times New Roman"/>
          <w:sz w:val="28"/>
          <w:szCs w:val="28"/>
        </w:rPr>
        <w:t xml:space="preserve">персональними даними про призначених (обраних) осіб, </w:t>
      </w:r>
      <w:r w:rsidR="0080091E" w:rsidRPr="00C57CA5">
        <w:rPr>
          <w:rFonts w:ascii="Times New Roman" w:hAnsi="Times New Roman" w:cs="Times New Roman"/>
          <w:sz w:val="28"/>
          <w:szCs w:val="28"/>
        </w:rPr>
        <w:t>які необхідні</w:t>
      </w:r>
      <w:r w:rsidRPr="00C57CA5">
        <w:rPr>
          <w:rFonts w:ascii="Times New Roman" w:hAnsi="Times New Roman" w:cs="Times New Roman"/>
          <w:sz w:val="28"/>
          <w:szCs w:val="28"/>
        </w:rPr>
        <w:t xml:space="preserve"> для зазначення в документах про персональний склад ради;</w:t>
      </w:r>
    </w:p>
    <w:p w:rsidR="00F51A64" w:rsidRPr="00C57CA5" w:rsidRDefault="0061176F" w:rsidP="00D05AB3">
      <w:pPr>
        <w:pStyle w:val="af9"/>
        <w:numPr>
          <w:ilvl w:val="0"/>
          <w:numId w:val="9"/>
        </w:numPr>
        <w:tabs>
          <w:tab w:val="left" w:pos="993"/>
        </w:tabs>
        <w:spacing w:before="0"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57CA5">
        <w:rPr>
          <w:rFonts w:ascii="Times New Roman" w:hAnsi="Times New Roman" w:cs="Times New Roman"/>
          <w:sz w:val="28"/>
          <w:szCs w:val="28"/>
        </w:rPr>
        <w:t xml:space="preserve">механізм </w:t>
      </w:r>
      <w:r w:rsidR="0080091E" w:rsidRPr="00C57CA5">
        <w:rPr>
          <w:rFonts w:ascii="Times New Roman" w:hAnsi="Times New Roman" w:cs="Times New Roman"/>
          <w:sz w:val="28"/>
          <w:szCs w:val="28"/>
        </w:rPr>
        <w:t xml:space="preserve">(порядок, правила, алгоритм) </w:t>
      </w:r>
      <w:r w:rsidR="00F51A64" w:rsidRPr="00C57CA5">
        <w:rPr>
          <w:rFonts w:ascii="Times New Roman" w:hAnsi="Times New Roman" w:cs="Times New Roman"/>
          <w:sz w:val="28"/>
          <w:szCs w:val="28"/>
        </w:rPr>
        <w:t>призначення (обрання);</w:t>
      </w:r>
    </w:p>
    <w:p w:rsidR="00F51A64" w:rsidRPr="00C57CA5" w:rsidRDefault="0061176F" w:rsidP="00D05AB3">
      <w:pPr>
        <w:pStyle w:val="af9"/>
        <w:numPr>
          <w:ilvl w:val="0"/>
          <w:numId w:val="9"/>
        </w:numPr>
        <w:tabs>
          <w:tab w:val="left" w:pos="993"/>
        </w:tabs>
        <w:spacing w:before="0"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57CA5">
        <w:rPr>
          <w:rFonts w:ascii="Times New Roman" w:hAnsi="Times New Roman" w:cs="Times New Roman"/>
          <w:sz w:val="28"/>
          <w:szCs w:val="28"/>
        </w:rPr>
        <w:t>критерії</w:t>
      </w:r>
      <w:r w:rsidR="0080091E" w:rsidRPr="00C57CA5">
        <w:rPr>
          <w:rFonts w:ascii="Times New Roman" w:hAnsi="Times New Roman" w:cs="Times New Roman"/>
          <w:sz w:val="28"/>
          <w:szCs w:val="28"/>
        </w:rPr>
        <w:t xml:space="preserve">, </w:t>
      </w:r>
      <w:r w:rsidR="00F51A64" w:rsidRPr="00C57CA5">
        <w:rPr>
          <w:rFonts w:ascii="Times New Roman" w:hAnsi="Times New Roman" w:cs="Times New Roman"/>
          <w:sz w:val="28"/>
          <w:szCs w:val="28"/>
        </w:rPr>
        <w:t>кваліфікаційні вимоги</w:t>
      </w:r>
      <w:r w:rsidR="0080091E" w:rsidRPr="00C57CA5">
        <w:rPr>
          <w:rFonts w:ascii="Times New Roman" w:hAnsi="Times New Roman" w:cs="Times New Roman"/>
          <w:sz w:val="28"/>
          <w:szCs w:val="28"/>
        </w:rPr>
        <w:t xml:space="preserve"> чи принципи</w:t>
      </w:r>
      <w:r w:rsidR="00F51A64" w:rsidRPr="00C57CA5">
        <w:rPr>
          <w:rFonts w:ascii="Times New Roman" w:hAnsi="Times New Roman" w:cs="Times New Roman"/>
          <w:sz w:val="28"/>
          <w:szCs w:val="28"/>
        </w:rPr>
        <w:t>, на підставі яких визначалися призначені (обрані) особи;</w:t>
      </w:r>
    </w:p>
    <w:p w:rsidR="0061176F" w:rsidRPr="00C57CA5" w:rsidRDefault="0080091E" w:rsidP="00D05AB3">
      <w:pPr>
        <w:pStyle w:val="af9"/>
        <w:numPr>
          <w:ilvl w:val="0"/>
          <w:numId w:val="9"/>
        </w:numPr>
        <w:tabs>
          <w:tab w:val="left" w:pos="993"/>
        </w:tabs>
        <w:spacing w:before="0"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57CA5">
        <w:rPr>
          <w:rFonts w:ascii="Times New Roman" w:hAnsi="Times New Roman" w:cs="Times New Roman"/>
          <w:sz w:val="28"/>
          <w:szCs w:val="28"/>
        </w:rPr>
        <w:t>протокол або опис</w:t>
      </w:r>
      <w:r w:rsidR="00F51A64" w:rsidRPr="00C57CA5">
        <w:rPr>
          <w:rFonts w:ascii="Times New Roman" w:hAnsi="Times New Roman" w:cs="Times New Roman"/>
          <w:sz w:val="28"/>
          <w:szCs w:val="28"/>
        </w:rPr>
        <w:t xml:space="preserve"> </w:t>
      </w:r>
      <w:r w:rsidRPr="00C57CA5">
        <w:rPr>
          <w:rFonts w:ascii="Times New Roman" w:hAnsi="Times New Roman" w:cs="Times New Roman"/>
          <w:sz w:val="28"/>
          <w:szCs w:val="28"/>
        </w:rPr>
        <w:t xml:space="preserve">процесу </w:t>
      </w:r>
      <w:r w:rsidR="00F51A64" w:rsidRPr="00C57CA5">
        <w:rPr>
          <w:rFonts w:ascii="Times New Roman" w:hAnsi="Times New Roman" w:cs="Times New Roman"/>
          <w:sz w:val="28"/>
          <w:szCs w:val="28"/>
        </w:rPr>
        <w:t>визначення призначених (обраних) осіб;</w:t>
      </w:r>
    </w:p>
    <w:p w:rsidR="00F51A64" w:rsidRPr="00C57CA5" w:rsidRDefault="00F51A64" w:rsidP="00D05AB3">
      <w:pPr>
        <w:pStyle w:val="af9"/>
        <w:numPr>
          <w:ilvl w:val="0"/>
          <w:numId w:val="9"/>
        </w:numPr>
        <w:tabs>
          <w:tab w:val="left" w:pos="993"/>
        </w:tabs>
        <w:spacing w:before="0"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57CA5">
        <w:rPr>
          <w:rFonts w:ascii="Times New Roman" w:hAnsi="Times New Roman" w:cs="Times New Roman"/>
          <w:sz w:val="28"/>
          <w:szCs w:val="28"/>
        </w:rPr>
        <w:t>фотокопії документів, які засвідчують особу призначених (обраних) осіб (з метою уникнення помилок при відтворенні їхнього повного імені)</w:t>
      </w:r>
      <w:r w:rsidR="0080091E" w:rsidRPr="00C57CA5">
        <w:rPr>
          <w:rFonts w:ascii="Times New Roman" w:hAnsi="Times New Roman" w:cs="Times New Roman"/>
          <w:sz w:val="28"/>
          <w:szCs w:val="28"/>
        </w:rPr>
        <w:t>, причому в окремих випадках (наприклад, щодо трансґендерних осіб) у публічних документах ради на їхню вимогу можуть зазначатися їхні соціальні, а не паспортні імена</w:t>
      </w:r>
      <w:r w:rsidRPr="00C57CA5">
        <w:rPr>
          <w:rFonts w:ascii="Times New Roman" w:hAnsi="Times New Roman" w:cs="Times New Roman"/>
          <w:sz w:val="28"/>
          <w:szCs w:val="28"/>
        </w:rPr>
        <w:t>;</w:t>
      </w:r>
    </w:p>
    <w:p w:rsidR="00F51A64" w:rsidRPr="00C57CA5" w:rsidRDefault="00F51A64" w:rsidP="00D05AB3">
      <w:pPr>
        <w:pStyle w:val="af9"/>
        <w:numPr>
          <w:ilvl w:val="0"/>
          <w:numId w:val="9"/>
        </w:numPr>
        <w:tabs>
          <w:tab w:val="left" w:pos="993"/>
        </w:tabs>
        <w:spacing w:before="0"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57CA5">
        <w:rPr>
          <w:rFonts w:ascii="Times New Roman" w:hAnsi="Times New Roman" w:cs="Times New Roman"/>
          <w:sz w:val="28"/>
          <w:szCs w:val="28"/>
        </w:rPr>
        <w:t xml:space="preserve">контактну інформацію </w:t>
      </w:r>
      <w:r w:rsidR="0080091E" w:rsidRPr="00C57CA5">
        <w:rPr>
          <w:rFonts w:ascii="Times New Roman" w:hAnsi="Times New Roman" w:cs="Times New Roman"/>
          <w:sz w:val="28"/>
          <w:szCs w:val="28"/>
        </w:rPr>
        <w:t xml:space="preserve">про </w:t>
      </w:r>
      <w:r w:rsidRPr="00C57CA5">
        <w:rPr>
          <w:rFonts w:ascii="Times New Roman" w:hAnsi="Times New Roman" w:cs="Times New Roman"/>
          <w:sz w:val="28"/>
          <w:szCs w:val="28"/>
        </w:rPr>
        <w:t>призначених (обраних) осіб.</w:t>
      </w:r>
    </w:p>
    <w:p w:rsidR="0080091E" w:rsidRPr="00C57CA5" w:rsidRDefault="0080091E" w:rsidP="00C57CA5">
      <w:pPr>
        <w:pStyle w:val="a0"/>
        <w:spacing w:before="0" w:after="0"/>
        <w:rPr>
          <w:rFonts w:ascii="Times New Roman" w:hAnsi="Times New Roman"/>
          <w:sz w:val="28"/>
          <w:szCs w:val="28"/>
        </w:rPr>
      </w:pPr>
      <w:r w:rsidRPr="00C57CA5">
        <w:rPr>
          <w:rFonts w:ascii="Times New Roman" w:hAnsi="Times New Roman"/>
          <w:sz w:val="28"/>
          <w:szCs w:val="28"/>
        </w:rPr>
        <w:t>Обраний представник (обрана представниця) та його/її альтернат зобов’язуються подати раді порядок (план) поточної комунікації зі своєю зацікавленою стороною (групою зацікавлених сторін).</w:t>
      </w:r>
    </w:p>
    <w:p w:rsidR="0080091E" w:rsidRPr="00C57CA5" w:rsidRDefault="0080091E" w:rsidP="00C57CA5">
      <w:pPr>
        <w:pStyle w:val="a0"/>
        <w:spacing w:before="0" w:after="0"/>
        <w:rPr>
          <w:rFonts w:ascii="Times New Roman" w:hAnsi="Times New Roman"/>
          <w:sz w:val="28"/>
          <w:szCs w:val="28"/>
        </w:rPr>
      </w:pPr>
      <w:r w:rsidRPr="00C57CA5">
        <w:rPr>
          <w:rFonts w:ascii="Times New Roman" w:hAnsi="Times New Roman"/>
          <w:sz w:val="28"/>
          <w:szCs w:val="28"/>
        </w:rPr>
        <w:t>Обраний представник (обрана представниця) та його/її альтернат виконують свої функції протягом періоду на який їх обрано, а в разі завершення цього періоду — до наступних виборів нового представника (представниці) та його/її альтерната від відповідної зацікавленої сторони.</w:t>
      </w:r>
    </w:p>
    <w:p w:rsidR="00F51A64" w:rsidRPr="00C57CA5" w:rsidRDefault="004E5796" w:rsidP="00C57CA5">
      <w:pPr>
        <w:pStyle w:val="2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Припинення членства в </w:t>
      </w:r>
      <w:r w:rsidR="00F51A64" w:rsidRPr="00C57CA5">
        <w:rPr>
          <w:rFonts w:ascii="Times New Roman" w:hAnsi="Times New Roman"/>
          <w:sz w:val="28"/>
          <w:szCs w:val="28"/>
        </w:rPr>
        <w:t>рад</w:t>
      </w:r>
      <w:r>
        <w:rPr>
          <w:rFonts w:ascii="Times New Roman" w:hAnsi="Times New Roman"/>
          <w:sz w:val="28"/>
          <w:szCs w:val="28"/>
        </w:rPr>
        <w:t>і</w:t>
      </w:r>
    </w:p>
    <w:p w:rsidR="004E5796" w:rsidRDefault="004E5796" w:rsidP="004E5796">
      <w:pPr>
        <w:pStyle w:val="a0"/>
        <w:keepNext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Членство в раді може бути припинено:</w:t>
      </w:r>
    </w:p>
    <w:p w:rsidR="004E5796" w:rsidRDefault="004E5796" w:rsidP="004E5796">
      <w:pPr>
        <w:pStyle w:val="af9"/>
        <w:numPr>
          <w:ilvl w:val="0"/>
          <w:numId w:val="10"/>
        </w:numPr>
        <w:tabs>
          <w:tab w:val="left" w:pos="993"/>
        </w:tabs>
        <w:spacing w:before="0" w:after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разі відкликання члена ради з її </w:t>
      </w:r>
      <w:r w:rsidRPr="00C57CA5">
        <w:rPr>
          <w:rFonts w:ascii="Times New Roman" w:hAnsi="Times New Roman"/>
          <w:sz w:val="28"/>
          <w:szCs w:val="28"/>
        </w:rPr>
        <w:t xml:space="preserve">складу </w:t>
      </w:r>
      <w:r>
        <w:rPr>
          <w:rFonts w:ascii="Times New Roman" w:hAnsi="Times New Roman"/>
          <w:sz w:val="28"/>
          <w:szCs w:val="28"/>
        </w:rPr>
        <w:t>відповідною зацікавленою стороною (групою зацікавлених сторін) — з дня, наступного за днем отримання секретарем/секретаркою ради відповідного письмового повідомлення;</w:t>
      </w:r>
    </w:p>
    <w:p w:rsidR="004E5796" w:rsidRDefault="004E5796" w:rsidP="004E5796">
      <w:pPr>
        <w:pStyle w:val="af9"/>
        <w:numPr>
          <w:ilvl w:val="0"/>
          <w:numId w:val="10"/>
        </w:numPr>
        <w:tabs>
          <w:tab w:val="left" w:pos="993"/>
        </w:tabs>
        <w:spacing w:before="0" w:after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 особистою заявою члена ради, виголошеною усно на засіданні ради або поданою письмо секретареві/секретарці ради, — з дня, коли цю заяву виголошено (підписано);</w:t>
      </w:r>
    </w:p>
    <w:p w:rsidR="004E5796" w:rsidRPr="00251A5D" w:rsidRDefault="004E5796" w:rsidP="00E213BA">
      <w:pPr>
        <w:pStyle w:val="af9"/>
        <w:numPr>
          <w:ilvl w:val="0"/>
          <w:numId w:val="10"/>
        </w:numPr>
        <w:tabs>
          <w:tab w:val="left" w:pos="993"/>
        </w:tabs>
        <w:spacing w:before="0" w:after="0"/>
        <w:ind w:left="0" w:firstLine="567"/>
        <w:rPr>
          <w:rFonts w:ascii="Times New Roman" w:hAnsi="Times New Roman"/>
          <w:sz w:val="28"/>
          <w:szCs w:val="28"/>
        </w:rPr>
      </w:pPr>
      <w:r w:rsidRPr="00251A5D">
        <w:rPr>
          <w:rFonts w:ascii="Times New Roman" w:hAnsi="Times New Roman"/>
          <w:sz w:val="28"/>
          <w:szCs w:val="28"/>
        </w:rPr>
        <w:t>шляхом виведення члена ради з її складу за рішенням самої ради в порядку, встановленому пунктом 6.2.2 Регламенту.</w:t>
      </w:r>
    </w:p>
    <w:p w:rsidR="006D4CE5" w:rsidRPr="00C57CA5" w:rsidRDefault="006D4CE5" w:rsidP="00C57CA5">
      <w:pPr>
        <w:pStyle w:val="a0"/>
        <w:spacing w:before="0" w:after="0"/>
        <w:rPr>
          <w:rFonts w:ascii="Times New Roman" w:hAnsi="Times New Roman"/>
          <w:sz w:val="28"/>
          <w:szCs w:val="28"/>
        </w:rPr>
      </w:pPr>
      <w:r w:rsidRPr="00C57CA5">
        <w:rPr>
          <w:rFonts w:ascii="Times New Roman" w:hAnsi="Times New Roman"/>
          <w:sz w:val="28"/>
          <w:szCs w:val="28"/>
        </w:rPr>
        <w:t xml:space="preserve">Рада може вивести зі свого складу члена ради </w:t>
      </w:r>
      <w:r w:rsidR="004E5796">
        <w:rPr>
          <w:rFonts w:ascii="Times New Roman" w:hAnsi="Times New Roman"/>
          <w:sz w:val="28"/>
          <w:szCs w:val="28"/>
        </w:rPr>
        <w:t xml:space="preserve">та/або припинити повноваження </w:t>
      </w:r>
      <w:r w:rsidRPr="00C57CA5">
        <w:rPr>
          <w:rFonts w:ascii="Times New Roman" w:hAnsi="Times New Roman"/>
          <w:sz w:val="28"/>
          <w:szCs w:val="28"/>
        </w:rPr>
        <w:t xml:space="preserve">його </w:t>
      </w:r>
      <w:proofErr w:type="spellStart"/>
      <w:r w:rsidRPr="00C57CA5">
        <w:rPr>
          <w:rFonts w:ascii="Times New Roman" w:hAnsi="Times New Roman"/>
          <w:sz w:val="28"/>
          <w:szCs w:val="28"/>
        </w:rPr>
        <w:t>альтернат</w:t>
      </w:r>
      <w:r w:rsidR="004E5796">
        <w:rPr>
          <w:rFonts w:ascii="Times New Roman" w:hAnsi="Times New Roman"/>
          <w:sz w:val="28"/>
          <w:szCs w:val="28"/>
        </w:rPr>
        <w:t>а</w:t>
      </w:r>
      <w:proofErr w:type="spellEnd"/>
      <w:r w:rsidRPr="00C57CA5">
        <w:rPr>
          <w:rFonts w:ascii="Times New Roman" w:hAnsi="Times New Roman"/>
          <w:sz w:val="28"/>
          <w:szCs w:val="28"/>
        </w:rPr>
        <w:t xml:space="preserve"> у тих випадках, </w:t>
      </w:r>
      <w:r w:rsidR="004E5796">
        <w:rPr>
          <w:rFonts w:ascii="Times New Roman" w:hAnsi="Times New Roman"/>
          <w:sz w:val="28"/>
          <w:szCs w:val="28"/>
        </w:rPr>
        <w:t>коли</w:t>
      </w:r>
      <w:r w:rsidRPr="00C57CA5">
        <w:rPr>
          <w:rFonts w:ascii="Times New Roman" w:hAnsi="Times New Roman"/>
          <w:sz w:val="28"/>
          <w:szCs w:val="28"/>
        </w:rPr>
        <w:t>:</w:t>
      </w:r>
    </w:p>
    <w:p w:rsidR="006D4CE5" w:rsidRPr="00C57CA5" w:rsidRDefault="0061176F" w:rsidP="004E5796">
      <w:pPr>
        <w:pStyle w:val="af9"/>
        <w:numPr>
          <w:ilvl w:val="0"/>
          <w:numId w:val="21"/>
        </w:numPr>
        <w:tabs>
          <w:tab w:val="left" w:pos="993"/>
        </w:tabs>
        <w:spacing w:before="0" w:after="0"/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C57CA5">
        <w:rPr>
          <w:rFonts w:ascii="Times New Roman" w:hAnsi="Times New Roman" w:cs="Times New Roman"/>
          <w:color w:val="000000"/>
          <w:sz w:val="28"/>
          <w:szCs w:val="28"/>
        </w:rPr>
        <w:t xml:space="preserve">член </w:t>
      </w:r>
      <w:r w:rsidRPr="00C57CA5">
        <w:rPr>
          <w:rFonts w:ascii="Times New Roman" w:hAnsi="Times New Roman" w:cs="Times New Roman"/>
          <w:sz w:val="28"/>
          <w:szCs w:val="28"/>
        </w:rPr>
        <w:t>ради</w:t>
      </w:r>
      <w:r w:rsidR="00251A5D">
        <w:rPr>
          <w:rFonts w:ascii="Times New Roman" w:hAnsi="Times New Roman" w:cs="Times New Roman"/>
          <w:sz w:val="28"/>
          <w:szCs w:val="28"/>
        </w:rPr>
        <w:t xml:space="preserve"> та/або </w:t>
      </w:r>
      <w:r w:rsidR="006D4CE5" w:rsidRPr="00C57CA5">
        <w:rPr>
          <w:rFonts w:ascii="Times New Roman" w:hAnsi="Times New Roman" w:cs="Times New Roman"/>
          <w:sz w:val="28"/>
          <w:szCs w:val="28"/>
        </w:rPr>
        <w:t>його</w:t>
      </w:r>
      <w:r w:rsidR="0080091E" w:rsidRPr="00C57CA5">
        <w:rPr>
          <w:rFonts w:ascii="Times New Roman" w:hAnsi="Times New Roman" w:cs="Times New Roman"/>
          <w:sz w:val="28"/>
          <w:szCs w:val="28"/>
        </w:rPr>
        <w:t>/її</w:t>
      </w:r>
      <w:r w:rsidR="006D4CE5" w:rsidRPr="00C57CA5">
        <w:rPr>
          <w:rFonts w:ascii="Times New Roman" w:hAnsi="Times New Roman" w:cs="Times New Roman"/>
          <w:sz w:val="28"/>
          <w:szCs w:val="28"/>
        </w:rPr>
        <w:t xml:space="preserve"> альтернат</w:t>
      </w:r>
      <w:r w:rsidRPr="00C57CA5">
        <w:rPr>
          <w:rFonts w:ascii="Times New Roman" w:hAnsi="Times New Roman" w:cs="Times New Roman"/>
          <w:sz w:val="28"/>
          <w:szCs w:val="28"/>
        </w:rPr>
        <w:t xml:space="preserve"> </w:t>
      </w:r>
      <w:r w:rsidRPr="00C57CA5">
        <w:rPr>
          <w:rFonts w:ascii="Times New Roman" w:hAnsi="Times New Roman" w:cs="Times New Roman"/>
          <w:color w:val="000000"/>
          <w:sz w:val="28"/>
          <w:szCs w:val="28"/>
        </w:rPr>
        <w:t>без поважних причин не бер</w:t>
      </w:r>
      <w:r w:rsidR="006D4CE5" w:rsidRPr="00C57CA5">
        <w:rPr>
          <w:rFonts w:ascii="Times New Roman" w:hAnsi="Times New Roman" w:cs="Times New Roman"/>
          <w:color w:val="000000"/>
          <w:sz w:val="28"/>
          <w:szCs w:val="28"/>
        </w:rPr>
        <w:t>уть</w:t>
      </w:r>
      <w:r w:rsidRPr="00C57CA5">
        <w:rPr>
          <w:rFonts w:ascii="Times New Roman" w:hAnsi="Times New Roman" w:cs="Times New Roman"/>
          <w:color w:val="000000"/>
          <w:sz w:val="28"/>
          <w:szCs w:val="28"/>
        </w:rPr>
        <w:t xml:space="preserve"> участі у двох поспіль засіданнях </w:t>
      </w:r>
      <w:r w:rsidR="006D4CE5" w:rsidRPr="00C57CA5">
        <w:rPr>
          <w:rFonts w:ascii="Times New Roman" w:hAnsi="Times New Roman" w:cs="Times New Roman"/>
          <w:color w:val="000000"/>
          <w:sz w:val="28"/>
          <w:szCs w:val="28"/>
        </w:rPr>
        <w:t>ради,</w:t>
      </w:r>
    </w:p>
    <w:p w:rsidR="004E5796" w:rsidRDefault="006D4CE5" w:rsidP="004E5796">
      <w:pPr>
        <w:pStyle w:val="af9"/>
        <w:numPr>
          <w:ilvl w:val="0"/>
          <w:numId w:val="21"/>
        </w:numPr>
        <w:tabs>
          <w:tab w:val="left" w:pos="993"/>
        </w:tabs>
        <w:spacing w:before="0" w:after="0"/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C57CA5">
        <w:rPr>
          <w:rFonts w:ascii="Times New Roman" w:hAnsi="Times New Roman" w:cs="Times New Roman"/>
          <w:color w:val="000000"/>
          <w:sz w:val="28"/>
          <w:szCs w:val="28"/>
        </w:rPr>
        <w:t xml:space="preserve">член </w:t>
      </w:r>
      <w:r w:rsidRPr="00C57CA5">
        <w:rPr>
          <w:rFonts w:ascii="Times New Roman" w:hAnsi="Times New Roman" w:cs="Times New Roman"/>
          <w:sz w:val="28"/>
          <w:szCs w:val="28"/>
        </w:rPr>
        <w:t>ради</w:t>
      </w:r>
      <w:r w:rsidR="00251A5D">
        <w:rPr>
          <w:rFonts w:ascii="Times New Roman" w:hAnsi="Times New Roman" w:cs="Times New Roman"/>
          <w:sz w:val="28"/>
          <w:szCs w:val="28"/>
        </w:rPr>
        <w:t xml:space="preserve"> та/або </w:t>
      </w:r>
      <w:r w:rsidRPr="00C57CA5">
        <w:rPr>
          <w:rFonts w:ascii="Times New Roman" w:hAnsi="Times New Roman" w:cs="Times New Roman"/>
          <w:sz w:val="28"/>
          <w:szCs w:val="28"/>
        </w:rPr>
        <w:t>його</w:t>
      </w:r>
      <w:r w:rsidR="00251A5D">
        <w:rPr>
          <w:rFonts w:ascii="Times New Roman" w:hAnsi="Times New Roman" w:cs="Times New Roman"/>
          <w:sz w:val="28"/>
          <w:szCs w:val="28"/>
        </w:rPr>
        <w:t>/її</w:t>
      </w:r>
      <w:r w:rsidRPr="00C57CA5">
        <w:rPr>
          <w:rFonts w:ascii="Times New Roman" w:hAnsi="Times New Roman" w:cs="Times New Roman"/>
          <w:sz w:val="28"/>
          <w:szCs w:val="28"/>
        </w:rPr>
        <w:t xml:space="preserve"> альтернат </w:t>
      </w:r>
      <w:r w:rsidRPr="00C57CA5">
        <w:rPr>
          <w:rFonts w:ascii="Times New Roman" w:hAnsi="Times New Roman" w:cs="Times New Roman"/>
          <w:color w:val="000000"/>
          <w:sz w:val="28"/>
          <w:szCs w:val="28"/>
        </w:rPr>
        <w:t>не виконують</w:t>
      </w:r>
      <w:r w:rsidR="0061176F" w:rsidRPr="00C57C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57CA5">
        <w:rPr>
          <w:rFonts w:ascii="Times New Roman" w:hAnsi="Times New Roman" w:cs="Times New Roman"/>
          <w:color w:val="000000"/>
          <w:sz w:val="28"/>
          <w:szCs w:val="28"/>
        </w:rPr>
        <w:t>без поважних причин взяті на себе доручення ради чи доручені їм функції в раді (напр., функції координації певно</w:t>
      </w:r>
      <w:r w:rsidR="00DF61E2" w:rsidRPr="00C57CA5">
        <w:rPr>
          <w:rFonts w:ascii="Times New Roman" w:hAnsi="Times New Roman" w:cs="Times New Roman"/>
          <w:color w:val="000000"/>
          <w:sz w:val="28"/>
          <w:szCs w:val="28"/>
        </w:rPr>
        <w:t>ї</w:t>
      </w:r>
      <w:r w:rsidRPr="00C57CA5">
        <w:rPr>
          <w:rFonts w:ascii="Times New Roman" w:hAnsi="Times New Roman" w:cs="Times New Roman"/>
          <w:color w:val="000000"/>
          <w:sz w:val="28"/>
          <w:szCs w:val="28"/>
        </w:rPr>
        <w:t xml:space="preserve"> робочо</w:t>
      </w:r>
      <w:r w:rsidR="00DF61E2" w:rsidRPr="00C57CA5">
        <w:rPr>
          <w:rFonts w:ascii="Times New Roman" w:hAnsi="Times New Roman" w:cs="Times New Roman"/>
          <w:color w:val="000000"/>
          <w:sz w:val="28"/>
          <w:szCs w:val="28"/>
        </w:rPr>
        <w:t>ї групи</w:t>
      </w:r>
      <w:r w:rsidRPr="00C57CA5">
        <w:rPr>
          <w:rFonts w:ascii="Times New Roman" w:hAnsi="Times New Roman" w:cs="Times New Roman"/>
          <w:color w:val="000000"/>
          <w:sz w:val="28"/>
          <w:szCs w:val="28"/>
        </w:rPr>
        <w:t xml:space="preserve"> при раді)</w:t>
      </w:r>
      <w:r w:rsidR="004E5796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6D4CE5" w:rsidRPr="00C57CA5" w:rsidRDefault="00251A5D" w:rsidP="004E5796">
      <w:pPr>
        <w:pStyle w:val="af9"/>
        <w:numPr>
          <w:ilvl w:val="0"/>
          <w:numId w:val="21"/>
        </w:numPr>
        <w:tabs>
          <w:tab w:val="left" w:pos="993"/>
        </w:tabs>
        <w:spacing w:before="0" w:after="0"/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 боку </w:t>
      </w:r>
      <w:r w:rsidR="004E5796">
        <w:rPr>
          <w:rFonts w:ascii="Times New Roman" w:hAnsi="Times New Roman" w:cs="Times New Roman"/>
          <w:color w:val="000000"/>
          <w:sz w:val="28"/>
          <w:szCs w:val="28"/>
        </w:rPr>
        <w:t>член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E5796">
        <w:rPr>
          <w:rFonts w:ascii="Times New Roman" w:hAnsi="Times New Roman" w:cs="Times New Roman"/>
          <w:color w:val="000000"/>
          <w:sz w:val="28"/>
          <w:szCs w:val="28"/>
        </w:rPr>
        <w:t xml:space="preserve"> ради або його альтернат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мали місце задокументовані зацікавленими сторонами і доведені до відома ради випадки </w:t>
      </w:r>
      <w:r>
        <w:rPr>
          <w:rFonts w:ascii="Times New Roman" w:hAnsi="Times New Roman"/>
          <w:sz w:val="28"/>
          <w:szCs w:val="28"/>
        </w:rPr>
        <w:t>порушення членом ради етичних норм, визнаних у встановленому порядку обов’язковими для членів ради (судження про наявність</w:t>
      </w:r>
      <w:r w:rsidR="004E57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факту порушення етики виносить сама рада на підставі представлених їй свідчень)</w:t>
      </w:r>
      <w:r w:rsidR="006D4CE5" w:rsidRPr="00C57CA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1176F" w:rsidRPr="00C57CA5" w:rsidRDefault="006D4CE5" w:rsidP="00C57CA5">
      <w:pPr>
        <w:pStyle w:val="a0"/>
        <w:spacing w:before="0" w:after="0"/>
        <w:rPr>
          <w:rFonts w:ascii="Times New Roman" w:hAnsi="Times New Roman"/>
          <w:sz w:val="28"/>
          <w:szCs w:val="28"/>
        </w:rPr>
      </w:pPr>
      <w:r w:rsidRPr="00C57CA5">
        <w:rPr>
          <w:rFonts w:ascii="Times New Roman" w:hAnsi="Times New Roman"/>
          <w:sz w:val="28"/>
          <w:szCs w:val="28"/>
        </w:rPr>
        <w:t xml:space="preserve">Виведення </w:t>
      </w:r>
      <w:r w:rsidR="004E5796">
        <w:rPr>
          <w:rFonts w:ascii="Times New Roman" w:hAnsi="Times New Roman"/>
          <w:sz w:val="28"/>
          <w:szCs w:val="28"/>
        </w:rPr>
        <w:t xml:space="preserve">(вихід) </w:t>
      </w:r>
      <w:r w:rsidRPr="00C57CA5">
        <w:rPr>
          <w:rFonts w:ascii="Times New Roman" w:hAnsi="Times New Roman"/>
          <w:sz w:val="28"/>
          <w:szCs w:val="28"/>
        </w:rPr>
        <w:t xml:space="preserve">певної особи зі складу ради, що представляє неурядовий сектор, має наслідком </w:t>
      </w:r>
      <w:r w:rsidR="00DF61E2" w:rsidRPr="00C57CA5">
        <w:rPr>
          <w:rFonts w:ascii="Times New Roman" w:hAnsi="Times New Roman"/>
          <w:sz w:val="28"/>
          <w:szCs w:val="28"/>
        </w:rPr>
        <w:t>запуск нової процедури</w:t>
      </w:r>
      <w:r w:rsidRPr="00C57CA5">
        <w:rPr>
          <w:rFonts w:ascii="Times New Roman" w:hAnsi="Times New Roman"/>
          <w:sz w:val="28"/>
          <w:szCs w:val="28"/>
        </w:rPr>
        <w:t xml:space="preserve"> делегування (обрання) </w:t>
      </w:r>
      <w:r w:rsidR="004E5796">
        <w:rPr>
          <w:rFonts w:ascii="Times New Roman" w:hAnsi="Times New Roman"/>
          <w:sz w:val="28"/>
          <w:szCs w:val="28"/>
        </w:rPr>
        <w:t xml:space="preserve">на </w:t>
      </w:r>
      <w:r w:rsidRPr="00C57CA5">
        <w:rPr>
          <w:rFonts w:ascii="Times New Roman" w:hAnsi="Times New Roman"/>
          <w:sz w:val="28"/>
          <w:szCs w:val="28"/>
        </w:rPr>
        <w:t xml:space="preserve">посаду, </w:t>
      </w:r>
      <w:r w:rsidR="00DF61E2" w:rsidRPr="00C57CA5">
        <w:rPr>
          <w:rFonts w:ascii="Times New Roman" w:hAnsi="Times New Roman"/>
          <w:sz w:val="28"/>
          <w:szCs w:val="28"/>
        </w:rPr>
        <w:t xml:space="preserve">що звільнилася, </w:t>
      </w:r>
      <w:r w:rsidRPr="00C57CA5">
        <w:rPr>
          <w:rFonts w:ascii="Times New Roman" w:hAnsi="Times New Roman"/>
          <w:sz w:val="28"/>
          <w:szCs w:val="28"/>
        </w:rPr>
        <w:t>про що секретар/секретарка ради</w:t>
      </w:r>
      <w:r w:rsidR="0061176F" w:rsidRPr="00C57CA5">
        <w:rPr>
          <w:rFonts w:ascii="Times New Roman" w:hAnsi="Times New Roman"/>
          <w:sz w:val="28"/>
          <w:szCs w:val="28"/>
        </w:rPr>
        <w:t xml:space="preserve"> інформує </w:t>
      </w:r>
      <w:r w:rsidRPr="00C57CA5">
        <w:rPr>
          <w:rFonts w:ascii="Times New Roman" w:hAnsi="Times New Roman"/>
          <w:sz w:val="28"/>
          <w:szCs w:val="28"/>
        </w:rPr>
        <w:t xml:space="preserve">відповідну </w:t>
      </w:r>
      <w:r w:rsidR="00DF61E2" w:rsidRPr="00C57CA5">
        <w:rPr>
          <w:rFonts w:ascii="Times New Roman" w:hAnsi="Times New Roman"/>
          <w:sz w:val="28"/>
          <w:szCs w:val="28"/>
        </w:rPr>
        <w:t>зацікавлену сторону (</w:t>
      </w:r>
      <w:r w:rsidRPr="00C57CA5">
        <w:rPr>
          <w:rFonts w:ascii="Times New Roman" w:hAnsi="Times New Roman"/>
          <w:sz w:val="28"/>
          <w:szCs w:val="28"/>
        </w:rPr>
        <w:t xml:space="preserve">групу </w:t>
      </w:r>
      <w:r w:rsidR="0061176F" w:rsidRPr="00C57CA5">
        <w:rPr>
          <w:rFonts w:ascii="Times New Roman" w:hAnsi="Times New Roman"/>
          <w:sz w:val="28"/>
          <w:szCs w:val="28"/>
        </w:rPr>
        <w:t>зацікавлен</w:t>
      </w:r>
      <w:r w:rsidRPr="00C57CA5">
        <w:rPr>
          <w:rFonts w:ascii="Times New Roman" w:hAnsi="Times New Roman"/>
          <w:sz w:val="28"/>
          <w:szCs w:val="28"/>
        </w:rPr>
        <w:t>их</w:t>
      </w:r>
      <w:r w:rsidR="0061176F" w:rsidRPr="00C57CA5">
        <w:rPr>
          <w:rFonts w:ascii="Times New Roman" w:hAnsi="Times New Roman"/>
          <w:sz w:val="28"/>
          <w:szCs w:val="28"/>
        </w:rPr>
        <w:t xml:space="preserve"> стор</w:t>
      </w:r>
      <w:r w:rsidRPr="00C57CA5">
        <w:rPr>
          <w:rFonts w:ascii="Times New Roman" w:hAnsi="Times New Roman"/>
          <w:sz w:val="28"/>
          <w:szCs w:val="28"/>
        </w:rPr>
        <w:t>ін</w:t>
      </w:r>
      <w:r w:rsidR="00DF61E2" w:rsidRPr="00C57CA5">
        <w:rPr>
          <w:rFonts w:ascii="Times New Roman" w:hAnsi="Times New Roman"/>
          <w:sz w:val="28"/>
          <w:szCs w:val="28"/>
        </w:rPr>
        <w:t>), представлену в</w:t>
      </w:r>
      <w:r w:rsidRPr="00C57CA5">
        <w:rPr>
          <w:rFonts w:ascii="Times New Roman" w:hAnsi="Times New Roman"/>
          <w:sz w:val="28"/>
          <w:szCs w:val="28"/>
        </w:rPr>
        <w:t xml:space="preserve"> раді</w:t>
      </w:r>
      <w:r w:rsidR="0061176F" w:rsidRPr="00C57CA5">
        <w:rPr>
          <w:rFonts w:ascii="Times New Roman" w:hAnsi="Times New Roman"/>
          <w:sz w:val="28"/>
          <w:szCs w:val="28"/>
        </w:rPr>
        <w:t xml:space="preserve">. </w:t>
      </w:r>
    </w:p>
    <w:p w:rsidR="006D4CE5" w:rsidRPr="00C57CA5" w:rsidRDefault="006D4CE5" w:rsidP="00C57CA5">
      <w:pPr>
        <w:pStyle w:val="2"/>
        <w:spacing w:before="0" w:after="0"/>
        <w:rPr>
          <w:rFonts w:ascii="Times New Roman" w:hAnsi="Times New Roman"/>
          <w:sz w:val="28"/>
          <w:szCs w:val="28"/>
        </w:rPr>
      </w:pPr>
      <w:r w:rsidRPr="00C57CA5">
        <w:rPr>
          <w:rFonts w:ascii="Times New Roman" w:hAnsi="Times New Roman"/>
          <w:sz w:val="28"/>
          <w:szCs w:val="28"/>
        </w:rPr>
        <w:t>Частка неурядового непідприємницького сектора</w:t>
      </w:r>
    </w:p>
    <w:p w:rsidR="006D4CE5" w:rsidRPr="00C57CA5" w:rsidRDefault="006D4CE5" w:rsidP="00C57CA5">
      <w:pPr>
        <w:pStyle w:val="a0"/>
        <w:spacing w:before="0" w:after="0"/>
        <w:rPr>
          <w:rFonts w:ascii="Times New Roman" w:hAnsi="Times New Roman"/>
          <w:sz w:val="28"/>
          <w:szCs w:val="28"/>
        </w:rPr>
      </w:pPr>
      <w:r w:rsidRPr="00C57CA5">
        <w:rPr>
          <w:rFonts w:ascii="Times New Roman" w:hAnsi="Times New Roman"/>
          <w:sz w:val="28"/>
          <w:szCs w:val="28"/>
        </w:rPr>
        <w:t>Номінальна кількість членів ради від неурядового непідприємницького сектора має становити не менше 40 % від загального номінального складу ради. Конкретний показник зазначається в розпорядчих документах про представницько-посадовий склад ради та документі, що містить персональний склад ради.</w:t>
      </w:r>
    </w:p>
    <w:p w:rsidR="006D4CE5" w:rsidRPr="00C57CA5" w:rsidRDefault="006D4CE5" w:rsidP="00C57CA5">
      <w:pPr>
        <w:pStyle w:val="2"/>
        <w:spacing w:before="0" w:after="0"/>
        <w:rPr>
          <w:rFonts w:ascii="Times New Roman" w:hAnsi="Times New Roman"/>
          <w:sz w:val="28"/>
          <w:szCs w:val="28"/>
        </w:rPr>
      </w:pPr>
      <w:r w:rsidRPr="00C57CA5">
        <w:rPr>
          <w:rFonts w:ascii="Times New Roman" w:hAnsi="Times New Roman"/>
          <w:sz w:val="28"/>
          <w:szCs w:val="28"/>
        </w:rPr>
        <w:t>Вакантні місця</w:t>
      </w:r>
    </w:p>
    <w:p w:rsidR="00DA1A15" w:rsidRPr="00C57CA5" w:rsidRDefault="006D4CE5" w:rsidP="00C57CA5">
      <w:pPr>
        <w:pStyle w:val="a0"/>
        <w:spacing w:before="0" w:after="0"/>
        <w:rPr>
          <w:rFonts w:ascii="Times New Roman" w:hAnsi="Times New Roman"/>
          <w:sz w:val="28"/>
          <w:szCs w:val="28"/>
        </w:rPr>
      </w:pPr>
      <w:r w:rsidRPr="00C57CA5">
        <w:rPr>
          <w:rFonts w:ascii="Times New Roman" w:hAnsi="Times New Roman"/>
          <w:sz w:val="28"/>
          <w:szCs w:val="28"/>
        </w:rPr>
        <w:t xml:space="preserve">У разі, якщо певне місце відповідно до визначеного представницько-посадового складу ради є вакантним, </w:t>
      </w:r>
      <w:r w:rsidR="00DF61E2" w:rsidRPr="00C57CA5">
        <w:rPr>
          <w:rFonts w:ascii="Times New Roman" w:hAnsi="Times New Roman"/>
          <w:sz w:val="28"/>
          <w:szCs w:val="28"/>
        </w:rPr>
        <w:t>це зазначається у</w:t>
      </w:r>
      <w:r w:rsidRPr="00C57CA5">
        <w:rPr>
          <w:rFonts w:ascii="Times New Roman" w:hAnsi="Times New Roman"/>
          <w:sz w:val="28"/>
          <w:szCs w:val="28"/>
        </w:rPr>
        <w:t xml:space="preserve"> документі</w:t>
      </w:r>
      <w:r w:rsidR="00DF61E2" w:rsidRPr="00C57CA5">
        <w:rPr>
          <w:rFonts w:ascii="Times New Roman" w:hAnsi="Times New Roman"/>
          <w:sz w:val="28"/>
          <w:szCs w:val="28"/>
        </w:rPr>
        <w:t xml:space="preserve"> з персональним</w:t>
      </w:r>
      <w:r w:rsidRPr="00C57CA5">
        <w:rPr>
          <w:rFonts w:ascii="Times New Roman" w:hAnsi="Times New Roman"/>
          <w:sz w:val="28"/>
          <w:szCs w:val="28"/>
        </w:rPr>
        <w:t xml:space="preserve"> склад</w:t>
      </w:r>
      <w:r w:rsidR="00DF61E2" w:rsidRPr="00C57CA5">
        <w:rPr>
          <w:rFonts w:ascii="Times New Roman" w:hAnsi="Times New Roman"/>
          <w:sz w:val="28"/>
          <w:szCs w:val="28"/>
        </w:rPr>
        <w:t>ом</w:t>
      </w:r>
      <w:r w:rsidRPr="00C57CA5">
        <w:rPr>
          <w:rFonts w:ascii="Times New Roman" w:hAnsi="Times New Roman"/>
          <w:sz w:val="28"/>
          <w:szCs w:val="28"/>
        </w:rPr>
        <w:t xml:space="preserve"> ради.</w:t>
      </w:r>
      <w:r w:rsidR="00DA1A15" w:rsidRPr="00C57CA5">
        <w:rPr>
          <w:rFonts w:ascii="Times New Roman" w:hAnsi="Times New Roman"/>
          <w:sz w:val="28"/>
          <w:szCs w:val="28"/>
        </w:rPr>
        <w:t xml:space="preserve"> </w:t>
      </w:r>
    </w:p>
    <w:p w:rsidR="006D4CE5" w:rsidRPr="00C57CA5" w:rsidRDefault="00DA1A15" w:rsidP="00C57CA5">
      <w:pPr>
        <w:pStyle w:val="a0"/>
        <w:spacing w:before="0" w:after="0"/>
        <w:rPr>
          <w:rFonts w:ascii="Times New Roman" w:hAnsi="Times New Roman"/>
          <w:sz w:val="28"/>
          <w:szCs w:val="28"/>
        </w:rPr>
      </w:pPr>
      <w:r w:rsidRPr="00C57CA5">
        <w:rPr>
          <w:rFonts w:ascii="Times New Roman" w:hAnsi="Times New Roman"/>
          <w:sz w:val="28"/>
          <w:szCs w:val="28"/>
        </w:rPr>
        <w:t>Вакантні місця беруться в розрахунок при обчисленні номінального чисельного представницько-посадового складу ради.</w:t>
      </w:r>
    </w:p>
    <w:p w:rsidR="00F40946" w:rsidRPr="00C57CA5" w:rsidRDefault="00F40946" w:rsidP="00C57CA5">
      <w:pPr>
        <w:pStyle w:val="10"/>
        <w:spacing w:before="0" w:after="0"/>
        <w:rPr>
          <w:rFonts w:ascii="Times New Roman" w:hAnsi="Times New Roman"/>
          <w:sz w:val="28"/>
          <w:szCs w:val="28"/>
        </w:rPr>
      </w:pPr>
      <w:r w:rsidRPr="00C57CA5">
        <w:rPr>
          <w:rFonts w:ascii="Times New Roman" w:hAnsi="Times New Roman"/>
          <w:sz w:val="28"/>
          <w:szCs w:val="28"/>
        </w:rPr>
        <w:t xml:space="preserve">Організація роботи </w:t>
      </w:r>
      <w:r w:rsidR="00890519" w:rsidRPr="00C57CA5">
        <w:rPr>
          <w:rFonts w:ascii="Times New Roman" w:hAnsi="Times New Roman"/>
          <w:sz w:val="28"/>
          <w:szCs w:val="28"/>
        </w:rPr>
        <w:t>ради</w:t>
      </w:r>
    </w:p>
    <w:p w:rsidR="007017EA" w:rsidRPr="00C57CA5" w:rsidRDefault="007017EA" w:rsidP="00C57CA5">
      <w:pPr>
        <w:pStyle w:val="2"/>
        <w:spacing w:before="0" w:after="0"/>
        <w:rPr>
          <w:rFonts w:ascii="Times New Roman" w:hAnsi="Times New Roman"/>
          <w:sz w:val="28"/>
          <w:szCs w:val="28"/>
        </w:rPr>
      </w:pPr>
      <w:r w:rsidRPr="00C57CA5">
        <w:rPr>
          <w:rFonts w:ascii="Times New Roman" w:hAnsi="Times New Roman"/>
          <w:sz w:val="28"/>
          <w:szCs w:val="28"/>
        </w:rPr>
        <w:t xml:space="preserve">Планування роботи ради </w:t>
      </w:r>
    </w:p>
    <w:p w:rsidR="007017EA" w:rsidRPr="00C57CA5" w:rsidRDefault="007017EA" w:rsidP="00C57CA5">
      <w:pPr>
        <w:pStyle w:val="a0"/>
        <w:spacing w:before="0" w:after="0"/>
        <w:rPr>
          <w:rFonts w:ascii="Times New Roman" w:hAnsi="Times New Roman"/>
          <w:sz w:val="28"/>
          <w:szCs w:val="28"/>
        </w:rPr>
      </w:pPr>
      <w:r w:rsidRPr="00C57CA5">
        <w:rPr>
          <w:rFonts w:ascii="Times New Roman" w:hAnsi="Times New Roman"/>
          <w:sz w:val="28"/>
          <w:szCs w:val="28"/>
        </w:rPr>
        <w:t>Планування роботи ради здійснюється відповідно до покладених на неї завдань та з урахуванням пропозицій членів ради.</w:t>
      </w:r>
    </w:p>
    <w:p w:rsidR="007017EA" w:rsidRPr="00C57CA5" w:rsidRDefault="007017EA" w:rsidP="00C57CA5">
      <w:pPr>
        <w:pStyle w:val="a0"/>
        <w:spacing w:before="0" w:after="0"/>
        <w:rPr>
          <w:rFonts w:ascii="Times New Roman" w:hAnsi="Times New Roman"/>
          <w:sz w:val="28"/>
          <w:szCs w:val="28"/>
        </w:rPr>
      </w:pPr>
      <w:r w:rsidRPr="00C57CA5">
        <w:rPr>
          <w:rFonts w:ascii="Times New Roman" w:hAnsi="Times New Roman"/>
          <w:sz w:val="28"/>
          <w:szCs w:val="28"/>
        </w:rPr>
        <w:t>Збір та узагальнення пропозицій щодо планування роботи ради, підготовк</w:t>
      </w:r>
      <w:r w:rsidR="00DF61E2" w:rsidRPr="00C57CA5">
        <w:rPr>
          <w:rFonts w:ascii="Times New Roman" w:hAnsi="Times New Roman"/>
          <w:sz w:val="28"/>
          <w:szCs w:val="28"/>
        </w:rPr>
        <w:t>а</w:t>
      </w:r>
      <w:r w:rsidRPr="00C57CA5">
        <w:rPr>
          <w:rFonts w:ascii="Times New Roman" w:hAnsi="Times New Roman"/>
          <w:sz w:val="28"/>
          <w:szCs w:val="28"/>
        </w:rPr>
        <w:t xml:space="preserve"> проекту плану роботи ради та </w:t>
      </w:r>
      <w:r w:rsidR="00DF61E2" w:rsidRPr="00C57CA5">
        <w:rPr>
          <w:rFonts w:ascii="Times New Roman" w:hAnsi="Times New Roman"/>
          <w:sz w:val="28"/>
          <w:szCs w:val="28"/>
        </w:rPr>
        <w:t>представлення</w:t>
      </w:r>
      <w:r w:rsidRPr="00C57CA5">
        <w:rPr>
          <w:rFonts w:ascii="Times New Roman" w:hAnsi="Times New Roman"/>
          <w:sz w:val="28"/>
          <w:szCs w:val="28"/>
        </w:rPr>
        <w:t xml:space="preserve"> його на розгляд ради здійснюється її секретарем/секретаркою.</w:t>
      </w:r>
    </w:p>
    <w:p w:rsidR="007017EA" w:rsidRPr="00C57CA5" w:rsidRDefault="007017EA" w:rsidP="00C57CA5">
      <w:pPr>
        <w:pStyle w:val="a0"/>
        <w:keepNext/>
        <w:spacing w:before="0" w:after="0"/>
        <w:rPr>
          <w:rFonts w:ascii="Times New Roman" w:hAnsi="Times New Roman"/>
          <w:sz w:val="28"/>
          <w:szCs w:val="28"/>
        </w:rPr>
      </w:pPr>
      <w:r w:rsidRPr="00C57CA5">
        <w:rPr>
          <w:rFonts w:ascii="Times New Roman" w:hAnsi="Times New Roman"/>
          <w:sz w:val="28"/>
          <w:szCs w:val="28"/>
        </w:rPr>
        <w:t xml:space="preserve">План роботи ради повинен містити: </w:t>
      </w:r>
    </w:p>
    <w:p w:rsidR="007017EA" w:rsidRPr="00C57CA5" w:rsidRDefault="007017EA" w:rsidP="00D05AB3">
      <w:pPr>
        <w:pStyle w:val="21"/>
        <w:numPr>
          <w:ilvl w:val="0"/>
          <w:numId w:val="15"/>
        </w:numPr>
        <w:spacing w:before="0" w:after="0"/>
        <w:ind w:left="0" w:firstLine="567"/>
        <w:rPr>
          <w:rFonts w:ascii="Times New Roman" w:hAnsi="Times New Roman"/>
          <w:sz w:val="28"/>
          <w:szCs w:val="28"/>
        </w:rPr>
      </w:pPr>
      <w:r w:rsidRPr="00C57CA5">
        <w:rPr>
          <w:rFonts w:ascii="Times New Roman" w:hAnsi="Times New Roman"/>
          <w:sz w:val="28"/>
          <w:szCs w:val="28"/>
        </w:rPr>
        <w:t xml:space="preserve">конкретні заходи та активності на рік, </w:t>
      </w:r>
    </w:p>
    <w:p w:rsidR="007017EA" w:rsidRPr="00C57CA5" w:rsidRDefault="007017EA" w:rsidP="00D05AB3">
      <w:pPr>
        <w:pStyle w:val="21"/>
        <w:numPr>
          <w:ilvl w:val="0"/>
          <w:numId w:val="15"/>
        </w:numPr>
        <w:spacing w:before="0" w:after="0"/>
        <w:ind w:left="0" w:firstLine="567"/>
        <w:rPr>
          <w:rFonts w:ascii="Times New Roman" w:hAnsi="Times New Roman"/>
          <w:sz w:val="28"/>
          <w:szCs w:val="28"/>
        </w:rPr>
      </w:pPr>
      <w:r w:rsidRPr="00C57CA5">
        <w:rPr>
          <w:rFonts w:ascii="Times New Roman" w:hAnsi="Times New Roman"/>
          <w:sz w:val="28"/>
          <w:szCs w:val="28"/>
        </w:rPr>
        <w:t xml:space="preserve">терміни їх проведення (виконання), </w:t>
      </w:r>
    </w:p>
    <w:p w:rsidR="00B03DCF" w:rsidRPr="00C57CA5" w:rsidRDefault="00DF61E2" w:rsidP="00D05AB3">
      <w:pPr>
        <w:pStyle w:val="21"/>
        <w:numPr>
          <w:ilvl w:val="0"/>
          <w:numId w:val="15"/>
        </w:numPr>
        <w:spacing w:before="0" w:after="0"/>
        <w:ind w:left="0" w:firstLine="567"/>
        <w:rPr>
          <w:rFonts w:ascii="Times New Roman" w:hAnsi="Times New Roman"/>
          <w:sz w:val="28"/>
          <w:szCs w:val="28"/>
        </w:rPr>
      </w:pPr>
      <w:r w:rsidRPr="00C57CA5">
        <w:rPr>
          <w:rFonts w:ascii="Times New Roman" w:hAnsi="Times New Roman"/>
          <w:sz w:val="28"/>
          <w:szCs w:val="28"/>
        </w:rPr>
        <w:t>інформацію про осіб</w:t>
      </w:r>
      <w:r w:rsidR="007017EA" w:rsidRPr="00C57CA5">
        <w:rPr>
          <w:rFonts w:ascii="Times New Roman" w:hAnsi="Times New Roman"/>
          <w:sz w:val="28"/>
          <w:szCs w:val="28"/>
        </w:rPr>
        <w:t xml:space="preserve">, персонально відповідальних за виконання </w:t>
      </w:r>
      <w:r w:rsidR="00B03DCF" w:rsidRPr="00C57CA5">
        <w:rPr>
          <w:rFonts w:ascii="Times New Roman" w:hAnsi="Times New Roman"/>
          <w:sz w:val="28"/>
          <w:szCs w:val="28"/>
        </w:rPr>
        <w:t>кожного пункту плану,</w:t>
      </w:r>
    </w:p>
    <w:p w:rsidR="007017EA" w:rsidRPr="00C57CA5" w:rsidRDefault="007017EA" w:rsidP="00D05AB3">
      <w:pPr>
        <w:pStyle w:val="21"/>
        <w:numPr>
          <w:ilvl w:val="0"/>
          <w:numId w:val="15"/>
        </w:numPr>
        <w:spacing w:before="0" w:after="0"/>
        <w:ind w:left="0" w:firstLine="567"/>
        <w:rPr>
          <w:rFonts w:ascii="Times New Roman" w:hAnsi="Times New Roman"/>
          <w:sz w:val="28"/>
          <w:szCs w:val="28"/>
        </w:rPr>
      </w:pPr>
      <w:r w:rsidRPr="00C57CA5">
        <w:rPr>
          <w:rFonts w:ascii="Times New Roman" w:hAnsi="Times New Roman"/>
          <w:sz w:val="28"/>
          <w:szCs w:val="28"/>
        </w:rPr>
        <w:lastRenderedPageBreak/>
        <w:t>результати</w:t>
      </w:r>
      <w:r w:rsidR="00B03DCF" w:rsidRPr="00C57CA5">
        <w:rPr>
          <w:rFonts w:ascii="Times New Roman" w:hAnsi="Times New Roman"/>
          <w:sz w:val="28"/>
          <w:szCs w:val="28"/>
        </w:rPr>
        <w:t>, очікувані від реалізації кожного пункту плану</w:t>
      </w:r>
      <w:r w:rsidR="00DF61E2" w:rsidRPr="00C57CA5">
        <w:rPr>
          <w:rFonts w:ascii="Times New Roman" w:hAnsi="Times New Roman"/>
          <w:sz w:val="28"/>
          <w:szCs w:val="28"/>
        </w:rPr>
        <w:t xml:space="preserve"> (з акцентом на документальні напрацювання)</w:t>
      </w:r>
      <w:r w:rsidR="00B03DCF" w:rsidRPr="00C57CA5">
        <w:rPr>
          <w:rFonts w:ascii="Times New Roman" w:hAnsi="Times New Roman"/>
          <w:sz w:val="28"/>
          <w:szCs w:val="28"/>
        </w:rPr>
        <w:t>,</w:t>
      </w:r>
    </w:p>
    <w:p w:rsidR="00B03DCF" w:rsidRPr="00C57CA5" w:rsidRDefault="00DF61E2" w:rsidP="00C57CA5">
      <w:pPr>
        <w:pStyle w:val="a0"/>
        <w:spacing w:before="0" w:after="0"/>
        <w:rPr>
          <w:rFonts w:ascii="Times New Roman" w:hAnsi="Times New Roman"/>
          <w:sz w:val="28"/>
          <w:szCs w:val="28"/>
        </w:rPr>
      </w:pPr>
      <w:r w:rsidRPr="00C57CA5">
        <w:rPr>
          <w:rFonts w:ascii="Times New Roman" w:hAnsi="Times New Roman"/>
          <w:sz w:val="28"/>
          <w:szCs w:val="28"/>
        </w:rPr>
        <w:t xml:space="preserve">Протягом поточного року секретар/секретарка ради </w:t>
      </w:r>
      <w:r w:rsidR="00F4448D" w:rsidRPr="00C57CA5">
        <w:rPr>
          <w:rFonts w:ascii="Times New Roman" w:hAnsi="Times New Roman"/>
          <w:sz w:val="28"/>
          <w:szCs w:val="28"/>
        </w:rPr>
        <w:t xml:space="preserve">оперативно додає до затвердженого плану роботи </w:t>
      </w:r>
      <w:r w:rsidR="00B03DCF" w:rsidRPr="00C57CA5">
        <w:rPr>
          <w:rFonts w:ascii="Times New Roman" w:hAnsi="Times New Roman"/>
          <w:sz w:val="28"/>
          <w:szCs w:val="28"/>
        </w:rPr>
        <w:t xml:space="preserve">інформацію про стан </w:t>
      </w:r>
      <w:r w:rsidR="00F4448D" w:rsidRPr="00C57CA5">
        <w:rPr>
          <w:rFonts w:ascii="Times New Roman" w:hAnsi="Times New Roman"/>
          <w:sz w:val="28"/>
          <w:szCs w:val="28"/>
        </w:rPr>
        <w:t xml:space="preserve">його </w:t>
      </w:r>
      <w:r w:rsidR="00B03DCF" w:rsidRPr="00C57CA5">
        <w:rPr>
          <w:rFonts w:ascii="Times New Roman" w:hAnsi="Times New Roman"/>
          <w:sz w:val="28"/>
          <w:szCs w:val="28"/>
        </w:rPr>
        <w:t>виконання.</w:t>
      </w:r>
    </w:p>
    <w:p w:rsidR="00F4448D" w:rsidRPr="00C57CA5" w:rsidRDefault="008B1488" w:rsidP="00C57CA5">
      <w:pPr>
        <w:pStyle w:val="a0"/>
        <w:spacing w:before="0" w:after="0"/>
        <w:rPr>
          <w:rFonts w:ascii="Times New Roman" w:hAnsi="Times New Roman"/>
          <w:sz w:val="28"/>
          <w:szCs w:val="28"/>
        </w:rPr>
      </w:pPr>
      <w:r w:rsidRPr="00C57CA5">
        <w:rPr>
          <w:rFonts w:ascii="Times New Roman" w:hAnsi="Times New Roman"/>
          <w:sz w:val="28"/>
          <w:szCs w:val="28"/>
        </w:rPr>
        <w:t xml:space="preserve">План роботи на наступний рік приймається радою в останній календарний місяць поточного року. </w:t>
      </w:r>
    </w:p>
    <w:p w:rsidR="00F4448D" w:rsidRPr="00C57CA5" w:rsidRDefault="008B1488" w:rsidP="00C57CA5">
      <w:pPr>
        <w:pStyle w:val="a0"/>
        <w:spacing w:before="0" w:after="0"/>
        <w:rPr>
          <w:rFonts w:ascii="Times New Roman" w:hAnsi="Times New Roman"/>
          <w:sz w:val="28"/>
          <w:szCs w:val="28"/>
        </w:rPr>
      </w:pPr>
      <w:r w:rsidRPr="00C57CA5">
        <w:rPr>
          <w:rFonts w:ascii="Times New Roman" w:hAnsi="Times New Roman"/>
          <w:sz w:val="28"/>
          <w:szCs w:val="28"/>
        </w:rPr>
        <w:t xml:space="preserve">Річний звіт про роботу ради за попередній рік формується </w:t>
      </w:r>
      <w:r w:rsidR="00F4448D" w:rsidRPr="00C57CA5">
        <w:rPr>
          <w:rFonts w:ascii="Times New Roman" w:hAnsi="Times New Roman"/>
          <w:sz w:val="28"/>
          <w:szCs w:val="28"/>
        </w:rPr>
        <w:t xml:space="preserve">секретарем/секретаркою ради </w:t>
      </w:r>
      <w:r w:rsidRPr="00C57CA5">
        <w:rPr>
          <w:rFonts w:ascii="Times New Roman" w:hAnsi="Times New Roman"/>
          <w:sz w:val="28"/>
          <w:szCs w:val="28"/>
        </w:rPr>
        <w:t xml:space="preserve">і затверджується радою протягом першого календарного місяця року, що є наступним за звітним. </w:t>
      </w:r>
    </w:p>
    <w:p w:rsidR="008B1488" w:rsidRPr="00C57CA5" w:rsidRDefault="00F4448D" w:rsidP="00C57CA5">
      <w:pPr>
        <w:pStyle w:val="a0"/>
        <w:spacing w:before="0" w:after="0"/>
        <w:rPr>
          <w:rFonts w:ascii="Times New Roman" w:hAnsi="Times New Roman"/>
          <w:sz w:val="28"/>
          <w:szCs w:val="28"/>
        </w:rPr>
      </w:pPr>
      <w:r w:rsidRPr="00C57CA5">
        <w:rPr>
          <w:rFonts w:ascii="Times New Roman" w:hAnsi="Times New Roman"/>
          <w:sz w:val="28"/>
          <w:szCs w:val="28"/>
        </w:rPr>
        <w:t xml:space="preserve">План роботи на наступний рік і річний звіт про роботу ради </w:t>
      </w:r>
      <w:r w:rsidR="008B1488" w:rsidRPr="00C57CA5">
        <w:rPr>
          <w:rFonts w:ascii="Times New Roman" w:hAnsi="Times New Roman"/>
          <w:sz w:val="28"/>
          <w:szCs w:val="28"/>
        </w:rPr>
        <w:t>підписуються головою або заступником/</w:t>
      </w:r>
      <w:r w:rsidR="00A947E9" w:rsidRPr="00C57CA5">
        <w:rPr>
          <w:rFonts w:ascii="Times New Roman" w:hAnsi="Times New Roman"/>
          <w:sz w:val="28"/>
          <w:szCs w:val="28"/>
        </w:rPr>
        <w:t>заступни</w:t>
      </w:r>
      <w:r w:rsidR="008B1488" w:rsidRPr="00C57CA5">
        <w:rPr>
          <w:rFonts w:ascii="Times New Roman" w:hAnsi="Times New Roman"/>
          <w:sz w:val="28"/>
          <w:szCs w:val="28"/>
        </w:rPr>
        <w:t>цею голови та секретарем/</w:t>
      </w:r>
      <w:r w:rsidR="00A947E9" w:rsidRPr="00C57CA5">
        <w:rPr>
          <w:rFonts w:ascii="Times New Roman" w:hAnsi="Times New Roman"/>
          <w:sz w:val="28"/>
          <w:szCs w:val="28"/>
        </w:rPr>
        <w:t>секретар</w:t>
      </w:r>
      <w:r w:rsidR="008B1488" w:rsidRPr="00C57CA5">
        <w:rPr>
          <w:rFonts w:ascii="Times New Roman" w:hAnsi="Times New Roman"/>
          <w:sz w:val="28"/>
          <w:szCs w:val="28"/>
        </w:rPr>
        <w:t>кою ради і надсилаються Національній раді відповідно не пізніше 10 січня і 5 лютого.</w:t>
      </w:r>
    </w:p>
    <w:p w:rsidR="007017EA" w:rsidRPr="00C57CA5" w:rsidRDefault="007017EA" w:rsidP="00C57CA5">
      <w:pPr>
        <w:pStyle w:val="a0"/>
        <w:spacing w:before="0" w:after="0"/>
        <w:rPr>
          <w:rFonts w:ascii="Times New Roman" w:hAnsi="Times New Roman"/>
          <w:sz w:val="28"/>
          <w:szCs w:val="28"/>
        </w:rPr>
      </w:pPr>
      <w:r w:rsidRPr="00C57CA5">
        <w:rPr>
          <w:rFonts w:ascii="Times New Roman" w:hAnsi="Times New Roman"/>
          <w:sz w:val="28"/>
          <w:szCs w:val="28"/>
        </w:rPr>
        <w:t xml:space="preserve">Інформація про стан виконання річного плану роботи ради готується секретарем/секретаркою ради </w:t>
      </w:r>
      <w:r w:rsidR="00B03DCF" w:rsidRPr="00C57CA5">
        <w:rPr>
          <w:rFonts w:ascii="Times New Roman" w:hAnsi="Times New Roman"/>
          <w:sz w:val="28"/>
          <w:szCs w:val="28"/>
        </w:rPr>
        <w:t xml:space="preserve">як окремий документ або безпосередньо </w:t>
      </w:r>
      <w:r w:rsidR="00F4448D" w:rsidRPr="00C57CA5">
        <w:rPr>
          <w:rFonts w:ascii="Times New Roman" w:hAnsi="Times New Roman"/>
          <w:sz w:val="28"/>
          <w:szCs w:val="28"/>
        </w:rPr>
        <w:t xml:space="preserve">додається до структури затвердженого </w:t>
      </w:r>
      <w:r w:rsidR="00B03DCF" w:rsidRPr="00C57CA5">
        <w:rPr>
          <w:rFonts w:ascii="Times New Roman" w:hAnsi="Times New Roman"/>
          <w:sz w:val="28"/>
          <w:szCs w:val="28"/>
        </w:rPr>
        <w:t>плану роботи</w:t>
      </w:r>
      <w:r w:rsidR="00F4448D" w:rsidRPr="00C57CA5">
        <w:rPr>
          <w:rFonts w:ascii="Times New Roman" w:hAnsi="Times New Roman"/>
          <w:sz w:val="28"/>
          <w:szCs w:val="28"/>
        </w:rPr>
        <w:t xml:space="preserve"> за кожним пунктом</w:t>
      </w:r>
      <w:r w:rsidR="00B03DCF" w:rsidRPr="00C57CA5">
        <w:rPr>
          <w:rFonts w:ascii="Times New Roman" w:hAnsi="Times New Roman"/>
          <w:sz w:val="28"/>
          <w:szCs w:val="28"/>
        </w:rPr>
        <w:t xml:space="preserve">. </w:t>
      </w:r>
    </w:p>
    <w:p w:rsidR="007017EA" w:rsidRPr="00C57CA5" w:rsidRDefault="007017EA" w:rsidP="00C57CA5">
      <w:pPr>
        <w:pStyle w:val="a0"/>
        <w:spacing w:before="0" w:after="0"/>
        <w:rPr>
          <w:rFonts w:ascii="Times New Roman" w:hAnsi="Times New Roman"/>
          <w:sz w:val="28"/>
          <w:szCs w:val="28"/>
        </w:rPr>
      </w:pPr>
      <w:r w:rsidRPr="00C57CA5">
        <w:rPr>
          <w:rFonts w:ascii="Times New Roman" w:hAnsi="Times New Roman"/>
          <w:sz w:val="28"/>
          <w:szCs w:val="28"/>
        </w:rPr>
        <w:t xml:space="preserve">Робота ради здійснюється відповідно до </w:t>
      </w:r>
      <w:r w:rsidR="00B03DCF" w:rsidRPr="00C57CA5">
        <w:rPr>
          <w:rFonts w:ascii="Times New Roman" w:hAnsi="Times New Roman"/>
          <w:sz w:val="28"/>
          <w:szCs w:val="28"/>
        </w:rPr>
        <w:t xml:space="preserve">затвердженого </w:t>
      </w:r>
      <w:r w:rsidRPr="00C57CA5">
        <w:rPr>
          <w:rFonts w:ascii="Times New Roman" w:hAnsi="Times New Roman"/>
          <w:sz w:val="28"/>
          <w:szCs w:val="28"/>
        </w:rPr>
        <w:t xml:space="preserve">плану. </w:t>
      </w:r>
      <w:r w:rsidR="00F4448D" w:rsidRPr="00C57CA5">
        <w:rPr>
          <w:rFonts w:ascii="Times New Roman" w:hAnsi="Times New Roman"/>
          <w:sz w:val="28"/>
          <w:szCs w:val="28"/>
        </w:rPr>
        <w:t xml:space="preserve">У непередбачуваних випадках рада може діяти поза затвердженим планом роботи, але в такому разі вносить до нього відповідні </w:t>
      </w:r>
      <w:r w:rsidRPr="00C57CA5">
        <w:rPr>
          <w:rFonts w:ascii="Times New Roman" w:hAnsi="Times New Roman"/>
          <w:sz w:val="28"/>
          <w:szCs w:val="28"/>
        </w:rPr>
        <w:t>зміни</w:t>
      </w:r>
      <w:r w:rsidR="00B03DCF" w:rsidRPr="00C57CA5">
        <w:rPr>
          <w:rFonts w:ascii="Times New Roman" w:hAnsi="Times New Roman"/>
          <w:sz w:val="28"/>
          <w:szCs w:val="28"/>
        </w:rPr>
        <w:t>, про що протягом 10 днів інформується Національна рада</w:t>
      </w:r>
      <w:r w:rsidRPr="00C57CA5">
        <w:rPr>
          <w:rFonts w:ascii="Times New Roman" w:hAnsi="Times New Roman"/>
          <w:sz w:val="28"/>
          <w:szCs w:val="28"/>
        </w:rPr>
        <w:t>.</w:t>
      </w:r>
    </w:p>
    <w:p w:rsidR="00733FFB" w:rsidRPr="00C57CA5" w:rsidRDefault="00F4448D" w:rsidP="00C57CA5">
      <w:pPr>
        <w:pStyle w:val="a0"/>
        <w:spacing w:before="0" w:after="0"/>
        <w:rPr>
          <w:rFonts w:ascii="Times New Roman" w:hAnsi="Times New Roman"/>
          <w:sz w:val="28"/>
          <w:szCs w:val="28"/>
        </w:rPr>
      </w:pPr>
      <w:r w:rsidRPr="00C57CA5">
        <w:rPr>
          <w:rFonts w:ascii="Times New Roman" w:hAnsi="Times New Roman"/>
          <w:sz w:val="28"/>
          <w:szCs w:val="28"/>
        </w:rPr>
        <w:t xml:space="preserve">В офіційній комунікації рада може </w:t>
      </w:r>
      <w:r w:rsidR="00733FFB" w:rsidRPr="00C57CA5">
        <w:rPr>
          <w:rFonts w:ascii="Times New Roman" w:hAnsi="Times New Roman"/>
          <w:sz w:val="28"/>
          <w:szCs w:val="28"/>
        </w:rPr>
        <w:t xml:space="preserve">використовувати бланк </w:t>
      </w:r>
      <w:r w:rsidRPr="00C57CA5">
        <w:rPr>
          <w:rFonts w:ascii="Times New Roman" w:hAnsi="Times New Roman"/>
          <w:sz w:val="28"/>
          <w:szCs w:val="28"/>
        </w:rPr>
        <w:t>органу, яким її створено,</w:t>
      </w:r>
      <w:r w:rsidR="00733FFB" w:rsidRPr="00C57CA5">
        <w:rPr>
          <w:rFonts w:ascii="Times New Roman" w:hAnsi="Times New Roman"/>
          <w:sz w:val="28"/>
          <w:szCs w:val="28"/>
        </w:rPr>
        <w:t xml:space="preserve"> або </w:t>
      </w:r>
      <w:r w:rsidRPr="00C57CA5">
        <w:rPr>
          <w:rFonts w:ascii="Times New Roman" w:hAnsi="Times New Roman"/>
          <w:sz w:val="28"/>
          <w:szCs w:val="28"/>
        </w:rPr>
        <w:t xml:space="preserve">бланк структурного підрозділу </w:t>
      </w:r>
      <w:r w:rsidR="00733FFB" w:rsidRPr="00C57CA5">
        <w:rPr>
          <w:rFonts w:ascii="Times New Roman" w:hAnsi="Times New Roman"/>
          <w:sz w:val="28"/>
          <w:szCs w:val="28"/>
        </w:rPr>
        <w:t>охорони здоров’я</w:t>
      </w:r>
      <w:r w:rsidRPr="00C57CA5">
        <w:rPr>
          <w:rFonts w:ascii="Times New Roman" w:hAnsi="Times New Roman"/>
          <w:sz w:val="28"/>
          <w:szCs w:val="28"/>
        </w:rPr>
        <w:t xml:space="preserve"> відповідного адміністративного рівня</w:t>
      </w:r>
      <w:r w:rsidR="00733FFB" w:rsidRPr="00C57CA5">
        <w:rPr>
          <w:rFonts w:ascii="Times New Roman" w:hAnsi="Times New Roman"/>
          <w:sz w:val="28"/>
          <w:szCs w:val="28"/>
        </w:rPr>
        <w:t>.</w:t>
      </w:r>
    </w:p>
    <w:p w:rsidR="007017EA" w:rsidRPr="00C57CA5" w:rsidRDefault="007017EA" w:rsidP="00C57CA5">
      <w:pPr>
        <w:pStyle w:val="2"/>
        <w:spacing w:before="0" w:after="0"/>
        <w:rPr>
          <w:rFonts w:ascii="Times New Roman" w:hAnsi="Times New Roman"/>
          <w:sz w:val="28"/>
          <w:szCs w:val="28"/>
        </w:rPr>
      </w:pPr>
      <w:r w:rsidRPr="00C57CA5">
        <w:rPr>
          <w:rFonts w:ascii="Times New Roman" w:hAnsi="Times New Roman"/>
          <w:sz w:val="28"/>
          <w:szCs w:val="28"/>
        </w:rPr>
        <w:t xml:space="preserve">Порядок підготовки та проведення засідань ради </w:t>
      </w:r>
    </w:p>
    <w:p w:rsidR="007017EA" w:rsidRPr="00C57CA5" w:rsidRDefault="007017EA" w:rsidP="00C57CA5">
      <w:pPr>
        <w:pStyle w:val="a0"/>
        <w:spacing w:before="0" w:after="0"/>
        <w:rPr>
          <w:rFonts w:ascii="Times New Roman" w:hAnsi="Times New Roman"/>
          <w:sz w:val="28"/>
          <w:szCs w:val="28"/>
        </w:rPr>
      </w:pPr>
      <w:r w:rsidRPr="00C57CA5">
        <w:rPr>
          <w:rFonts w:ascii="Times New Roman" w:hAnsi="Times New Roman"/>
          <w:sz w:val="28"/>
          <w:szCs w:val="28"/>
        </w:rPr>
        <w:t>Формування проектів порядку денного, підготовка проектів протокольн</w:t>
      </w:r>
      <w:r w:rsidR="00B03DCF" w:rsidRPr="00C57CA5">
        <w:rPr>
          <w:rFonts w:ascii="Times New Roman" w:hAnsi="Times New Roman"/>
          <w:sz w:val="28"/>
          <w:szCs w:val="28"/>
        </w:rPr>
        <w:t>их</w:t>
      </w:r>
      <w:r w:rsidRPr="00C57CA5">
        <w:rPr>
          <w:rFonts w:ascii="Times New Roman" w:hAnsi="Times New Roman"/>
          <w:sz w:val="28"/>
          <w:szCs w:val="28"/>
        </w:rPr>
        <w:t xml:space="preserve"> рішен</w:t>
      </w:r>
      <w:r w:rsidR="00B03DCF" w:rsidRPr="00C57CA5">
        <w:rPr>
          <w:rFonts w:ascii="Times New Roman" w:hAnsi="Times New Roman"/>
          <w:sz w:val="28"/>
          <w:szCs w:val="28"/>
        </w:rPr>
        <w:t>ь</w:t>
      </w:r>
      <w:r w:rsidRPr="00C57CA5">
        <w:rPr>
          <w:rFonts w:ascii="Times New Roman" w:hAnsi="Times New Roman"/>
          <w:sz w:val="28"/>
          <w:szCs w:val="28"/>
        </w:rPr>
        <w:t xml:space="preserve"> та матеріалів до засідан</w:t>
      </w:r>
      <w:r w:rsidR="00B03DCF" w:rsidRPr="00C57CA5">
        <w:rPr>
          <w:rFonts w:ascii="Times New Roman" w:hAnsi="Times New Roman"/>
          <w:sz w:val="28"/>
          <w:szCs w:val="28"/>
        </w:rPr>
        <w:t>ня</w:t>
      </w:r>
      <w:r w:rsidRPr="00C57CA5">
        <w:rPr>
          <w:rFonts w:ascii="Times New Roman" w:hAnsi="Times New Roman"/>
          <w:sz w:val="28"/>
          <w:szCs w:val="28"/>
        </w:rPr>
        <w:t xml:space="preserve"> ради здійснюється секретарем/секретаркою спільно з робочими </w:t>
      </w:r>
      <w:r w:rsidR="00B03DCF" w:rsidRPr="00C57CA5">
        <w:rPr>
          <w:rFonts w:ascii="Times New Roman" w:hAnsi="Times New Roman"/>
          <w:sz w:val="28"/>
          <w:szCs w:val="28"/>
        </w:rPr>
        <w:t>органами ради</w:t>
      </w:r>
      <w:r w:rsidR="00F4448D" w:rsidRPr="00C57CA5">
        <w:rPr>
          <w:rFonts w:ascii="Times New Roman" w:hAnsi="Times New Roman"/>
          <w:sz w:val="28"/>
          <w:szCs w:val="28"/>
        </w:rPr>
        <w:t>,</w:t>
      </w:r>
      <w:r w:rsidR="00B03DCF" w:rsidRPr="00C57CA5">
        <w:rPr>
          <w:rFonts w:ascii="Times New Roman" w:hAnsi="Times New Roman"/>
          <w:sz w:val="28"/>
          <w:szCs w:val="28"/>
        </w:rPr>
        <w:t xml:space="preserve"> </w:t>
      </w:r>
      <w:r w:rsidRPr="00C57CA5">
        <w:rPr>
          <w:rFonts w:ascii="Times New Roman" w:hAnsi="Times New Roman"/>
          <w:sz w:val="28"/>
          <w:szCs w:val="28"/>
        </w:rPr>
        <w:t>з урахуванням пропозицій членів ради</w:t>
      </w:r>
      <w:r w:rsidR="00F4448D" w:rsidRPr="00C57CA5">
        <w:rPr>
          <w:rFonts w:ascii="Times New Roman" w:hAnsi="Times New Roman"/>
          <w:sz w:val="28"/>
          <w:szCs w:val="28"/>
        </w:rPr>
        <w:t xml:space="preserve"> та у відповідності до </w:t>
      </w:r>
      <w:r w:rsidRPr="00C57CA5">
        <w:rPr>
          <w:rFonts w:ascii="Times New Roman" w:hAnsi="Times New Roman"/>
          <w:sz w:val="28"/>
          <w:szCs w:val="28"/>
        </w:rPr>
        <w:t>план</w:t>
      </w:r>
      <w:r w:rsidR="00F4448D" w:rsidRPr="00C57CA5">
        <w:rPr>
          <w:rFonts w:ascii="Times New Roman" w:hAnsi="Times New Roman"/>
          <w:sz w:val="28"/>
          <w:szCs w:val="28"/>
        </w:rPr>
        <w:t>у</w:t>
      </w:r>
      <w:r w:rsidR="00B03DCF" w:rsidRPr="00C57CA5">
        <w:rPr>
          <w:rFonts w:ascii="Times New Roman" w:hAnsi="Times New Roman"/>
          <w:sz w:val="28"/>
          <w:szCs w:val="28"/>
        </w:rPr>
        <w:t xml:space="preserve"> роботи ради</w:t>
      </w:r>
      <w:r w:rsidRPr="00C57CA5">
        <w:rPr>
          <w:rFonts w:ascii="Times New Roman" w:hAnsi="Times New Roman"/>
          <w:sz w:val="28"/>
          <w:szCs w:val="28"/>
        </w:rPr>
        <w:t>.</w:t>
      </w:r>
    </w:p>
    <w:p w:rsidR="00B03DCF" w:rsidRPr="00C57CA5" w:rsidRDefault="00B03DCF" w:rsidP="00C57CA5">
      <w:pPr>
        <w:pStyle w:val="a0"/>
        <w:spacing w:before="0" w:after="0"/>
        <w:rPr>
          <w:rFonts w:ascii="Times New Roman" w:hAnsi="Times New Roman"/>
          <w:sz w:val="28"/>
          <w:szCs w:val="28"/>
        </w:rPr>
      </w:pPr>
      <w:r w:rsidRPr="00C57CA5">
        <w:rPr>
          <w:rFonts w:ascii="Times New Roman" w:hAnsi="Times New Roman"/>
          <w:sz w:val="28"/>
          <w:szCs w:val="28"/>
        </w:rPr>
        <w:t xml:space="preserve">Матеріали до засідання, зазначені в попередньому пункті, </w:t>
      </w:r>
      <w:r w:rsidR="007017EA" w:rsidRPr="00C57CA5">
        <w:rPr>
          <w:rFonts w:ascii="Times New Roman" w:hAnsi="Times New Roman"/>
          <w:sz w:val="28"/>
          <w:szCs w:val="28"/>
        </w:rPr>
        <w:t>надсилаються членам ради не пізніше, ніж за три дні до засідання</w:t>
      </w:r>
      <w:r w:rsidRPr="00C57CA5">
        <w:rPr>
          <w:rFonts w:ascii="Times New Roman" w:hAnsi="Times New Roman"/>
          <w:sz w:val="28"/>
          <w:szCs w:val="28"/>
        </w:rPr>
        <w:t>.</w:t>
      </w:r>
      <w:r w:rsidR="007017EA" w:rsidRPr="00C57CA5">
        <w:rPr>
          <w:rFonts w:ascii="Times New Roman" w:hAnsi="Times New Roman"/>
          <w:sz w:val="28"/>
          <w:szCs w:val="28"/>
        </w:rPr>
        <w:t xml:space="preserve"> </w:t>
      </w:r>
    </w:p>
    <w:p w:rsidR="007017EA" w:rsidRPr="00C57CA5" w:rsidRDefault="00B03DCF" w:rsidP="00C57CA5">
      <w:pPr>
        <w:pStyle w:val="a0"/>
        <w:spacing w:before="0" w:after="0"/>
        <w:rPr>
          <w:rFonts w:ascii="Times New Roman" w:hAnsi="Times New Roman"/>
          <w:sz w:val="28"/>
          <w:szCs w:val="28"/>
        </w:rPr>
      </w:pPr>
      <w:r w:rsidRPr="00C57CA5">
        <w:rPr>
          <w:rFonts w:ascii="Times New Roman" w:hAnsi="Times New Roman"/>
          <w:sz w:val="28"/>
          <w:szCs w:val="28"/>
        </w:rPr>
        <w:t>Проект порядку денного засідання публікується онлайн не пізніше, ніж за два дні до засідання</w:t>
      </w:r>
      <w:r w:rsidR="007017EA" w:rsidRPr="00C57CA5">
        <w:rPr>
          <w:rFonts w:ascii="Times New Roman" w:hAnsi="Times New Roman"/>
          <w:sz w:val="28"/>
          <w:szCs w:val="28"/>
        </w:rPr>
        <w:t>.</w:t>
      </w:r>
    </w:p>
    <w:p w:rsidR="007017EA" w:rsidRPr="00C57CA5" w:rsidRDefault="007017EA" w:rsidP="00C57CA5">
      <w:pPr>
        <w:pStyle w:val="a0"/>
        <w:spacing w:before="0" w:after="0"/>
        <w:rPr>
          <w:rFonts w:ascii="Times New Roman" w:hAnsi="Times New Roman"/>
          <w:sz w:val="28"/>
          <w:szCs w:val="28"/>
        </w:rPr>
      </w:pPr>
      <w:r w:rsidRPr="00C57CA5">
        <w:rPr>
          <w:rFonts w:ascii="Times New Roman" w:hAnsi="Times New Roman"/>
          <w:sz w:val="28"/>
          <w:szCs w:val="28"/>
        </w:rPr>
        <w:t xml:space="preserve">На початку засідання до проекту порядку денного за пропозиціями </w:t>
      </w:r>
      <w:r w:rsidR="002B08BA" w:rsidRPr="00C57CA5">
        <w:rPr>
          <w:rFonts w:ascii="Times New Roman" w:hAnsi="Times New Roman"/>
          <w:sz w:val="28"/>
          <w:szCs w:val="28"/>
        </w:rPr>
        <w:t xml:space="preserve">будь-якого з присутніх членів ради можуть вноситися зміни щодо </w:t>
      </w:r>
      <w:r w:rsidRPr="00C57CA5">
        <w:rPr>
          <w:rFonts w:ascii="Times New Roman" w:hAnsi="Times New Roman"/>
          <w:sz w:val="28"/>
          <w:szCs w:val="28"/>
        </w:rPr>
        <w:t>пер</w:t>
      </w:r>
      <w:r w:rsidR="002B08BA" w:rsidRPr="00C57CA5">
        <w:rPr>
          <w:rFonts w:ascii="Times New Roman" w:hAnsi="Times New Roman"/>
          <w:sz w:val="28"/>
          <w:szCs w:val="28"/>
        </w:rPr>
        <w:t xml:space="preserve">еліку і порядку розгляду питань. Рішення про зміни до проекту порядку денного приймається </w:t>
      </w:r>
      <w:r w:rsidRPr="00C57CA5">
        <w:rPr>
          <w:rFonts w:ascii="Times New Roman" w:hAnsi="Times New Roman"/>
          <w:sz w:val="28"/>
          <w:szCs w:val="28"/>
        </w:rPr>
        <w:t>шляхом відкритого г</w:t>
      </w:r>
      <w:r w:rsidR="002B08BA" w:rsidRPr="00C57CA5">
        <w:rPr>
          <w:rFonts w:ascii="Times New Roman" w:hAnsi="Times New Roman"/>
          <w:sz w:val="28"/>
          <w:szCs w:val="28"/>
        </w:rPr>
        <w:t>олосування на початку засідання, після чого порядок денний вважається остаточно затвердженим. Під час засідання порядок розгляду питань може бути змінений особою, яка головує, за згодою присутніх, якщо ці зміни пов’язані з потребою осіб, які інформують чи доповідають, залишити засідання з непередбачених причин.</w:t>
      </w:r>
    </w:p>
    <w:p w:rsidR="007017EA" w:rsidRPr="00C57CA5" w:rsidRDefault="007017EA" w:rsidP="00C57CA5">
      <w:pPr>
        <w:pStyle w:val="a0"/>
        <w:spacing w:before="0" w:after="0"/>
        <w:rPr>
          <w:rFonts w:ascii="Times New Roman" w:hAnsi="Times New Roman"/>
          <w:sz w:val="28"/>
          <w:szCs w:val="28"/>
        </w:rPr>
      </w:pPr>
      <w:r w:rsidRPr="00C57CA5">
        <w:rPr>
          <w:rFonts w:ascii="Times New Roman" w:hAnsi="Times New Roman"/>
          <w:sz w:val="28"/>
          <w:szCs w:val="28"/>
        </w:rPr>
        <w:t xml:space="preserve">Члени ради, які ініціюють включення </w:t>
      </w:r>
      <w:r w:rsidR="002B08BA" w:rsidRPr="00C57CA5">
        <w:rPr>
          <w:rFonts w:ascii="Times New Roman" w:hAnsi="Times New Roman"/>
          <w:sz w:val="28"/>
          <w:szCs w:val="28"/>
        </w:rPr>
        <w:t>певного питання</w:t>
      </w:r>
      <w:r w:rsidRPr="00C57CA5">
        <w:rPr>
          <w:rFonts w:ascii="Times New Roman" w:hAnsi="Times New Roman"/>
          <w:sz w:val="28"/>
          <w:szCs w:val="28"/>
        </w:rPr>
        <w:t xml:space="preserve"> до порядку денного, забезпечують підготовку </w:t>
      </w:r>
      <w:r w:rsidR="000A0BC8" w:rsidRPr="00C57CA5">
        <w:rPr>
          <w:rFonts w:ascii="Times New Roman" w:hAnsi="Times New Roman"/>
          <w:sz w:val="28"/>
          <w:szCs w:val="28"/>
        </w:rPr>
        <w:t xml:space="preserve">до відома ради відповідних </w:t>
      </w:r>
      <w:r w:rsidRPr="00C57CA5">
        <w:rPr>
          <w:rFonts w:ascii="Times New Roman" w:hAnsi="Times New Roman"/>
          <w:sz w:val="28"/>
          <w:szCs w:val="28"/>
        </w:rPr>
        <w:t xml:space="preserve">інформаційних матеріалів та проекту </w:t>
      </w:r>
      <w:r w:rsidR="000A0BC8" w:rsidRPr="00C57CA5">
        <w:rPr>
          <w:rFonts w:ascii="Times New Roman" w:hAnsi="Times New Roman"/>
          <w:sz w:val="28"/>
          <w:szCs w:val="28"/>
        </w:rPr>
        <w:t xml:space="preserve">відповідного протокольного </w:t>
      </w:r>
      <w:r w:rsidRPr="00C57CA5">
        <w:rPr>
          <w:rFonts w:ascii="Times New Roman" w:hAnsi="Times New Roman"/>
          <w:sz w:val="28"/>
          <w:szCs w:val="28"/>
        </w:rPr>
        <w:t>рішення.</w:t>
      </w:r>
    </w:p>
    <w:p w:rsidR="007017EA" w:rsidRPr="00C57CA5" w:rsidRDefault="000A0BC8" w:rsidP="00C57CA5">
      <w:pPr>
        <w:pStyle w:val="a0"/>
        <w:keepNext/>
        <w:spacing w:before="0" w:after="0"/>
        <w:rPr>
          <w:rFonts w:ascii="Times New Roman" w:hAnsi="Times New Roman"/>
          <w:sz w:val="28"/>
          <w:szCs w:val="28"/>
        </w:rPr>
      </w:pPr>
      <w:r w:rsidRPr="00C57CA5">
        <w:rPr>
          <w:rFonts w:ascii="Times New Roman" w:hAnsi="Times New Roman"/>
          <w:sz w:val="28"/>
          <w:szCs w:val="28"/>
        </w:rPr>
        <w:lastRenderedPageBreak/>
        <w:t>Порядок початку засідання:</w:t>
      </w:r>
    </w:p>
    <w:p w:rsidR="000A0BC8" w:rsidRPr="00C57CA5" w:rsidRDefault="000A0BC8" w:rsidP="00D05AB3">
      <w:pPr>
        <w:pStyle w:val="21"/>
        <w:numPr>
          <w:ilvl w:val="0"/>
          <w:numId w:val="16"/>
        </w:numPr>
        <w:spacing w:before="0" w:after="0"/>
        <w:ind w:left="0" w:firstLine="567"/>
        <w:rPr>
          <w:rFonts w:ascii="Times New Roman" w:hAnsi="Times New Roman"/>
          <w:sz w:val="28"/>
          <w:szCs w:val="28"/>
        </w:rPr>
      </w:pPr>
      <w:r w:rsidRPr="00C57CA5">
        <w:rPr>
          <w:rFonts w:ascii="Times New Roman" w:hAnsi="Times New Roman"/>
          <w:sz w:val="28"/>
          <w:szCs w:val="28"/>
        </w:rPr>
        <w:t>присутні реєструються в реєстраційній відомості</w:t>
      </w:r>
      <w:r w:rsidR="00A26689" w:rsidRPr="00C57CA5">
        <w:rPr>
          <w:rFonts w:ascii="Times New Roman" w:hAnsi="Times New Roman"/>
          <w:sz w:val="28"/>
          <w:szCs w:val="28"/>
        </w:rPr>
        <w:t xml:space="preserve"> (особою, відповідальною за реєстрацію та зберіганні реєстраційної відомості, є секретар/секретарка ради)</w:t>
      </w:r>
      <w:r w:rsidRPr="00C57CA5">
        <w:rPr>
          <w:rFonts w:ascii="Times New Roman" w:hAnsi="Times New Roman"/>
          <w:sz w:val="28"/>
          <w:szCs w:val="28"/>
        </w:rPr>
        <w:t>,</w:t>
      </w:r>
    </w:p>
    <w:p w:rsidR="000A0BC8" w:rsidRPr="00C57CA5" w:rsidRDefault="000A0BC8" w:rsidP="00D05AB3">
      <w:pPr>
        <w:pStyle w:val="21"/>
        <w:numPr>
          <w:ilvl w:val="0"/>
          <w:numId w:val="16"/>
        </w:numPr>
        <w:spacing w:before="0" w:after="0"/>
        <w:ind w:left="0" w:firstLine="567"/>
        <w:rPr>
          <w:rFonts w:ascii="Times New Roman" w:hAnsi="Times New Roman"/>
          <w:sz w:val="28"/>
          <w:szCs w:val="28"/>
        </w:rPr>
      </w:pPr>
      <w:r w:rsidRPr="00C57CA5">
        <w:rPr>
          <w:rFonts w:ascii="Times New Roman" w:hAnsi="Times New Roman"/>
          <w:sz w:val="28"/>
          <w:szCs w:val="28"/>
        </w:rPr>
        <w:t>засідання розпочинається за умови особистої присутності голови ради або його/її заступника</w:t>
      </w:r>
      <w:r w:rsidR="002B08BA" w:rsidRPr="00C57CA5">
        <w:rPr>
          <w:rFonts w:ascii="Times New Roman" w:hAnsi="Times New Roman"/>
          <w:sz w:val="28"/>
          <w:szCs w:val="28"/>
        </w:rPr>
        <w:t xml:space="preserve"> чи </w:t>
      </w:r>
      <w:r w:rsidRPr="00C57CA5">
        <w:rPr>
          <w:rFonts w:ascii="Times New Roman" w:hAnsi="Times New Roman"/>
          <w:sz w:val="28"/>
          <w:szCs w:val="28"/>
        </w:rPr>
        <w:t>заступниці,</w:t>
      </w:r>
    </w:p>
    <w:p w:rsidR="007017EA" w:rsidRPr="00C57CA5" w:rsidRDefault="000A0BC8" w:rsidP="00D05AB3">
      <w:pPr>
        <w:pStyle w:val="21"/>
        <w:numPr>
          <w:ilvl w:val="0"/>
          <w:numId w:val="16"/>
        </w:numPr>
        <w:spacing w:before="0" w:after="0"/>
        <w:ind w:left="0" w:firstLine="567"/>
        <w:rPr>
          <w:rFonts w:ascii="Times New Roman" w:hAnsi="Times New Roman"/>
          <w:sz w:val="28"/>
          <w:szCs w:val="28"/>
        </w:rPr>
      </w:pPr>
      <w:r w:rsidRPr="00C57CA5">
        <w:rPr>
          <w:rFonts w:ascii="Times New Roman" w:hAnsi="Times New Roman"/>
          <w:sz w:val="28"/>
          <w:szCs w:val="28"/>
        </w:rPr>
        <w:t xml:space="preserve">на початку </w:t>
      </w:r>
      <w:r w:rsidR="007017EA" w:rsidRPr="00C57CA5">
        <w:rPr>
          <w:rFonts w:ascii="Times New Roman" w:hAnsi="Times New Roman"/>
          <w:sz w:val="28"/>
          <w:szCs w:val="28"/>
        </w:rPr>
        <w:t>засідання обов’язково</w:t>
      </w:r>
      <w:r w:rsidRPr="00C57CA5">
        <w:rPr>
          <w:rFonts w:ascii="Times New Roman" w:hAnsi="Times New Roman"/>
          <w:sz w:val="28"/>
          <w:szCs w:val="28"/>
        </w:rPr>
        <w:t xml:space="preserve"> констатується </w:t>
      </w:r>
      <w:r w:rsidR="007017EA" w:rsidRPr="00C57CA5">
        <w:rPr>
          <w:rFonts w:ascii="Times New Roman" w:hAnsi="Times New Roman"/>
          <w:sz w:val="28"/>
          <w:szCs w:val="28"/>
        </w:rPr>
        <w:t xml:space="preserve">наявність </w:t>
      </w:r>
      <w:r w:rsidRPr="00C57CA5">
        <w:rPr>
          <w:rFonts w:ascii="Times New Roman" w:hAnsi="Times New Roman"/>
          <w:sz w:val="28"/>
          <w:szCs w:val="28"/>
        </w:rPr>
        <w:t xml:space="preserve">чи відсутність </w:t>
      </w:r>
      <w:r w:rsidR="007017EA" w:rsidRPr="00C57CA5">
        <w:rPr>
          <w:rFonts w:ascii="Times New Roman" w:hAnsi="Times New Roman"/>
          <w:sz w:val="28"/>
          <w:szCs w:val="28"/>
        </w:rPr>
        <w:t>кворуму</w:t>
      </w:r>
      <w:r w:rsidRPr="00C57CA5">
        <w:rPr>
          <w:rFonts w:ascii="Times New Roman" w:hAnsi="Times New Roman"/>
          <w:sz w:val="28"/>
          <w:szCs w:val="28"/>
        </w:rPr>
        <w:t xml:space="preserve"> (у разі відсутності кворуму початок засідання відстрочується в межах розумного терміну до моменту, коли кворум збереться, а в разі неможливості зібрати кворум — засідання скасовується чи проводиться у форматі </w:t>
      </w:r>
      <w:r w:rsidR="002B08BA" w:rsidRPr="00C57CA5">
        <w:rPr>
          <w:rFonts w:ascii="Times New Roman" w:hAnsi="Times New Roman"/>
          <w:sz w:val="28"/>
          <w:szCs w:val="28"/>
        </w:rPr>
        <w:t xml:space="preserve">робочої зустрічі членів ради </w:t>
      </w:r>
      <w:r w:rsidRPr="00C57CA5">
        <w:rPr>
          <w:rFonts w:ascii="Times New Roman" w:hAnsi="Times New Roman"/>
          <w:sz w:val="28"/>
          <w:szCs w:val="28"/>
        </w:rPr>
        <w:t xml:space="preserve">без прийняття рішень за питаннями порядку денного з подальшим винесенням </w:t>
      </w:r>
      <w:r w:rsidR="002B08BA" w:rsidRPr="00C57CA5">
        <w:rPr>
          <w:rFonts w:ascii="Times New Roman" w:hAnsi="Times New Roman"/>
          <w:sz w:val="28"/>
          <w:szCs w:val="28"/>
        </w:rPr>
        <w:t xml:space="preserve">напрацьованих пропозицій щодо рішень </w:t>
      </w:r>
      <w:r w:rsidRPr="00C57CA5">
        <w:rPr>
          <w:rFonts w:ascii="Times New Roman" w:hAnsi="Times New Roman"/>
          <w:sz w:val="28"/>
          <w:szCs w:val="28"/>
        </w:rPr>
        <w:t xml:space="preserve">на розгляд </w:t>
      </w:r>
      <w:r w:rsidR="002B08BA" w:rsidRPr="00C57CA5">
        <w:rPr>
          <w:rFonts w:ascii="Times New Roman" w:hAnsi="Times New Roman"/>
          <w:sz w:val="28"/>
          <w:szCs w:val="28"/>
        </w:rPr>
        <w:t xml:space="preserve">ради </w:t>
      </w:r>
      <w:r w:rsidRPr="00C57CA5">
        <w:rPr>
          <w:rFonts w:ascii="Times New Roman" w:hAnsi="Times New Roman"/>
          <w:sz w:val="28"/>
          <w:szCs w:val="28"/>
        </w:rPr>
        <w:t xml:space="preserve">в дистанційному режимі </w:t>
      </w:r>
      <w:r w:rsidR="002B08BA" w:rsidRPr="00C57CA5">
        <w:rPr>
          <w:rFonts w:ascii="Times New Roman" w:hAnsi="Times New Roman"/>
          <w:sz w:val="28"/>
          <w:szCs w:val="28"/>
        </w:rPr>
        <w:t xml:space="preserve">роботи </w:t>
      </w:r>
      <w:r w:rsidRPr="00C57CA5">
        <w:rPr>
          <w:rFonts w:ascii="Times New Roman" w:hAnsi="Times New Roman"/>
          <w:sz w:val="28"/>
          <w:szCs w:val="28"/>
        </w:rPr>
        <w:t>або на наступне засідання)</w:t>
      </w:r>
      <w:r w:rsidR="007017EA" w:rsidRPr="00C57CA5">
        <w:rPr>
          <w:rFonts w:ascii="Times New Roman" w:hAnsi="Times New Roman"/>
          <w:sz w:val="28"/>
          <w:szCs w:val="28"/>
        </w:rPr>
        <w:t>,</w:t>
      </w:r>
    </w:p>
    <w:p w:rsidR="000A0BC8" w:rsidRPr="00C57CA5" w:rsidRDefault="000A0BC8" w:rsidP="00D05AB3">
      <w:pPr>
        <w:pStyle w:val="21"/>
        <w:numPr>
          <w:ilvl w:val="0"/>
          <w:numId w:val="16"/>
        </w:numPr>
        <w:spacing w:before="0" w:after="0"/>
        <w:ind w:left="0" w:firstLine="567"/>
        <w:rPr>
          <w:rFonts w:ascii="Times New Roman" w:hAnsi="Times New Roman"/>
          <w:sz w:val="28"/>
          <w:szCs w:val="28"/>
        </w:rPr>
      </w:pPr>
      <w:r w:rsidRPr="00C57CA5">
        <w:rPr>
          <w:rFonts w:ascii="Times New Roman" w:hAnsi="Times New Roman"/>
          <w:sz w:val="28"/>
          <w:szCs w:val="28"/>
        </w:rPr>
        <w:t>розглядається та затверджується перелік і послідовність розгляду питань порядку денного, включаючи визначення:</w:t>
      </w:r>
    </w:p>
    <w:p w:rsidR="007017EA" w:rsidRPr="00C57CA5" w:rsidRDefault="007017EA" w:rsidP="00D05AB3">
      <w:pPr>
        <w:pStyle w:val="20"/>
        <w:numPr>
          <w:ilvl w:val="0"/>
          <w:numId w:val="17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 w:rsidRPr="00C57CA5">
        <w:rPr>
          <w:rFonts w:ascii="Times New Roman" w:hAnsi="Times New Roman" w:cs="Times New Roman"/>
          <w:sz w:val="28"/>
          <w:szCs w:val="28"/>
        </w:rPr>
        <w:t>час</w:t>
      </w:r>
      <w:r w:rsidR="000A0BC8" w:rsidRPr="00C57CA5">
        <w:rPr>
          <w:rFonts w:ascii="Times New Roman" w:hAnsi="Times New Roman" w:cs="Times New Roman"/>
          <w:sz w:val="28"/>
          <w:szCs w:val="28"/>
        </w:rPr>
        <w:t>ового</w:t>
      </w:r>
      <w:r w:rsidRPr="00C57CA5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0A0BC8" w:rsidRPr="00C57CA5">
        <w:rPr>
          <w:rFonts w:ascii="Times New Roman" w:hAnsi="Times New Roman" w:cs="Times New Roman"/>
          <w:sz w:val="28"/>
          <w:szCs w:val="28"/>
        </w:rPr>
        <w:t>у</w:t>
      </w:r>
      <w:r w:rsidRPr="00C57CA5">
        <w:rPr>
          <w:rFonts w:ascii="Times New Roman" w:hAnsi="Times New Roman" w:cs="Times New Roman"/>
          <w:sz w:val="28"/>
          <w:szCs w:val="28"/>
        </w:rPr>
        <w:t xml:space="preserve"> для виступів, обговорення та реплік,</w:t>
      </w:r>
    </w:p>
    <w:p w:rsidR="007017EA" w:rsidRPr="00C57CA5" w:rsidRDefault="007017EA" w:rsidP="00D05AB3">
      <w:pPr>
        <w:pStyle w:val="20"/>
        <w:numPr>
          <w:ilvl w:val="0"/>
          <w:numId w:val="14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 w:rsidRPr="00C57CA5">
        <w:rPr>
          <w:rFonts w:ascii="Times New Roman" w:hAnsi="Times New Roman" w:cs="Times New Roman"/>
          <w:sz w:val="28"/>
          <w:szCs w:val="28"/>
        </w:rPr>
        <w:t>доцільн</w:t>
      </w:r>
      <w:r w:rsidR="000A0BC8" w:rsidRPr="00C57CA5">
        <w:rPr>
          <w:rFonts w:ascii="Times New Roman" w:hAnsi="Times New Roman" w:cs="Times New Roman"/>
          <w:sz w:val="28"/>
          <w:szCs w:val="28"/>
        </w:rPr>
        <w:t xml:space="preserve">ості </w:t>
      </w:r>
      <w:r w:rsidRPr="00C57CA5">
        <w:rPr>
          <w:rFonts w:ascii="Times New Roman" w:hAnsi="Times New Roman" w:cs="Times New Roman"/>
          <w:sz w:val="28"/>
          <w:szCs w:val="28"/>
        </w:rPr>
        <w:t>ведення аудіозапису засідання,</w:t>
      </w:r>
    </w:p>
    <w:p w:rsidR="007017EA" w:rsidRPr="00C57CA5" w:rsidRDefault="007017EA" w:rsidP="00D05AB3">
      <w:pPr>
        <w:pStyle w:val="20"/>
        <w:numPr>
          <w:ilvl w:val="0"/>
          <w:numId w:val="14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 w:rsidRPr="00C57CA5">
        <w:rPr>
          <w:rFonts w:ascii="Times New Roman" w:hAnsi="Times New Roman" w:cs="Times New Roman"/>
          <w:sz w:val="28"/>
          <w:szCs w:val="28"/>
        </w:rPr>
        <w:t>граничн</w:t>
      </w:r>
      <w:r w:rsidR="000A0BC8" w:rsidRPr="00C57CA5">
        <w:rPr>
          <w:rFonts w:ascii="Times New Roman" w:hAnsi="Times New Roman" w:cs="Times New Roman"/>
          <w:sz w:val="28"/>
          <w:szCs w:val="28"/>
        </w:rPr>
        <w:t>ого</w:t>
      </w:r>
      <w:r w:rsidRPr="00C57CA5">
        <w:rPr>
          <w:rFonts w:ascii="Times New Roman" w:hAnsi="Times New Roman" w:cs="Times New Roman"/>
          <w:sz w:val="28"/>
          <w:szCs w:val="28"/>
        </w:rPr>
        <w:t xml:space="preserve"> час</w:t>
      </w:r>
      <w:r w:rsidR="000A0BC8" w:rsidRPr="00C57CA5">
        <w:rPr>
          <w:rFonts w:ascii="Times New Roman" w:hAnsi="Times New Roman" w:cs="Times New Roman"/>
          <w:sz w:val="28"/>
          <w:szCs w:val="28"/>
        </w:rPr>
        <w:t>у</w:t>
      </w:r>
      <w:r w:rsidRPr="00C57CA5">
        <w:rPr>
          <w:rFonts w:ascii="Times New Roman" w:hAnsi="Times New Roman" w:cs="Times New Roman"/>
          <w:sz w:val="28"/>
          <w:szCs w:val="28"/>
        </w:rPr>
        <w:t xml:space="preserve"> проведення засідання</w:t>
      </w:r>
      <w:r w:rsidR="000A0BC8" w:rsidRPr="00C57CA5">
        <w:rPr>
          <w:rFonts w:ascii="Times New Roman" w:hAnsi="Times New Roman" w:cs="Times New Roman"/>
          <w:sz w:val="28"/>
          <w:szCs w:val="28"/>
        </w:rPr>
        <w:t>;</w:t>
      </w:r>
    </w:p>
    <w:p w:rsidR="000A0BC8" w:rsidRPr="00C57CA5" w:rsidRDefault="000A0BC8" w:rsidP="00D05AB3">
      <w:pPr>
        <w:pStyle w:val="21"/>
        <w:numPr>
          <w:ilvl w:val="0"/>
          <w:numId w:val="16"/>
        </w:numPr>
        <w:spacing w:before="0" w:after="0"/>
        <w:ind w:left="0" w:firstLine="567"/>
        <w:rPr>
          <w:rFonts w:ascii="Times New Roman" w:hAnsi="Times New Roman"/>
          <w:sz w:val="28"/>
          <w:szCs w:val="28"/>
        </w:rPr>
      </w:pPr>
      <w:r w:rsidRPr="00C57CA5">
        <w:rPr>
          <w:rFonts w:ascii="Times New Roman" w:hAnsi="Times New Roman"/>
          <w:sz w:val="28"/>
          <w:szCs w:val="28"/>
        </w:rPr>
        <w:t xml:space="preserve">погоджується </w:t>
      </w:r>
      <w:r w:rsidR="00A26689" w:rsidRPr="00C57CA5">
        <w:rPr>
          <w:rFonts w:ascii="Times New Roman" w:hAnsi="Times New Roman"/>
          <w:sz w:val="28"/>
          <w:szCs w:val="28"/>
        </w:rPr>
        <w:t xml:space="preserve">участь у </w:t>
      </w:r>
      <w:r w:rsidRPr="00C57CA5">
        <w:rPr>
          <w:rFonts w:ascii="Times New Roman" w:hAnsi="Times New Roman"/>
          <w:sz w:val="28"/>
          <w:szCs w:val="28"/>
        </w:rPr>
        <w:t xml:space="preserve">засіданні в цілому чи під час розгляду окремих питань порядку денного </w:t>
      </w:r>
      <w:r w:rsidR="00A26689" w:rsidRPr="00C57CA5">
        <w:rPr>
          <w:rFonts w:ascii="Times New Roman" w:hAnsi="Times New Roman"/>
          <w:sz w:val="28"/>
          <w:szCs w:val="28"/>
        </w:rPr>
        <w:t xml:space="preserve">запрошених </w:t>
      </w:r>
      <w:r w:rsidRPr="00C57CA5">
        <w:rPr>
          <w:rFonts w:ascii="Times New Roman" w:hAnsi="Times New Roman"/>
          <w:sz w:val="28"/>
          <w:szCs w:val="28"/>
        </w:rPr>
        <w:t>осіб, які не є членами ради</w:t>
      </w:r>
      <w:r w:rsidR="00F14784" w:rsidRPr="00C57CA5">
        <w:rPr>
          <w:rFonts w:ascii="Times New Roman" w:hAnsi="Times New Roman"/>
          <w:sz w:val="28"/>
          <w:szCs w:val="28"/>
        </w:rPr>
        <w:t xml:space="preserve"> (кожн</w:t>
      </w:r>
      <w:r w:rsidR="00A26689" w:rsidRPr="00C57CA5">
        <w:rPr>
          <w:rFonts w:ascii="Times New Roman" w:hAnsi="Times New Roman"/>
          <w:sz w:val="28"/>
          <w:szCs w:val="28"/>
        </w:rPr>
        <w:t xml:space="preserve">ий/кожна </w:t>
      </w:r>
      <w:r w:rsidR="00F14784" w:rsidRPr="00C57CA5">
        <w:rPr>
          <w:rFonts w:ascii="Times New Roman" w:hAnsi="Times New Roman"/>
          <w:sz w:val="28"/>
          <w:szCs w:val="28"/>
        </w:rPr>
        <w:t xml:space="preserve">з </w:t>
      </w:r>
      <w:r w:rsidR="00A26689" w:rsidRPr="00C57CA5">
        <w:rPr>
          <w:rFonts w:ascii="Times New Roman" w:hAnsi="Times New Roman"/>
          <w:sz w:val="28"/>
          <w:szCs w:val="28"/>
        </w:rPr>
        <w:t xml:space="preserve">запрошених має </w:t>
      </w:r>
      <w:r w:rsidR="00F14784" w:rsidRPr="00C57CA5">
        <w:rPr>
          <w:rFonts w:ascii="Times New Roman" w:hAnsi="Times New Roman"/>
          <w:sz w:val="28"/>
          <w:szCs w:val="28"/>
        </w:rPr>
        <w:t>особисто зареєструва</w:t>
      </w:r>
      <w:r w:rsidR="002B08BA" w:rsidRPr="00C57CA5">
        <w:rPr>
          <w:rFonts w:ascii="Times New Roman" w:hAnsi="Times New Roman"/>
          <w:sz w:val="28"/>
          <w:szCs w:val="28"/>
        </w:rPr>
        <w:t>тися в реєстраційній відомості),</w:t>
      </w:r>
    </w:p>
    <w:p w:rsidR="002B08BA" w:rsidRPr="00C57CA5" w:rsidRDefault="002B08BA" w:rsidP="00D05AB3">
      <w:pPr>
        <w:pStyle w:val="21"/>
        <w:numPr>
          <w:ilvl w:val="0"/>
          <w:numId w:val="16"/>
        </w:numPr>
        <w:spacing w:before="0" w:after="0"/>
        <w:ind w:left="0" w:firstLine="567"/>
        <w:rPr>
          <w:rFonts w:ascii="Times New Roman" w:hAnsi="Times New Roman"/>
          <w:sz w:val="28"/>
          <w:szCs w:val="28"/>
        </w:rPr>
      </w:pPr>
      <w:r w:rsidRPr="00C57CA5">
        <w:rPr>
          <w:rFonts w:ascii="Times New Roman" w:hAnsi="Times New Roman"/>
          <w:sz w:val="28"/>
          <w:szCs w:val="28"/>
        </w:rPr>
        <w:t>погоджується питання фотофіксації засідання.</w:t>
      </w:r>
    </w:p>
    <w:p w:rsidR="007017EA" w:rsidRPr="00C57CA5" w:rsidRDefault="007017EA" w:rsidP="00C57CA5">
      <w:pPr>
        <w:pStyle w:val="a0"/>
        <w:spacing w:before="0" w:after="0"/>
        <w:rPr>
          <w:rFonts w:ascii="Times New Roman" w:hAnsi="Times New Roman"/>
          <w:sz w:val="28"/>
          <w:szCs w:val="28"/>
        </w:rPr>
      </w:pPr>
      <w:r w:rsidRPr="00C57CA5">
        <w:rPr>
          <w:rFonts w:ascii="Times New Roman" w:hAnsi="Times New Roman"/>
          <w:sz w:val="28"/>
          <w:szCs w:val="28"/>
        </w:rPr>
        <w:t>Член ради (альтернат) вважається присутнім на засіданні ради, якщо він особисто зареєструвався безпосередньо на засіданні</w:t>
      </w:r>
      <w:r w:rsidR="00F14784" w:rsidRPr="00C57CA5">
        <w:rPr>
          <w:rFonts w:ascii="Times New Roman" w:hAnsi="Times New Roman"/>
          <w:sz w:val="28"/>
          <w:szCs w:val="28"/>
        </w:rPr>
        <w:t xml:space="preserve"> в реєстраційній відомості.</w:t>
      </w:r>
      <w:r w:rsidR="002B08BA" w:rsidRPr="00C57CA5">
        <w:rPr>
          <w:rFonts w:ascii="Times New Roman" w:hAnsi="Times New Roman"/>
          <w:sz w:val="28"/>
          <w:szCs w:val="28"/>
        </w:rPr>
        <w:t xml:space="preserve"> У разі, якщо зареєстрована на засіданні особа тимчасово залишає місце проведення засідання або припиняє участь у засіданні, вважається, що при голосуваннях під час її відсутності вона не голосувала.</w:t>
      </w:r>
    </w:p>
    <w:p w:rsidR="007017EA" w:rsidRPr="00C57CA5" w:rsidRDefault="007017EA" w:rsidP="00C57CA5">
      <w:pPr>
        <w:pStyle w:val="a0"/>
        <w:spacing w:before="0" w:after="0"/>
        <w:rPr>
          <w:rFonts w:ascii="Times New Roman" w:hAnsi="Times New Roman"/>
          <w:sz w:val="28"/>
          <w:szCs w:val="28"/>
        </w:rPr>
      </w:pPr>
      <w:r w:rsidRPr="00C57CA5">
        <w:rPr>
          <w:rFonts w:ascii="Times New Roman" w:hAnsi="Times New Roman"/>
          <w:sz w:val="28"/>
          <w:szCs w:val="28"/>
        </w:rPr>
        <w:t>Засідання ради є відкритими для громадськості</w:t>
      </w:r>
      <w:r w:rsidR="00F14784" w:rsidRPr="00C57CA5">
        <w:rPr>
          <w:rFonts w:ascii="Times New Roman" w:hAnsi="Times New Roman"/>
          <w:sz w:val="28"/>
          <w:szCs w:val="28"/>
        </w:rPr>
        <w:t xml:space="preserve"> з урахуванням граничної місткості приміщення, в якому проходить засідання</w:t>
      </w:r>
      <w:r w:rsidRPr="00C57CA5">
        <w:rPr>
          <w:rFonts w:ascii="Times New Roman" w:hAnsi="Times New Roman"/>
          <w:sz w:val="28"/>
          <w:szCs w:val="28"/>
        </w:rPr>
        <w:t>.</w:t>
      </w:r>
      <w:r w:rsidR="00F14784" w:rsidRPr="00C57CA5">
        <w:rPr>
          <w:rFonts w:ascii="Times New Roman" w:hAnsi="Times New Roman"/>
          <w:sz w:val="28"/>
          <w:szCs w:val="28"/>
        </w:rPr>
        <w:t xml:space="preserve"> Гранична місткість приміщення визначається наявною кількістю місць для сидіння.</w:t>
      </w:r>
    </w:p>
    <w:p w:rsidR="00A26689" w:rsidRPr="00C57CA5" w:rsidRDefault="007017EA" w:rsidP="00C57CA5">
      <w:pPr>
        <w:pStyle w:val="a0"/>
        <w:spacing w:before="0" w:after="0"/>
        <w:rPr>
          <w:rFonts w:ascii="Times New Roman" w:hAnsi="Times New Roman"/>
          <w:sz w:val="28"/>
          <w:szCs w:val="28"/>
        </w:rPr>
      </w:pPr>
      <w:r w:rsidRPr="00C57CA5">
        <w:rPr>
          <w:rFonts w:ascii="Times New Roman" w:hAnsi="Times New Roman"/>
          <w:sz w:val="28"/>
          <w:szCs w:val="28"/>
        </w:rPr>
        <w:t>Особи</w:t>
      </w:r>
      <w:r w:rsidR="00F14784" w:rsidRPr="00C57CA5">
        <w:rPr>
          <w:rFonts w:ascii="Times New Roman" w:hAnsi="Times New Roman"/>
          <w:sz w:val="28"/>
          <w:szCs w:val="28"/>
        </w:rPr>
        <w:t xml:space="preserve"> </w:t>
      </w:r>
      <w:r w:rsidR="002B08BA" w:rsidRPr="00C57CA5">
        <w:rPr>
          <w:rFonts w:ascii="Times New Roman" w:hAnsi="Times New Roman"/>
          <w:sz w:val="28"/>
          <w:szCs w:val="28"/>
        </w:rPr>
        <w:t xml:space="preserve">не з числа </w:t>
      </w:r>
      <w:r w:rsidR="00F14784" w:rsidRPr="00C57CA5">
        <w:rPr>
          <w:rFonts w:ascii="Times New Roman" w:hAnsi="Times New Roman"/>
          <w:sz w:val="28"/>
          <w:szCs w:val="28"/>
        </w:rPr>
        <w:t>членів ради</w:t>
      </w:r>
      <w:r w:rsidRPr="00C57CA5">
        <w:rPr>
          <w:rFonts w:ascii="Times New Roman" w:hAnsi="Times New Roman"/>
          <w:sz w:val="28"/>
          <w:szCs w:val="28"/>
        </w:rPr>
        <w:t xml:space="preserve">, запрошені для обговорення певних питань порядку денного, мають </w:t>
      </w:r>
      <w:r w:rsidR="00F14784" w:rsidRPr="00C57CA5">
        <w:rPr>
          <w:rFonts w:ascii="Times New Roman" w:hAnsi="Times New Roman"/>
          <w:sz w:val="28"/>
          <w:szCs w:val="28"/>
        </w:rPr>
        <w:t xml:space="preserve">право </w:t>
      </w:r>
      <w:r w:rsidRPr="00C57CA5">
        <w:rPr>
          <w:rFonts w:ascii="Times New Roman" w:hAnsi="Times New Roman"/>
          <w:sz w:val="28"/>
          <w:szCs w:val="28"/>
        </w:rPr>
        <w:t>виступати</w:t>
      </w:r>
      <w:r w:rsidR="00A26689" w:rsidRPr="00C57CA5">
        <w:rPr>
          <w:rFonts w:ascii="Times New Roman" w:hAnsi="Times New Roman"/>
          <w:sz w:val="28"/>
          <w:szCs w:val="28"/>
        </w:rPr>
        <w:t xml:space="preserve"> в межах у</w:t>
      </w:r>
      <w:r w:rsidR="00F14784" w:rsidRPr="00C57CA5">
        <w:rPr>
          <w:rFonts w:ascii="Times New Roman" w:hAnsi="Times New Roman"/>
          <w:sz w:val="28"/>
          <w:szCs w:val="28"/>
        </w:rPr>
        <w:t>становленого регламенту</w:t>
      </w:r>
      <w:r w:rsidRPr="00C57CA5">
        <w:rPr>
          <w:rFonts w:ascii="Times New Roman" w:hAnsi="Times New Roman"/>
          <w:sz w:val="28"/>
          <w:szCs w:val="28"/>
        </w:rPr>
        <w:t>, але не мають права голосу</w:t>
      </w:r>
      <w:r w:rsidR="00F14784" w:rsidRPr="00C57CA5">
        <w:rPr>
          <w:rFonts w:ascii="Times New Roman" w:hAnsi="Times New Roman"/>
          <w:sz w:val="28"/>
          <w:szCs w:val="28"/>
        </w:rPr>
        <w:t>вати</w:t>
      </w:r>
      <w:r w:rsidRPr="00C57CA5">
        <w:rPr>
          <w:rFonts w:ascii="Times New Roman" w:hAnsi="Times New Roman"/>
          <w:sz w:val="28"/>
          <w:szCs w:val="28"/>
        </w:rPr>
        <w:t xml:space="preserve"> при прийнятті рішень. </w:t>
      </w:r>
      <w:r w:rsidR="002B08BA" w:rsidRPr="00C57CA5">
        <w:rPr>
          <w:rFonts w:ascii="Times New Roman" w:hAnsi="Times New Roman"/>
          <w:sz w:val="28"/>
          <w:szCs w:val="28"/>
        </w:rPr>
        <w:t>У</w:t>
      </w:r>
      <w:r w:rsidR="00A26689" w:rsidRPr="00C57CA5">
        <w:rPr>
          <w:rFonts w:ascii="Times New Roman" w:hAnsi="Times New Roman"/>
          <w:sz w:val="28"/>
          <w:szCs w:val="28"/>
        </w:rPr>
        <w:t xml:space="preserve"> разі відсутності часу для усного виступу позиція запрошеної особи за її наполяганням може бути </w:t>
      </w:r>
      <w:r w:rsidR="002B08BA" w:rsidRPr="00C57CA5">
        <w:rPr>
          <w:rFonts w:ascii="Times New Roman" w:hAnsi="Times New Roman"/>
          <w:sz w:val="28"/>
          <w:szCs w:val="28"/>
        </w:rPr>
        <w:t>включена до протоколу засідання, якщо така особа викладе свою позицію письмово.</w:t>
      </w:r>
      <w:r w:rsidR="00A26689" w:rsidRPr="00C57CA5">
        <w:rPr>
          <w:rFonts w:ascii="Times New Roman" w:hAnsi="Times New Roman"/>
          <w:sz w:val="28"/>
          <w:szCs w:val="28"/>
        </w:rPr>
        <w:t xml:space="preserve"> </w:t>
      </w:r>
    </w:p>
    <w:p w:rsidR="007017EA" w:rsidRPr="00C57CA5" w:rsidRDefault="002B08BA" w:rsidP="00C57CA5">
      <w:pPr>
        <w:pStyle w:val="a0"/>
        <w:spacing w:before="0" w:after="0"/>
        <w:rPr>
          <w:rFonts w:ascii="Times New Roman" w:hAnsi="Times New Roman"/>
          <w:sz w:val="28"/>
          <w:szCs w:val="28"/>
        </w:rPr>
      </w:pPr>
      <w:r w:rsidRPr="00C57CA5">
        <w:rPr>
          <w:rFonts w:ascii="Times New Roman" w:hAnsi="Times New Roman"/>
          <w:sz w:val="28"/>
          <w:szCs w:val="28"/>
        </w:rPr>
        <w:t xml:space="preserve">Під </w:t>
      </w:r>
      <w:r w:rsidR="00F14784" w:rsidRPr="00C57CA5">
        <w:rPr>
          <w:rFonts w:ascii="Times New Roman" w:hAnsi="Times New Roman"/>
          <w:sz w:val="28"/>
          <w:szCs w:val="28"/>
        </w:rPr>
        <w:t xml:space="preserve">час розгляду </w:t>
      </w:r>
      <w:r w:rsidR="007017EA" w:rsidRPr="00C57CA5">
        <w:rPr>
          <w:rFonts w:ascii="Times New Roman" w:hAnsi="Times New Roman"/>
          <w:sz w:val="28"/>
          <w:szCs w:val="28"/>
        </w:rPr>
        <w:t>питань порядку денного</w:t>
      </w:r>
      <w:r w:rsidRPr="00C57CA5">
        <w:rPr>
          <w:rFonts w:ascii="Times New Roman" w:hAnsi="Times New Roman"/>
          <w:sz w:val="28"/>
          <w:szCs w:val="28"/>
        </w:rPr>
        <w:t>, які не стосуються</w:t>
      </w:r>
      <w:r w:rsidR="007017EA" w:rsidRPr="00C57CA5">
        <w:rPr>
          <w:rFonts w:ascii="Times New Roman" w:hAnsi="Times New Roman"/>
          <w:sz w:val="28"/>
          <w:szCs w:val="28"/>
        </w:rPr>
        <w:t xml:space="preserve"> </w:t>
      </w:r>
      <w:r w:rsidRPr="00C57CA5">
        <w:rPr>
          <w:rFonts w:ascii="Times New Roman" w:hAnsi="Times New Roman"/>
          <w:sz w:val="28"/>
          <w:szCs w:val="28"/>
        </w:rPr>
        <w:t>запрошених</w:t>
      </w:r>
      <w:r w:rsidR="00A26689" w:rsidRPr="00C57CA5">
        <w:rPr>
          <w:rFonts w:ascii="Times New Roman" w:hAnsi="Times New Roman"/>
          <w:sz w:val="28"/>
          <w:szCs w:val="28"/>
        </w:rPr>
        <w:t xml:space="preserve"> </w:t>
      </w:r>
      <w:r w:rsidRPr="00C57CA5">
        <w:rPr>
          <w:rFonts w:ascii="Times New Roman" w:hAnsi="Times New Roman"/>
          <w:sz w:val="28"/>
          <w:szCs w:val="28"/>
        </w:rPr>
        <w:t xml:space="preserve">осіб, вони за погодженням із радою можуть залишатися на засіданні, але </w:t>
      </w:r>
      <w:r w:rsidR="007017EA" w:rsidRPr="00C57CA5">
        <w:rPr>
          <w:rFonts w:ascii="Times New Roman" w:hAnsi="Times New Roman"/>
          <w:sz w:val="28"/>
          <w:szCs w:val="28"/>
        </w:rPr>
        <w:t xml:space="preserve">дотримуватися </w:t>
      </w:r>
      <w:r w:rsidR="00A26689" w:rsidRPr="00C57CA5">
        <w:rPr>
          <w:rFonts w:ascii="Times New Roman" w:hAnsi="Times New Roman"/>
          <w:sz w:val="28"/>
          <w:szCs w:val="28"/>
        </w:rPr>
        <w:t xml:space="preserve">спостережницького </w:t>
      </w:r>
      <w:r w:rsidR="007017EA" w:rsidRPr="00C57CA5">
        <w:rPr>
          <w:rFonts w:ascii="Times New Roman" w:hAnsi="Times New Roman"/>
          <w:sz w:val="28"/>
          <w:szCs w:val="28"/>
        </w:rPr>
        <w:t>статусу.</w:t>
      </w:r>
    </w:p>
    <w:p w:rsidR="007017EA" w:rsidRPr="00C57CA5" w:rsidRDefault="007017EA" w:rsidP="00C57CA5">
      <w:pPr>
        <w:pStyle w:val="a0"/>
        <w:spacing w:before="0" w:after="0"/>
        <w:rPr>
          <w:rFonts w:ascii="Times New Roman" w:hAnsi="Times New Roman"/>
          <w:sz w:val="28"/>
          <w:szCs w:val="28"/>
        </w:rPr>
      </w:pPr>
      <w:r w:rsidRPr="00C57CA5">
        <w:rPr>
          <w:rFonts w:ascii="Times New Roman" w:hAnsi="Times New Roman"/>
          <w:sz w:val="28"/>
          <w:szCs w:val="28"/>
        </w:rPr>
        <w:t xml:space="preserve">Список запрошених на засідання формується </w:t>
      </w:r>
      <w:r w:rsidR="0003514B" w:rsidRPr="00C57CA5">
        <w:rPr>
          <w:rFonts w:ascii="Times New Roman" w:hAnsi="Times New Roman"/>
          <w:sz w:val="28"/>
          <w:szCs w:val="28"/>
        </w:rPr>
        <w:t xml:space="preserve">заздалегідь </w:t>
      </w:r>
      <w:r w:rsidRPr="00C57CA5">
        <w:rPr>
          <w:rFonts w:ascii="Times New Roman" w:hAnsi="Times New Roman"/>
          <w:sz w:val="28"/>
          <w:szCs w:val="28"/>
        </w:rPr>
        <w:t xml:space="preserve">секретарем/секретаркою </w:t>
      </w:r>
      <w:r w:rsidR="00A26689" w:rsidRPr="00C57CA5">
        <w:rPr>
          <w:rFonts w:ascii="Times New Roman" w:hAnsi="Times New Roman"/>
          <w:sz w:val="28"/>
          <w:szCs w:val="28"/>
        </w:rPr>
        <w:t xml:space="preserve">ради </w:t>
      </w:r>
      <w:r w:rsidRPr="00C57CA5">
        <w:rPr>
          <w:rFonts w:ascii="Times New Roman" w:hAnsi="Times New Roman"/>
          <w:sz w:val="28"/>
          <w:szCs w:val="28"/>
        </w:rPr>
        <w:t>з урахуванням пропозицій членів ради.</w:t>
      </w:r>
    </w:p>
    <w:p w:rsidR="00A26689" w:rsidRPr="00C57CA5" w:rsidRDefault="007017EA" w:rsidP="00C57CA5">
      <w:pPr>
        <w:pStyle w:val="a0"/>
        <w:spacing w:before="0" w:after="0"/>
        <w:rPr>
          <w:rFonts w:ascii="Times New Roman" w:hAnsi="Times New Roman"/>
          <w:sz w:val="28"/>
          <w:szCs w:val="28"/>
        </w:rPr>
      </w:pPr>
      <w:r w:rsidRPr="00C57CA5">
        <w:rPr>
          <w:rFonts w:ascii="Times New Roman" w:hAnsi="Times New Roman"/>
          <w:sz w:val="28"/>
          <w:szCs w:val="28"/>
        </w:rPr>
        <w:t xml:space="preserve">Особи, </w:t>
      </w:r>
      <w:r w:rsidR="00A26689" w:rsidRPr="00C57CA5">
        <w:rPr>
          <w:rFonts w:ascii="Times New Roman" w:hAnsi="Times New Roman"/>
          <w:sz w:val="28"/>
          <w:szCs w:val="28"/>
        </w:rPr>
        <w:t xml:space="preserve">які бажають бути присутніми </w:t>
      </w:r>
      <w:r w:rsidRPr="00C57CA5">
        <w:rPr>
          <w:rFonts w:ascii="Times New Roman" w:hAnsi="Times New Roman"/>
          <w:sz w:val="28"/>
          <w:szCs w:val="28"/>
        </w:rPr>
        <w:t xml:space="preserve">на засіданні, </w:t>
      </w:r>
      <w:r w:rsidR="0003514B" w:rsidRPr="00C57CA5">
        <w:rPr>
          <w:rFonts w:ascii="Times New Roman" w:hAnsi="Times New Roman"/>
          <w:sz w:val="28"/>
          <w:szCs w:val="28"/>
        </w:rPr>
        <w:t xml:space="preserve">але </w:t>
      </w:r>
      <w:r w:rsidRPr="00C57CA5">
        <w:rPr>
          <w:rFonts w:ascii="Times New Roman" w:hAnsi="Times New Roman"/>
          <w:sz w:val="28"/>
          <w:szCs w:val="28"/>
        </w:rPr>
        <w:t xml:space="preserve">не входять до складу ради та не є запрошеними, </w:t>
      </w:r>
      <w:r w:rsidR="00A26689" w:rsidRPr="00C57CA5">
        <w:rPr>
          <w:rFonts w:ascii="Times New Roman" w:hAnsi="Times New Roman"/>
          <w:sz w:val="28"/>
          <w:szCs w:val="28"/>
        </w:rPr>
        <w:t xml:space="preserve">користуються правом бути присутніми після реєстрації в реєстраційній відомості, а під час засідання повинні дотримуватися </w:t>
      </w:r>
      <w:r w:rsidR="00A26689" w:rsidRPr="00C57CA5">
        <w:rPr>
          <w:rFonts w:ascii="Times New Roman" w:hAnsi="Times New Roman"/>
          <w:sz w:val="28"/>
          <w:szCs w:val="28"/>
        </w:rPr>
        <w:lastRenderedPageBreak/>
        <w:t>спостережницького статусу, тобто не мають права на виступи, репліки та голосування (за винятком ситуацій, коли право на виступ чи репліку їм надає особа, що головує на засіданні)</w:t>
      </w:r>
      <w:r w:rsidRPr="00C57CA5">
        <w:rPr>
          <w:rFonts w:ascii="Times New Roman" w:hAnsi="Times New Roman"/>
          <w:sz w:val="28"/>
          <w:szCs w:val="28"/>
        </w:rPr>
        <w:t>.</w:t>
      </w:r>
      <w:r w:rsidR="00A26689" w:rsidRPr="00C57CA5">
        <w:rPr>
          <w:rFonts w:ascii="Times New Roman" w:hAnsi="Times New Roman"/>
          <w:sz w:val="28"/>
          <w:szCs w:val="28"/>
        </w:rPr>
        <w:t xml:space="preserve"> </w:t>
      </w:r>
    </w:p>
    <w:p w:rsidR="00A947E9" w:rsidRPr="00C57CA5" w:rsidRDefault="00A947E9" w:rsidP="00C57CA5">
      <w:pPr>
        <w:pStyle w:val="a0"/>
        <w:spacing w:before="0" w:after="0"/>
        <w:rPr>
          <w:rFonts w:ascii="Times New Roman" w:hAnsi="Times New Roman"/>
          <w:sz w:val="28"/>
          <w:szCs w:val="28"/>
        </w:rPr>
      </w:pPr>
      <w:r w:rsidRPr="00C57CA5">
        <w:rPr>
          <w:rFonts w:ascii="Times New Roman" w:hAnsi="Times New Roman"/>
          <w:sz w:val="28"/>
          <w:szCs w:val="28"/>
        </w:rPr>
        <w:t xml:space="preserve">На засідання ради </w:t>
      </w:r>
      <w:r w:rsidR="0003514B" w:rsidRPr="00C57CA5">
        <w:rPr>
          <w:rFonts w:ascii="Times New Roman" w:hAnsi="Times New Roman"/>
          <w:sz w:val="28"/>
          <w:szCs w:val="28"/>
        </w:rPr>
        <w:t>може бути запрошено</w:t>
      </w:r>
      <w:r w:rsidRPr="00C57CA5">
        <w:rPr>
          <w:rFonts w:ascii="Times New Roman" w:hAnsi="Times New Roman"/>
          <w:sz w:val="28"/>
          <w:szCs w:val="28"/>
        </w:rPr>
        <w:t xml:space="preserve"> засоби масової інформації</w:t>
      </w:r>
      <w:r w:rsidR="0003514B" w:rsidRPr="00C57CA5">
        <w:rPr>
          <w:rFonts w:ascii="Times New Roman" w:hAnsi="Times New Roman"/>
          <w:sz w:val="28"/>
          <w:szCs w:val="28"/>
        </w:rPr>
        <w:t xml:space="preserve"> та журналістів/журналісток </w:t>
      </w:r>
      <w:r w:rsidRPr="00C57CA5">
        <w:rPr>
          <w:rFonts w:ascii="Times New Roman" w:hAnsi="Times New Roman"/>
          <w:sz w:val="28"/>
          <w:szCs w:val="28"/>
        </w:rPr>
        <w:t>онлайн-видань. Ініціювати таке запрошення може будь-який член ради.</w:t>
      </w:r>
    </w:p>
    <w:p w:rsidR="007017EA" w:rsidRPr="00C57CA5" w:rsidRDefault="00A26689" w:rsidP="00C57CA5">
      <w:pPr>
        <w:pStyle w:val="a0"/>
        <w:spacing w:before="0" w:after="0"/>
        <w:rPr>
          <w:rFonts w:ascii="Times New Roman" w:hAnsi="Times New Roman"/>
          <w:sz w:val="28"/>
          <w:szCs w:val="28"/>
        </w:rPr>
      </w:pPr>
      <w:r w:rsidRPr="00C57CA5">
        <w:rPr>
          <w:rFonts w:ascii="Times New Roman" w:hAnsi="Times New Roman"/>
          <w:sz w:val="28"/>
          <w:szCs w:val="28"/>
        </w:rPr>
        <w:t>Грубе порушення порядку проведення засідання з боку будь-якої присутньої на засіданні особи розглядається як порушення громадського порядку, у зв’язку з чим винна особа може бути видалена з місця проведення засідання та/або притягнута до відповідальності.</w:t>
      </w:r>
    </w:p>
    <w:p w:rsidR="000453A2" w:rsidRPr="00C57CA5" w:rsidRDefault="000453A2" w:rsidP="00C57CA5">
      <w:pPr>
        <w:pStyle w:val="a0"/>
        <w:spacing w:before="0" w:after="0"/>
        <w:rPr>
          <w:rFonts w:ascii="Times New Roman" w:hAnsi="Times New Roman"/>
          <w:sz w:val="28"/>
          <w:szCs w:val="28"/>
        </w:rPr>
      </w:pPr>
      <w:r w:rsidRPr="00C57CA5">
        <w:rPr>
          <w:rFonts w:ascii="Times New Roman" w:hAnsi="Times New Roman"/>
          <w:sz w:val="28"/>
          <w:szCs w:val="28"/>
        </w:rPr>
        <w:t xml:space="preserve">У разі, якщо часу, визначеного на початку засідання для його проведення, недостатньо задля розгляду всіх питань порядку денного, рада голосує з приводу продовження засідання на певний час, але при цьому позитивне голосування не зобов’язує членів ради чи інших присутніх залишатися на засіданні довше, ніж було визначено початковим рішенням про тривалість засідання. </w:t>
      </w:r>
    </w:p>
    <w:p w:rsidR="00A947E9" w:rsidRPr="00C57CA5" w:rsidRDefault="00A947E9" w:rsidP="00C57CA5">
      <w:pPr>
        <w:pStyle w:val="a0"/>
        <w:spacing w:before="0" w:after="0"/>
        <w:rPr>
          <w:rFonts w:ascii="Times New Roman" w:hAnsi="Times New Roman"/>
          <w:sz w:val="28"/>
          <w:szCs w:val="28"/>
        </w:rPr>
      </w:pPr>
      <w:r w:rsidRPr="00C57CA5">
        <w:rPr>
          <w:rFonts w:ascii="Times New Roman" w:hAnsi="Times New Roman"/>
          <w:sz w:val="28"/>
          <w:szCs w:val="28"/>
        </w:rPr>
        <w:t>В особливих випадках рада може проводити засідання або розглядати окремі питання в закритому режимі (тобто в присутності виключно членів ради та спеціально запрошених осіб без інформування громадськості). Такі випадки можуть стосуватися питань підвищеної сенситивності або конфліктних ситуацій, пов’язаних з розглядом етичної проблематики.</w:t>
      </w:r>
    </w:p>
    <w:p w:rsidR="00A947E9" w:rsidRPr="00C57CA5" w:rsidRDefault="00A947E9" w:rsidP="00C57CA5">
      <w:pPr>
        <w:pStyle w:val="2"/>
        <w:spacing w:before="0" w:after="0"/>
        <w:rPr>
          <w:rFonts w:ascii="Times New Roman" w:hAnsi="Times New Roman"/>
          <w:sz w:val="28"/>
          <w:szCs w:val="28"/>
        </w:rPr>
      </w:pPr>
      <w:r w:rsidRPr="00C57CA5">
        <w:rPr>
          <w:rFonts w:ascii="Times New Roman" w:hAnsi="Times New Roman"/>
          <w:sz w:val="28"/>
          <w:szCs w:val="28"/>
        </w:rPr>
        <w:t>Особливості дистанційного режиму роботи</w:t>
      </w:r>
    </w:p>
    <w:p w:rsidR="00A947E9" w:rsidRPr="00C57CA5" w:rsidRDefault="00A947E9" w:rsidP="00C57CA5">
      <w:pPr>
        <w:pStyle w:val="a0"/>
        <w:spacing w:before="0" w:after="0"/>
        <w:rPr>
          <w:rFonts w:ascii="Times New Roman" w:hAnsi="Times New Roman"/>
          <w:sz w:val="28"/>
          <w:szCs w:val="28"/>
        </w:rPr>
      </w:pPr>
      <w:r w:rsidRPr="00C57CA5">
        <w:rPr>
          <w:rFonts w:ascii="Times New Roman" w:hAnsi="Times New Roman"/>
          <w:sz w:val="28"/>
          <w:szCs w:val="28"/>
        </w:rPr>
        <w:t xml:space="preserve">Рішення ради можуть прийматися в дистанційному режимі спілкування між її членами, зокрема в електронний спосіб, із дотриманням розумних строків, необхідних для обговорення та прийняття рішення, які рада визначає самостійно </w:t>
      </w:r>
      <w:r w:rsidR="0003514B" w:rsidRPr="00C57CA5">
        <w:rPr>
          <w:rFonts w:ascii="Times New Roman" w:hAnsi="Times New Roman"/>
          <w:sz w:val="28"/>
          <w:szCs w:val="28"/>
        </w:rPr>
        <w:t xml:space="preserve">у власному </w:t>
      </w:r>
      <w:r w:rsidRPr="00C57CA5">
        <w:rPr>
          <w:rFonts w:ascii="Times New Roman" w:hAnsi="Times New Roman"/>
          <w:sz w:val="28"/>
          <w:szCs w:val="28"/>
        </w:rPr>
        <w:t>регламенті.</w:t>
      </w:r>
    </w:p>
    <w:p w:rsidR="007017EA" w:rsidRPr="00C57CA5" w:rsidRDefault="007017EA" w:rsidP="00C57CA5">
      <w:pPr>
        <w:pStyle w:val="2"/>
        <w:spacing w:before="0" w:after="0"/>
        <w:rPr>
          <w:rFonts w:ascii="Times New Roman" w:hAnsi="Times New Roman"/>
          <w:sz w:val="28"/>
          <w:szCs w:val="28"/>
        </w:rPr>
      </w:pPr>
      <w:r w:rsidRPr="00C57CA5">
        <w:rPr>
          <w:rFonts w:ascii="Times New Roman" w:hAnsi="Times New Roman"/>
          <w:sz w:val="28"/>
          <w:szCs w:val="28"/>
        </w:rPr>
        <w:t>Оформлення рішень</w:t>
      </w:r>
      <w:r w:rsidR="000453A2" w:rsidRPr="00C57CA5">
        <w:rPr>
          <w:rFonts w:ascii="Times New Roman" w:hAnsi="Times New Roman"/>
          <w:sz w:val="28"/>
          <w:szCs w:val="28"/>
        </w:rPr>
        <w:t xml:space="preserve"> ради</w:t>
      </w:r>
    </w:p>
    <w:p w:rsidR="007017EA" w:rsidRPr="00C57CA5" w:rsidRDefault="000453A2" w:rsidP="00C57CA5">
      <w:pPr>
        <w:pStyle w:val="a0"/>
        <w:spacing w:before="0" w:after="0"/>
        <w:rPr>
          <w:rFonts w:ascii="Times New Roman" w:hAnsi="Times New Roman"/>
          <w:sz w:val="28"/>
          <w:szCs w:val="28"/>
        </w:rPr>
      </w:pPr>
      <w:r w:rsidRPr="00C57CA5">
        <w:rPr>
          <w:rFonts w:ascii="Times New Roman" w:hAnsi="Times New Roman"/>
          <w:sz w:val="28"/>
          <w:szCs w:val="28"/>
        </w:rPr>
        <w:t>Результати роботи ради як у режимі очних засідань, так і в дистанційному режимі документуються шляхом оформлення протоколів роботи ради</w:t>
      </w:r>
      <w:r w:rsidR="007017EA" w:rsidRPr="00C57CA5">
        <w:rPr>
          <w:rFonts w:ascii="Times New Roman" w:hAnsi="Times New Roman"/>
          <w:sz w:val="28"/>
          <w:szCs w:val="28"/>
        </w:rPr>
        <w:t>.</w:t>
      </w:r>
    </w:p>
    <w:p w:rsidR="000453A2" w:rsidRPr="00C57CA5" w:rsidRDefault="000453A2" w:rsidP="00C57CA5">
      <w:pPr>
        <w:pStyle w:val="a0"/>
        <w:spacing w:before="0" w:after="0"/>
        <w:rPr>
          <w:rFonts w:ascii="Times New Roman" w:hAnsi="Times New Roman"/>
          <w:sz w:val="28"/>
          <w:szCs w:val="28"/>
        </w:rPr>
      </w:pPr>
      <w:r w:rsidRPr="00C57CA5">
        <w:rPr>
          <w:rFonts w:ascii="Times New Roman" w:hAnsi="Times New Roman"/>
          <w:sz w:val="28"/>
          <w:szCs w:val="28"/>
        </w:rPr>
        <w:t>Кожний протокол роботи ради стосується поточного засідання ради та рішень, прийнятих радою в період між попереднім і поточним засіданнями.</w:t>
      </w:r>
    </w:p>
    <w:p w:rsidR="007017EA" w:rsidRPr="00C57CA5" w:rsidRDefault="007017EA" w:rsidP="00C57CA5">
      <w:pPr>
        <w:pStyle w:val="a0"/>
        <w:spacing w:before="0" w:after="0"/>
        <w:rPr>
          <w:rFonts w:ascii="Times New Roman" w:hAnsi="Times New Roman"/>
          <w:sz w:val="28"/>
          <w:szCs w:val="28"/>
        </w:rPr>
      </w:pPr>
      <w:r w:rsidRPr="00C57CA5">
        <w:rPr>
          <w:rFonts w:ascii="Times New Roman" w:hAnsi="Times New Roman"/>
          <w:sz w:val="28"/>
          <w:szCs w:val="28"/>
        </w:rPr>
        <w:t xml:space="preserve">У протоколі </w:t>
      </w:r>
      <w:r w:rsidR="000453A2" w:rsidRPr="00C57CA5">
        <w:rPr>
          <w:rFonts w:ascii="Times New Roman" w:hAnsi="Times New Roman"/>
          <w:sz w:val="28"/>
          <w:szCs w:val="28"/>
        </w:rPr>
        <w:t xml:space="preserve">роботи </w:t>
      </w:r>
      <w:r w:rsidRPr="00C57CA5">
        <w:rPr>
          <w:rFonts w:ascii="Times New Roman" w:hAnsi="Times New Roman"/>
          <w:sz w:val="28"/>
          <w:szCs w:val="28"/>
        </w:rPr>
        <w:t>ради зазначаються:</w:t>
      </w:r>
    </w:p>
    <w:p w:rsidR="000453A2" w:rsidRPr="00C57CA5" w:rsidRDefault="007017EA" w:rsidP="00D05AB3">
      <w:pPr>
        <w:pStyle w:val="21"/>
        <w:numPr>
          <w:ilvl w:val="0"/>
          <w:numId w:val="18"/>
        </w:numPr>
        <w:spacing w:before="0" w:after="0"/>
        <w:ind w:left="0" w:firstLine="567"/>
        <w:rPr>
          <w:rFonts w:ascii="Times New Roman" w:hAnsi="Times New Roman"/>
          <w:sz w:val="28"/>
          <w:szCs w:val="28"/>
        </w:rPr>
      </w:pPr>
      <w:r w:rsidRPr="00C57CA5">
        <w:rPr>
          <w:rFonts w:ascii="Times New Roman" w:hAnsi="Times New Roman"/>
          <w:sz w:val="28"/>
          <w:szCs w:val="28"/>
        </w:rPr>
        <w:t xml:space="preserve">номер протоколу, </w:t>
      </w:r>
    </w:p>
    <w:p w:rsidR="007017EA" w:rsidRPr="00C57CA5" w:rsidRDefault="007017EA" w:rsidP="00D05AB3">
      <w:pPr>
        <w:pStyle w:val="21"/>
        <w:numPr>
          <w:ilvl w:val="0"/>
          <w:numId w:val="18"/>
        </w:numPr>
        <w:spacing w:before="0" w:after="0"/>
        <w:ind w:left="0" w:firstLine="567"/>
        <w:rPr>
          <w:rFonts w:ascii="Times New Roman" w:hAnsi="Times New Roman"/>
          <w:sz w:val="28"/>
          <w:szCs w:val="28"/>
        </w:rPr>
      </w:pPr>
      <w:r w:rsidRPr="00C57CA5">
        <w:rPr>
          <w:rFonts w:ascii="Times New Roman" w:hAnsi="Times New Roman"/>
          <w:sz w:val="28"/>
          <w:szCs w:val="28"/>
        </w:rPr>
        <w:t xml:space="preserve">дата, </w:t>
      </w:r>
      <w:r w:rsidR="000453A2" w:rsidRPr="00C57CA5">
        <w:rPr>
          <w:rFonts w:ascii="Times New Roman" w:hAnsi="Times New Roman"/>
          <w:sz w:val="28"/>
          <w:szCs w:val="28"/>
        </w:rPr>
        <w:t xml:space="preserve">день, </w:t>
      </w:r>
      <w:r w:rsidRPr="00C57CA5">
        <w:rPr>
          <w:rFonts w:ascii="Times New Roman" w:hAnsi="Times New Roman"/>
          <w:sz w:val="28"/>
          <w:szCs w:val="28"/>
        </w:rPr>
        <w:t xml:space="preserve">час початку і завершення </w:t>
      </w:r>
      <w:r w:rsidR="0003514B" w:rsidRPr="00C57CA5">
        <w:rPr>
          <w:rFonts w:ascii="Times New Roman" w:hAnsi="Times New Roman"/>
          <w:sz w:val="28"/>
          <w:szCs w:val="28"/>
        </w:rPr>
        <w:t>та</w:t>
      </w:r>
      <w:r w:rsidRPr="00C57CA5">
        <w:rPr>
          <w:rFonts w:ascii="Times New Roman" w:hAnsi="Times New Roman"/>
          <w:sz w:val="28"/>
          <w:szCs w:val="28"/>
        </w:rPr>
        <w:t xml:space="preserve"> місце проведення засідання;</w:t>
      </w:r>
    </w:p>
    <w:p w:rsidR="000453A2" w:rsidRPr="00C57CA5" w:rsidRDefault="000453A2" w:rsidP="00D05AB3">
      <w:pPr>
        <w:pStyle w:val="21"/>
        <w:numPr>
          <w:ilvl w:val="0"/>
          <w:numId w:val="18"/>
        </w:numPr>
        <w:spacing w:before="0" w:after="0"/>
        <w:ind w:left="0" w:firstLine="567"/>
        <w:rPr>
          <w:rFonts w:ascii="Times New Roman" w:hAnsi="Times New Roman"/>
          <w:sz w:val="28"/>
          <w:szCs w:val="28"/>
        </w:rPr>
      </w:pPr>
      <w:r w:rsidRPr="00C57CA5">
        <w:rPr>
          <w:rFonts w:ascii="Times New Roman" w:hAnsi="Times New Roman"/>
          <w:sz w:val="28"/>
          <w:szCs w:val="28"/>
        </w:rPr>
        <w:t>прізвища, імена, по батькові особи, що головує на засіданні, та секретаря/секретарки ради;</w:t>
      </w:r>
    </w:p>
    <w:p w:rsidR="000453A2" w:rsidRPr="00C57CA5" w:rsidRDefault="0003514B" w:rsidP="00D05AB3">
      <w:pPr>
        <w:pStyle w:val="21"/>
        <w:numPr>
          <w:ilvl w:val="0"/>
          <w:numId w:val="18"/>
        </w:numPr>
        <w:spacing w:before="0" w:after="0"/>
        <w:ind w:left="0" w:firstLine="567"/>
        <w:rPr>
          <w:rFonts w:ascii="Times New Roman" w:hAnsi="Times New Roman"/>
          <w:sz w:val="28"/>
          <w:szCs w:val="28"/>
        </w:rPr>
      </w:pPr>
      <w:r w:rsidRPr="00C57CA5">
        <w:rPr>
          <w:rFonts w:ascii="Times New Roman" w:hAnsi="Times New Roman"/>
          <w:sz w:val="28"/>
          <w:szCs w:val="28"/>
        </w:rPr>
        <w:t xml:space="preserve">кількість, </w:t>
      </w:r>
      <w:r w:rsidR="000453A2" w:rsidRPr="00C57CA5">
        <w:rPr>
          <w:rFonts w:ascii="Times New Roman" w:hAnsi="Times New Roman"/>
          <w:sz w:val="28"/>
          <w:szCs w:val="28"/>
        </w:rPr>
        <w:t xml:space="preserve">прізвища, імена, по батькові </w:t>
      </w:r>
      <w:r w:rsidR="007017EA" w:rsidRPr="00C57CA5">
        <w:rPr>
          <w:rFonts w:ascii="Times New Roman" w:hAnsi="Times New Roman"/>
          <w:sz w:val="28"/>
          <w:szCs w:val="28"/>
        </w:rPr>
        <w:t xml:space="preserve">членів </w:t>
      </w:r>
      <w:r w:rsidR="000453A2" w:rsidRPr="00C57CA5">
        <w:rPr>
          <w:rFonts w:ascii="Times New Roman" w:hAnsi="Times New Roman"/>
          <w:sz w:val="28"/>
          <w:szCs w:val="28"/>
        </w:rPr>
        <w:t>ради або їхніх альтернатів</w:t>
      </w:r>
      <w:r w:rsidR="007017EA" w:rsidRPr="00C57CA5">
        <w:rPr>
          <w:rFonts w:ascii="Times New Roman" w:hAnsi="Times New Roman"/>
          <w:sz w:val="28"/>
          <w:szCs w:val="28"/>
        </w:rPr>
        <w:t xml:space="preserve">, присутніх на засіданні, </w:t>
      </w:r>
      <w:r w:rsidR="000453A2" w:rsidRPr="00C57CA5">
        <w:rPr>
          <w:rFonts w:ascii="Times New Roman" w:hAnsi="Times New Roman"/>
          <w:sz w:val="28"/>
          <w:szCs w:val="28"/>
        </w:rPr>
        <w:t>із зазначенням їхнього статусу (посади), в якому вони входять до складу ради</w:t>
      </w:r>
      <w:r w:rsidR="004043F6" w:rsidRPr="00C57CA5">
        <w:rPr>
          <w:rFonts w:ascii="Times New Roman" w:hAnsi="Times New Roman"/>
          <w:sz w:val="28"/>
          <w:szCs w:val="28"/>
        </w:rPr>
        <w:t>, а за потреби — інших їхніх статусів (посад);</w:t>
      </w:r>
    </w:p>
    <w:p w:rsidR="000453A2" w:rsidRPr="00C57CA5" w:rsidRDefault="0003514B" w:rsidP="00D05AB3">
      <w:pPr>
        <w:pStyle w:val="21"/>
        <w:numPr>
          <w:ilvl w:val="0"/>
          <w:numId w:val="18"/>
        </w:numPr>
        <w:spacing w:before="0" w:after="0"/>
        <w:ind w:left="0" w:firstLine="567"/>
        <w:rPr>
          <w:rFonts w:ascii="Times New Roman" w:hAnsi="Times New Roman"/>
          <w:sz w:val="28"/>
          <w:szCs w:val="28"/>
        </w:rPr>
      </w:pPr>
      <w:r w:rsidRPr="00C57CA5">
        <w:rPr>
          <w:rFonts w:ascii="Times New Roman" w:hAnsi="Times New Roman"/>
          <w:sz w:val="28"/>
          <w:szCs w:val="28"/>
        </w:rPr>
        <w:t xml:space="preserve">кількість, </w:t>
      </w:r>
      <w:r w:rsidR="000453A2" w:rsidRPr="00C57CA5">
        <w:rPr>
          <w:rFonts w:ascii="Times New Roman" w:hAnsi="Times New Roman"/>
          <w:sz w:val="28"/>
          <w:szCs w:val="28"/>
        </w:rPr>
        <w:t xml:space="preserve">прізвища, імена, по батькові членів ради, які не є присутніми на засіданні ані особисто, ані через своїх альтернатів, — </w:t>
      </w:r>
      <w:r w:rsidR="007017EA" w:rsidRPr="00C57CA5">
        <w:rPr>
          <w:rFonts w:ascii="Times New Roman" w:hAnsi="Times New Roman"/>
          <w:sz w:val="28"/>
          <w:szCs w:val="28"/>
        </w:rPr>
        <w:t xml:space="preserve">із зазначенням </w:t>
      </w:r>
      <w:r w:rsidR="004043F6" w:rsidRPr="00C57CA5">
        <w:rPr>
          <w:rFonts w:ascii="Times New Roman" w:hAnsi="Times New Roman"/>
          <w:sz w:val="28"/>
          <w:szCs w:val="28"/>
        </w:rPr>
        <w:t>їхнього статусу (посади), в якому вони входять до складу ради</w:t>
      </w:r>
      <w:r w:rsidRPr="00C57CA5">
        <w:rPr>
          <w:rFonts w:ascii="Times New Roman" w:hAnsi="Times New Roman"/>
          <w:sz w:val="28"/>
          <w:szCs w:val="28"/>
        </w:rPr>
        <w:t>;</w:t>
      </w:r>
      <w:r w:rsidR="007017EA" w:rsidRPr="00C57CA5">
        <w:rPr>
          <w:rFonts w:ascii="Times New Roman" w:hAnsi="Times New Roman"/>
          <w:sz w:val="28"/>
          <w:szCs w:val="28"/>
        </w:rPr>
        <w:t xml:space="preserve"> </w:t>
      </w:r>
    </w:p>
    <w:p w:rsidR="007017EA" w:rsidRPr="00C57CA5" w:rsidRDefault="004043F6" w:rsidP="00D05AB3">
      <w:pPr>
        <w:pStyle w:val="21"/>
        <w:numPr>
          <w:ilvl w:val="0"/>
          <w:numId w:val="18"/>
        </w:numPr>
        <w:spacing w:before="0" w:after="0"/>
        <w:ind w:left="0" w:firstLine="567"/>
        <w:rPr>
          <w:rFonts w:ascii="Times New Roman" w:hAnsi="Times New Roman"/>
          <w:sz w:val="28"/>
          <w:szCs w:val="28"/>
        </w:rPr>
      </w:pPr>
      <w:r w:rsidRPr="00C57CA5">
        <w:rPr>
          <w:rFonts w:ascii="Times New Roman" w:hAnsi="Times New Roman"/>
          <w:sz w:val="28"/>
          <w:szCs w:val="28"/>
        </w:rPr>
        <w:lastRenderedPageBreak/>
        <w:t xml:space="preserve">прізвища, імена, по батькові </w:t>
      </w:r>
      <w:r w:rsidR="007017EA" w:rsidRPr="00C57CA5">
        <w:rPr>
          <w:rFonts w:ascii="Times New Roman" w:hAnsi="Times New Roman"/>
          <w:sz w:val="28"/>
          <w:szCs w:val="28"/>
        </w:rPr>
        <w:t>осіб, запрошених на засідання</w:t>
      </w:r>
      <w:r w:rsidRPr="00C57CA5">
        <w:rPr>
          <w:rFonts w:ascii="Times New Roman" w:hAnsi="Times New Roman"/>
          <w:sz w:val="28"/>
          <w:szCs w:val="28"/>
        </w:rPr>
        <w:t>,</w:t>
      </w:r>
      <w:r w:rsidR="007017EA" w:rsidRPr="00C57CA5">
        <w:rPr>
          <w:rFonts w:ascii="Times New Roman" w:hAnsi="Times New Roman"/>
          <w:sz w:val="28"/>
          <w:szCs w:val="28"/>
        </w:rPr>
        <w:t xml:space="preserve"> — </w:t>
      </w:r>
      <w:r w:rsidRPr="00C57CA5">
        <w:rPr>
          <w:rFonts w:ascii="Times New Roman" w:hAnsi="Times New Roman"/>
          <w:sz w:val="28"/>
          <w:szCs w:val="28"/>
        </w:rPr>
        <w:t>із зазначенням їхнього статусу (посади), в якому їх запрошено, а за потреби — інших їхніх статусів (посад)</w:t>
      </w:r>
      <w:r w:rsidR="007017EA" w:rsidRPr="00C57CA5">
        <w:rPr>
          <w:rFonts w:ascii="Times New Roman" w:hAnsi="Times New Roman"/>
          <w:sz w:val="28"/>
          <w:szCs w:val="28"/>
        </w:rPr>
        <w:t>;</w:t>
      </w:r>
    </w:p>
    <w:p w:rsidR="007017EA" w:rsidRPr="00C57CA5" w:rsidRDefault="004043F6" w:rsidP="00D05AB3">
      <w:pPr>
        <w:pStyle w:val="21"/>
        <w:numPr>
          <w:ilvl w:val="0"/>
          <w:numId w:val="18"/>
        </w:numPr>
        <w:spacing w:before="0" w:after="0"/>
        <w:ind w:left="0" w:firstLine="567"/>
        <w:rPr>
          <w:rFonts w:ascii="Times New Roman" w:hAnsi="Times New Roman"/>
          <w:sz w:val="28"/>
          <w:szCs w:val="28"/>
        </w:rPr>
      </w:pPr>
      <w:r w:rsidRPr="00C57CA5">
        <w:rPr>
          <w:rFonts w:ascii="Times New Roman" w:hAnsi="Times New Roman"/>
          <w:sz w:val="28"/>
          <w:szCs w:val="28"/>
        </w:rPr>
        <w:t xml:space="preserve">прізвища, імена, по батькові інших осіб, присутніх </w:t>
      </w:r>
      <w:r w:rsidR="0003514B" w:rsidRPr="00C57CA5">
        <w:rPr>
          <w:rFonts w:ascii="Times New Roman" w:hAnsi="Times New Roman"/>
          <w:sz w:val="28"/>
          <w:szCs w:val="28"/>
        </w:rPr>
        <w:t xml:space="preserve">на </w:t>
      </w:r>
      <w:r w:rsidRPr="00C57CA5">
        <w:rPr>
          <w:rFonts w:ascii="Times New Roman" w:hAnsi="Times New Roman"/>
          <w:sz w:val="28"/>
          <w:szCs w:val="28"/>
        </w:rPr>
        <w:t>засіданні зі спостережницьким статусом</w:t>
      </w:r>
      <w:r w:rsidR="007017EA" w:rsidRPr="00C57CA5">
        <w:rPr>
          <w:rFonts w:ascii="Times New Roman" w:hAnsi="Times New Roman"/>
          <w:sz w:val="28"/>
          <w:szCs w:val="28"/>
        </w:rPr>
        <w:t>;</w:t>
      </w:r>
    </w:p>
    <w:p w:rsidR="007017EA" w:rsidRPr="00C57CA5" w:rsidRDefault="007017EA" w:rsidP="00D05AB3">
      <w:pPr>
        <w:pStyle w:val="21"/>
        <w:numPr>
          <w:ilvl w:val="0"/>
          <w:numId w:val="18"/>
        </w:numPr>
        <w:spacing w:before="0" w:after="0"/>
        <w:ind w:left="0" w:firstLine="567"/>
        <w:rPr>
          <w:rFonts w:ascii="Times New Roman" w:hAnsi="Times New Roman"/>
          <w:sz w:val="28"/>
          <w:szCs w:val="28"/>
        </w:rPr>
      </w:pPr>
      <w:r w:rsidRPr="00C57CA5">
        <w:rPr>
          <w:rFonts w:ascii="Times New Roman" w:hAnsi="Times New Roman"/>
          <w:sz w:val="28"/>
          <w:szCs w:val="28"/>
        </w:rPr>
        <w:t>розглянуті питання порядку денного;</w:t>
      </w:r>
    </w:p>
    <w:p w:rsidR="007017EA" w:rsidRPr="00C57CA5" w:rsidRDefault="007017EA" w:rsidP="00D05AB3">
      <w:pPr>
        <w:pStyle w:val="21"/>
        <w:numPr>
          <w:ilvl w:val="0"/>
          <w:numId w:val="18"/>
        </w:numPr>
        <w:spacing w:before="0" w:after="0"/>
        <w:ind w:left="0" w:firstLine="567"/>
        <w:rPr>
          <w:rFonts w:ascii="Times New Roman" w:hAnsi="Times New Roman"/>
          <w:sz w:val="28"/>
          <w:szCs w:val="28"/>
        </w:rPr>
      </w:pPr>
      <w:r w:rsidRPr="00C57CA5">
        <w:rPr>
          <w:rFonts w:ascii="Times New Roman" w:hAnsi="Times New Roman"/>
          <w:sz w:val="28"/>
          <w:szCs w:val="28"/>
        </w:rPr>
        <w:t xml:space="preserve">перелік документів та інших матеріалів, розглянутих </w:t>
      </w:r>
      <w:r w:rsidR="0003514B" w:rsidRPr="00C57CA5">
        <w:rPr>
          <w:rFonts w:ascii="Times New Roman" w:hAnsi="Times New Roman"/>
          <w:sz w:val="28"/>
          <w:szCs w:val="28"/>
        </w:rPr>
        <w:t xml:space="preserve">на засіданні </w:t>
      </w:r>
      <w:r w:rsidRPr="00C57CA5">
        <w:rPr>
          <w:rFonts w:ascii="Times New Roman" w:hAnsi="Times New Roman"/>
          <w:sz w:val="28"/>
          <w:szCs w:val="28"/>
        </w:rPr>
        <w:t xml:space="preserve">або представлених </w:t>
      </w:r>
      <w:r w:rsidR="0003514B" w:rsidRPr="00C57CA5">
        <w:rPr>
          <w:rFonts w:ascii="Times New Roman" w:hAnsi="Times New Roman"/>
          <w:sz w:val="28"/>
          <w:szCs w:val="28"/>
        </w:rPr>
        <w:t xml:space="preserve">членам ради для ознайомлення </w:t>
      </w:r>
      <w:r w:rsidRPr="00C57CA5">
        <w:rPr>
          <w:rFonts w:ascii="Times New Roman" w:hAnsi="Times New Roman"/>
          <w:sz w:val="28"/>
          <w:szCs w:val="28"/>
        </w:rPr>
        <w:t>за кожним питанням порядку денного;</w:t>
      </w:r>
    </w:p>
    <w:p w:rsidR="004043F6" w:rsidRPr="00C57CA5" w:rsidRDefault="004043F6" w:rsidP="00D05AB3">
      <w:pPr>
        <w:pStyle w:val="21"/>
        <w:numPr>
          <w:ilvl w:val="0"/>
          <w:numId w:val="18"/>
        </w:numPr>
        <w:spacing w:before="0" w:after="0"/>
        <w:ind w:left="0" w:firstLine="567"/>
        <w:rPr>
          <w:rFonts w:ascii="Times New Roman" w:hAnsi="Times New Roman"/>
          <w:sz w:val="28"/>
          <w:szCs w:val="28"/>
        </w:rPr>
      </w:pPr>
      <w:r w:rsidRPr="00C57CA5">
        <w:rPr>
          <w:rFonts w:ascii="Times New Roman" w:hAnsi="Times New Roman"/>
          <w:sz w:val="28"/>
          <w:szCs w:val="28"/>
        </w:rPr>
        <w:t>за необхідності — ключова фактична інформація за кожним питанням порядку денного (відповідальність за достовірність такої інформації несе основний доповідач / основна доповідачка з відповідного питання, при цьому секретар/секретарка ради користується правом перевіряти цю інформацію);</w:t>
      </w:r>
    </w:p>
    <w:p w:rsidR="007017EA" w:rsidRPr="00C57CA5" w:rsidRDefault="0003514B" w:rsidP="00D05AB3">
      <w:pPr>
        <w:pStyle w:val="21"/>
        <w:numPr>
          <w:ilvl w:val="0"/>
          <w:numId w:val="18"/>
        </w:numPr>
        <w:spacing w:before="0" w:after="0"/>
        <w:ind w:left="0" w:firstLine="567"/>
        <w:rPr>
          <w:rFonts w:ascii="Times New Roman" w:hAnsi="Times New Roman"/>
          <w:sz w:val="28"/>
          <w:szCs w:val="28"/>
        </w:rPr>
      </w:pPr>
      <w:r w:rsidRPr="00C57CA5">
        <w:rPr>
          <w:rFonts w:ascii="Times New Roman" w:hAnsi="Times New Roman"/>
          <w:sz w:val="28"/>
          <w:szCs w:val="28"/>
        </w:rPr>
        <w:t xml:space="preserve">прийняті радою рішення (включно з рекомендаціями, висновками, дорученнями) та </w:t>
      </w:r>
      <w:r w:rsidR="004043F6" w:rsidRPr="00C57CA5">
        <w:rPr>
          <w:rFonts w:ascii="Times New Roman" w:hAnsi="Times New Roman"/>
          <w:sz w:val="28"/>
          <w:szCs w:val="28"/>
        </w:rPr>
        <w:t xml:space="preserve">питання, які ставилися на голосування, </w:t>
      </w:r>
      <w:r w:rsidRPr="00C57CA5">
        <w:rPr>
          <w:rFonts w:ascii="Times New Roman" w:hAnsi="Times New Roman"/>
          <w:sz w:val="28"/>
          <w:szCs w:val="28"/>
        </w:rPr>
        <w:t>але не здобули підтримки (</w:t>
      </w:r>
      <w:r w:rsidR="004043F6" w:rsidRPr="00C57CA5">
        <w:rPr>
          <w:rFonts w:ascii="Times New Roman" w:hAnsi="Times New Roman"/>
          <w:sz w:val="28"/>
          <w:szCs w:val="28"/>
        </w:rPr>
        <w:t>із</w:t>
      </w:r>
      <w:r w:rsidR="007017EA" w:rsidRPr="00C57CA5">
        <w:rPr>
          <w:rFonts w:ascii="Times New Roman" w:hAnsi="Times New Roman"/>
          <w:sz w:val="28"/>
          <w:szCs w:val="28"/>
        </w:rPr>
        <w:t xml:space="preserve"> результат</w:t>
      </w:r>
      <w:r w:rsidR="004043F6" w:rsidRPr="00C57CA5">
        <w:rPr>
          <w:rFonts w:ascii="Times New Roman" w:hAnsi="Times New Roman"/>
          <w:sz w:val="28"/>
          <w:szCs w:val="28"/>
        </w:rPr>
        <w:t>ам</w:t>
      </w:r>
      <w:r w:rsidR="007017EA" w:rsidRPr="00C57CA5">
        <w:rPr>
          <w:rFonts w:ascii="Times New Roman" w:hAnsi="Times New Roman"/>
          <w:sz w:val="28"/>
          <w:szCs w:val="28"/>
        </w:rPr>
        <w:t>и голосування з кожного питання</w:t>
      </w:r>
      <w:r w:rsidRPr="00C57CA5">
        <w:rPr>
          <w:rFonts w:ascii="Times New Roman" w:hAnsi="Times New Roman"/>
          <w:sz w:val="28"/>
          <w:szCs w:val="28"/>
        </w:rPr>
        <w:t xml:space="preserve">), причому </w:t>
      </w:r>
      <w:r w:rsidR="004043F6" w:rsidRPr="00C57CA5">
        <w:rPr>
          <w:rFonts w:ascii="Times New Roman" w:hAnsi="Times New Roman"/>
          <w:sz w:val="28"/>
          <w:szCs w:val="28"/>
        </w:rPr>
        <w:t xml:space="preserve">відповідальними за підрахунок </w:t>
      </w:r>
      <w:r w:rsidRPr="00C57CA5">
        <w:rPr>
          <w:rFonts w:ascii="Times New Roman" w:hAnsi="Times New Roman"/>
          <w:sz w:val="28"/>
          <w:szCs w:val="28"/>
        </w:rPr>
        <w:t xml:space="preserve">голосів </w:t>
      </w:r>
      <w:r w:rsidR="004043F6" w:rsidRPr="00C57CA5">
        <w:rPr>
          <w:rFonts w:ascii="Times New Roman" w:hAnsi="Times New Roman"/>
          <w:sz w:val="28"/>
          <w:szCs w:val="28"/>
        </w:rPr>
        <w:t>спільно виступають головуючий/головуюча та секретар/секретарка ради</w:t>
      </w:r>
      <w:r w:rsidR="007017EA" w:rsidRPr="00C57CA5">
        <w:rPr>
          <w:rFonts w:ascii="Times New Roman" w:hAnsi="Times New Roman"/>
          <w:sz w:val="28"/>
          <w:szCs w:val="28"/>
        </w:rPr>
        <w:t>;</w:t>
      </w:r>
    </w:p>
    <w:p w:rsidR="007017EA" w:rsidRPr="00C57CA5" w:rsidRDefault="007017EA" w:rsidP="00D05AB3">
      <w:pPr>
        <w:pStyle w:val="21"/>
        <w:numPr>
          <w:ilvl w:val="0"/>
          <w:numId w:val="18"/>
        </w:numPr>
        <w:spacing w:before="0" w:after="0"/>
        <w:ind w:left="0" w:firstLine="567"/>
        <w:rPr>
          <w:rFonts w:ascii="Times New Roman" w:hAnsi="Times New Roman"/>
          <w:sz w:val="28"/>
          <w:szCs w:val="28"/>
        </w:rPr>
      </w:pPr>
      <w:r w:rsidRPr="00C57CA5">
        <w:rPr>
          <w:rFonts w:ascii="Times New Roman" w:hAnsi="Times New Roman"/>
          <w:sz w:val="28"/>
          <w:szCs w:val="28"/>
        </w:rPr>
        <w:t xml:space="preserve">особливі думки членів ради </w:t>
      </w:r>
      <w:r w:rsidR="004043F6" w:rsidRPr="00C57CA5">
        <w:rPr>
          <w:rFonts w:ascii="Times New Roman" w:hAnsi="Times New Roman"/>
          <w:sz w:val="28"/>
          <w:szCs w:val="28"/>
        </w:rPr>
        <w:t>та запрошених осіб з визначеного питання порядку денного</w:t>
      </w:r>
      <w:r w:rsidRPr="00C57CA5">
        <w:rPr>
          <w:rFonts w:ascii="Times New Roman" w:hAnsi="Times New Roman"/>
          <w:sz w:val="28"/>
          <w:szCs w:val="28"/>
        </w:rPr>
        <w:t xml:space="preserve">, </w:t>
      </w:r>
      <w:r w:rsidR="004043F6" w:rsidRPr="00C57CA5">
        <w:rPr>
          <w:rFonts w:ascii="Times New Roman" w:hAnsi="Times New Roman"/>
          <w:sz w:val="28"/>
          <w:szCs w:val="28"/>
        </w:rPr>
        <w:t xml:space="preserve">якщо член ради або запрошена особа </w:t>
      </w:r>
      <w:r w:rsidRPr="00C57CA5">
        <w:rPr>
          <w:rFonts w:ascii="Times New Roman" w:hAnsi="Times New Roman"/>
          <w:sz w:val="28"/>
          <w:szCs w:val="28"/>
        </w:rPr>
        <w:t>явним чином звернулися з проханням зазначити їхню позицію в протоколі.</w:t>
      </w:r>
    </w:p>
    <w:p w:rsidR="007017EA" w:rsidRPr="00C57CA5" w:rsidRDefault="007017EA" w:rsidP="00C57CA5">
      <w:pPr>
        <w:pStyle w:val="a0"/>
        <w:spacing w:before="0" w:after="0"/>
        <w:rPr>
          <w:rFonts w:ascii="Times New Roman" w:hAnsi="Times New Roman"/>
          <w:sz w:val="28"/>
          <w:szCs w:val="28"/>
        </w:rPr>
      </w:pPr>
      <w:r w:rsidRPr="00C57CA5">
        <w:rPr>
          <w:rFonts w:ascii="Times New Roman" w:hAnsi="Times New Roman"/>
          <w:sz w:val="28"/>
          <w:szCs w:val="28"/>
        </w:rPr>
        <w:t xml:space="preserve">Додатками до протоколу є інформаційні матеріали, що використовувались при </w:t>
      </w:r>
      <w:r w:rsidR="0003514B" w:rsidRPr="00C57CA5">
        <w:rPr>
          <w:rFonts w:ascii="Times New Roman" w:hAnsi="Times New Roman"/>
          <w:sz w:val="28"/>
          <w:szCs w:val="28"/>
        </w:rPr>
        <w:t xml:space="preserve">підготовці та/або </w:t>
      </w:r>
      <w:r w:rsidRPr="00C57CA5">
        <w:rPr>
          <w:rFonts w:ascii="Times New Roman" w:hAnsi="Times New Roman"/>
          <w:sz w:val="28"/>
          <w:szCs w:val="28"/>
        </w:rPr>
        <w:t>розгляді питань порядку денного</w:t>
      </w:r>
      <w:r w:rsidR="004043F6" w:rsidRPr="00C57CA5">
        <w:rPr>
          <w:rFonts w:ascii="Times New Roman" w:hAnsi="Times New Roman"/>
          <w:sz w:val="28"/>
          <w:szCs w:val="28"/>
        </w:rPr>
        <w:t xml:space="preserve"> (зокрема, представлені мультимедійні</w:t>
      </w:r>
      <w:r w:rsidRPr="00C57CA5">
        <w:rPr>
          <w:rFonts w:ascii="Times New Roman" w:hAnsi="Times New Roman"/>
          <w:sz w:val="28"/>
          <w:szCs w:val="28"/>
        </w:rPr>
        <w:t xml:space="preserve"> презентації</w:t>
      </w:r>
      <w:r w:rsidR="004043F6" w:rsidRPr="00C57CA5">
        <w:rPr>
          <w:rFonts w:ascii="Times New Roman" w:hAnsi="Times New Roman"/>
          <w:sz w:val="28"/>
          <w:szCs w:val="28"/>
        </w:rPr>
        <w:t>)</w:t>
      </w:r>
      <w:r w:rsidRPr="00C57CA5">
        <w:rPr>
          <w:rFonts w:ascii="Times New Roman" w:hAnsi="Times New Roman"/>
          <w:sz w:val="28"/>
          <w:szCs w:val="28"/>
        </w:rPr>
        <w:t>, а також аудіозапис засідання, якщо було прийнято рішення про його ведення.</w:t>
      </w:r>
    </w:p>
    <w:p w:rsidR="008B1488" w:rsidRPr="00C57CA5" w:rsidRDefault="008B1488" w:rsidP="00C57CA5">
      <w:pPr>
        <w:pStyle w:val="a0"/>
        <w:spacing w:before="0" w:after="0"/>
        <w:rPr>
          <w:rFonts w:ascii="Times New Roman" w:hAnsi="Times New Roman"/>
          <w:sz w:val="28"/>
          <w:szCs w:val="28"/>
        </w:rPr>
      </w:pPr>
      <w:r w:rsidRPr="00C57CA5">
        <w:rPr>
          <w:rFonts w:ascii="Times New Roman" w:hAnsi="Times New Roman"/>
          <w:sz w:val="28"/>
          <w:szCs w:val="28"/>
        </w:rPr>
        <w:t xml:space="preserve">Для підвищення точності та оперативності фіксації прийнятих рішень доцільним є ведення під час засідання </w:t>
      </w:r>
      <w:r w:rsidR="00C57CA5" w:rsidRPr="00C57CA5">
        <w:rPr>
          <w:rFonts w:ascii="Times New Roman" w:hAnsi="Times New Roman"/>
          <w:sz w:val="28"/>
          <w:szCs w:val="28"/>
        </w:rPr>
        <w:t xml:space="preserve">поточних протокольних </w:t>
      </w:r>
      <w:r w:rsidRPr="00C57CA5">
        <w:rPr>
          <w:rFonts w:ascii="Times New Roman" w:hAnsi="Times New Roman"/>
          <w:sz w:val="28"/>
          <w:szCs w:val="28"/>
        </w:rPr>
        <w:t>нотаток шляхом їх демонстрації у «живому» режимі з екрану.</w:t>
      </w:r>
    </w:p>
    <w:p w:rsidR="007017EA" w:rsidRPr="00C57CA5" w:rsidRDefault="008B1488" w:rsidP="00C57CA5">
      <w:pPr>
        <w:pStyle w:val="a0"/>
        <w:spacing w:before="0" w:after="0"/>
        <w:rPr>
          <w:rFonts w:ascii="Times New Roman" w:hAnsi="Times New Roman"/>
          <w:sz w:val="28"/>
          <w:szCs w:val="28"/>
        </w:rPr>
      </w:pPr>
      <w:r w:rsidRPr="00C57CA5">
        <w:rPr>
          <w:rFonts w:ascii="Times New Roman" w:hAnsi="Times New Roman"/>
          <w:sz w:val="28"/>
          <w:szCs w:val="28"/>
        </w:rPr>
        <w:t xml:space="preserve">Проект протоколу </w:t>
      </w:r>
      <w:r w:rsidR="007017EA" w:rsidRPr="00C57CA5">
        <w:rPr>
          <w:rFonts w:ascii="Times New Roman" w:hAnsi="Times New Roman"/>
          <w:sz w:val="28"/>
          <w:szCs w:val="28"/>
        </w:rPr>
        <w:t>засідання готується секретарем/секретаркою ради не пізніше третього робочого дня після засідання та надсилається на погодження членам ради в режимі електронної комунікації.</w:t>
      </w:r>
    </w:p>
    <w:p w:rsidR="007017EA" w:rsidRPr="00C57CA5" w:rsidRDefault="007017EA" w:rsidP="00C57CA5">
      <w:pPr>
        <w:pStyle w:val="a0"/>
        <w:spacing w:before="0" w:after="0"/>
        <w:rPr>
          <w:rFonts w:ascii="Times New Roman" w:hAnsi="Times New Roman"/>
          <w:sz w:val="28"/>
          <w:szCs w:val="28"/>
        </w:rPr>
      </w:pPr>
      <w:r w:rsidRPr="00C57CA5">
        <w:rPr>
          <w:rFonts w:ascii="Times New Roman" w:hAnsi="Times New Roman"/>
          <w:sz w:val="28"/>
          <w:szCs w:val="28"/>
        </w:rPr>
        <w:t xml:space="preserve">Проект протоколу обговорюється з метою внесення до нього необхідних редакційних уточнень в режимі електронної комунікації протягом двох робочих днів, наступних за надсиланням його проекту членам ради. Під час уточнення протоколу в режимі електронної комунікації до нього не можуть вноситися питання, які не були включені до порядку денного відповідного засідання </w:t>
      </w:r>
      <w:r w:rsidR="008B1488" w:rsidRPr="00C57CA5">
        <w:rPr>
          <w:rFonts w:ascii="Times New Roman" w:hAnsi="Times New Roman"/>
          <w:sz w:val="28"/>
          <w:szCs w:val="28"/>
        </w:rPr>
        <w:t>(рішення, які</w:t>
      </w:r>
      <w:r w:rsidRPr="00C57CA5">
        <w:rPr>
          <w:rFonts w:ascii="Times New Roman" w:hAnsi="Times New Roman"/>
          <w:sz w:val="28"/>
          <w:szCs w:val="28"/>
        </w:rPr>
        <w:t xml:space="preserve"> не </w:t>
      </w:r>
      <w:r w:rsidR="008B1488" w:rsidRPr="00C57CA5">
        <w:rPr>
          <w:rFonts w:ascii="Times New Roman" w:hAnsi="Times New Roman"/>
          <w:sz w:val="28"/>
          <w:szCs w:val="28"/>
        </w:rPr>
        <w:t>голосувалися</w:t>
      </w:r>
      <w:r w:rsidRPr="00C57CA5">
        <w:rPr>
          <w:rFonts w:ascii="Times New Roman" w:hAnsi="Times New Roman"/>
          <w:sz w:val="28"/>
          <w:szCs w:val="28"/>
        </w:rPr>
        <w:t xml:space="preserve"> на засіданні</w:t>
      </w:r>
      <w:r w:rsidR="008B1488" w:rsidRPr="00C57CA5">
        <w:rPr>
          <w:rFonts w:ascii="Times New Roman" w:hAnsi="Times New Roman"/>
          <w:sz w:val="28"/>
          <w:szCs w:val="28"/>
        </w:rPr>
        <w:t>)</w:t>
      </w:r>
      <w:r w:rsidRPr="00C57CA5">
        <w:rPr>
          <w:rFonts w:ascii="Times New Roman" w:hAnsi="Times New Roman"/>
          <w:sz w:val="28"/>
          <w:szCs w:val="28"/>
        </w:rPr>
        <w:t>.</w:t>
      </w:r>
    </w:p>
    <w:p w:rsidR="007017EA" w:rsidRPr="00C57CA5" w:rsidRDefault="007017EA" w:rsidP="00C57CA5">
      <w:pPr>
        <w:pStyle w:val="a0"/>
        <w:spacing w:before="0" w:after="0"/>
        <w:rPr>
          <w:rFonts w:ascii="Times New Roman" w:hAnsi="Times New Roman"/>
          <w:sz w:val="28"/>
          <w:szCs w:val="28"/>
        </w:rPr>
      </w:pPr>
      <w:r w:rsidRPr="00C57CA5">
        <w:rPr>
          <w:rFonts w:ascii="Times New Roman" w:hAnsi="Times New Roman"/>
          <w:sz w:val="28"/>
          <w:szCs w:val="28"/>
        </w:rPr>
        <w:t xml:space="preserve">Протокол підписується </w:t>
      </w:r>
      <w:r w:rsidR="008B1488" w:rsidRPr="00C57CA5">
        <w:rPr>
          <w:rFonts w:ascii="Times New Roman" w:hAnsi="Times New Roman"/>
          <w:sz w:val="28"/>
          <w:szCs w:val="28"/>
        </w:rPr>
        <w:t xml:space="preserve">особою, яка </w:t>
      </w:r>
      <w:r w:rsidRPr="00C57CA5">
        <w:rPr>
          <w:rFonts w:ascii="Times New Roman" w:hAnsi="Times New Roman"/>
          <w:sz w:val="28"/>
          <w:szCs w:val="28"/>
        </w:rPr>
        <w:t>голову</w:t>
      </w:r>
      <w:r w:rsidR="008B1488" w:rsidRPr="00C57CA5">
        <w:rPr>
          <w:rFonts w:ascii="Times New Roman" w:hAnsi="Times New Roman"/>
          <w:sz w:val="28"/>
          <w:szCs w:val="28"/>
        </w:rPr>
        <w:t>вала</w:t>
      </w:r>
      <w:r w:rsidRPr="00C57CA5">
        <w:rPr>
          <w:rFonts w:ascii="Times New Roman" w:hAnsi="Times New Roman"/>
          <w:sz w:val="28"/>
          <w:szCs w:val="28"/>
        </w:rPr>
        <w:t xml:space="preserve"> на засіданні</w:t>
      </w:r>
      <w:r w:rsidR="008B1488" w:rsidRPr="00C57CA5">
        <w:rPr>
          <w:rFonts w:ascii="Times New Roman" w:hAnsi="Times New Roman"/>
          <w:sz w:val="28"/>
          <w:szCs w:val="28"/>
        </w:rPr>
        <w:t>,</w:t>
      </w:r>
      <w:r w:rsidRPr="00C57CA5">
        <w:rPr>
          <w:rFonts w:ascii="Times New Roman" w:hAnsi="Times New Roman"/>
          <w:sz w:val="28"/>
          <w:szCs w:val="28"/>
        </w:rPr>
        <w:t xml:space="preserve"> та секретарем/секретаркою ради не пізніше другого робочого дня після завершення </w:t>
      </w:r>
      <w:r w:rsidR="00C57CA5" w:rsidRPr="00C57CA5">
        <w:rPr>
          <w:rFonts w:ascii="Times New Roman" w:hAnsi="Times New Roman"/>
          <w:sz w:val="28"/>
          <w:szCs w:val="28"/>
        </w:rPr>
        <w:t xml:space="preserve">його </w:t>
      </w:r>
      <w:r w:rsidRPr="00C57CA5">
        <w:rPr>
          <w:rFonts w:ascii="Times New Roman" w:hAnsi="Times New Roman"/>
          <w:sz w:val="28"/>
          <w:szCs w:val="28"/>
        </w:rPr>
        <w:t xml:space="preserve">погодження </w:t>
      </w:r>
      <w:r w:rsidR="008B1488" w:rsidRPr="00C57CA5">
        <w:rPr>
          <w:rFonts w:ascii="Times New Roman" w:hAnsi="Times New Roman"/>
          <w:sz w:val="28"/>
          <w:szCs w:val="28"/>
        </w:rPr>
        <w:t xml:space="preserve">членами ради </w:t>
      </w:r>
      <w:r w:rsidRPr="00C57CA5">
        <w:rPr>
          <w:rFonts w:ascii="Times New Roman" w:hAnsi="Times New Roman"/>
          <w:sz w:val="28"/>
          <w:szCs w:val="28"/>
        </w:rPr>
        <w:t>і надсилається разом із затвердженими на засіданні документами членам ради</w:t>
      </w:r>
      <w:r w:rsidR="008B1488" w:rsidRPr="00C57CA5">
        <w:rPr>
          <w:rFonts w:ascii="Times New Roman" w:hAnsi="Times New Roman"/>
          <w:sz w:val="28"/>
          <w:szCs w:val="28"/>
        </w:rPr>
        <w:t xml:space="preserve"> та особам, яких було запрошено на відповідне засідання, для використання в роботі</w:t>
      </w:r>
      <w:r w:rsidRPr="00C57CA5">
        <w:rPr>
          <w:rFonts w:ascii="Times New Roman" w:hAnsi="Times New Roman"/>
          <w:sz w:val="28"/>
          <w:szCs w:val="28"/>
        </w:rPr>
        <w:t>.</w:t>
      </w:r>
    </w:p>
    <w:p w:rsidR="007017EA" w:rsidRPr="00C57CA5" w:rsidRDefault="007017EA" w:rsidP="00C57CA5">
      <w:pPr>
        <w:pStyle w:val="a0"/>
        <w:spacing w:before="0" w:after="0"/>
        <w:rPr>
          <w:rFonts w:ascii="Times New Roman" w:hAnsi="Times New Roman"/>
          <w:sz w:val="28"/>
          <w:szCs w:val="28"/>
        </w:rPr>
      </w:pPr>
      <w:r w:rsidRPr="00C57CA5">
        <w:rPr>
          <w:rFonts w:ascii="Times New Roman" w:hAnsi="Times New Roman"/>
          <w:sz w:val="28"/>
          <w:szCs w:val="28"/>
        </w:rPr>
        <w:t xml:space="preserve">Текст підписаного протоколу </w:t>
      </w:r>
      <w:r w:rsidR="008B1488" w:rsidRPr="00C57CA5">
        <w:rPr>
          <w:rFonts w:ascii="Times New Roman" w:hAnsi="Times New Roman"/>
          <w:sz w:val="28"/>
          <w:szCs w:val="28"/>
        </w:rPr>
        <w:t xml:space="preserve">або його </w:t>
      </w:r>
      <w:proofErr w:type="spellStart"/>
      <w:r w:rsidR="008B1488" w:rsidRPr="00C57CA5">
        <w:rPr>
          <w:rFonts w:ascii="Times New Roman" w:hAnsi="Times New Roman"/>
          <w:sz w:val="28"/>
          <w:szCs w:val="28"/>
        </w:rPr>
        <w:t>скан</w:t>
      </w:r>
      <w:proofErr w:type="spellEnd"/>
      <w:r w:rsidR="008B1488" w:rsidRPr="00C57CA5">
        <w:rPr>
          <w:rFonts w:ascii="Times New Roman" w:hAnsi="Times New Roman"/>
          <w:sz w:val="28"/>
          <w:szCs w:val="28"/>
        </w:rPr>
        <w:t xml:space="preserve">-копія </w:t>
      </w:r>
      <w:r w:rsidRPr="00C57CA5">
        <w:rPr>
          <w:rFonts w:ascii="Times New Roman" w:hAnsi="Times New Roman"/>
          <w:sz w:val="28"/>
          <w:szCs w:val="28"/>
        </w:rPr>
        <w:t xml:space="preserve">публікується онлайн на сайті відповідно Ради міністрів АР Крим, обласної, Київської та </w:t>
      </w:r>
      <w:r w:rsidRPr="00C57CA5">
        <w:rPr>
          <w:rFonts w:ascii="Times New Roman" w:hAnsi="Times New Roman"/>
          <w:sz w:val="28"/>
          <w:szCs w:val="28"/>
        </w:rPr>
        <w:lastRenderedPageBreak/>
        <w:t>Севастопольської міської державної адміністрації і повинен перебувати у відкритому доступі щонайменше протягом п’яти років від дати протоколу.</w:t>
      </w:r>
    </w:p>
    <w:p w:rsidR="007017EA" w:rsidRPr="00C57CA5" w:rsidRDefault="007017EA" w:rsidP="00C57CA5">
      <w:pPr>
        <w:pStyle w:val="2"/>
        <w:spacing w:before="0" w:after="0"/>
        <w:rPr>
          <w:rFonts w:ascii="Times New Roman" w:hAnsi="Times New Roman"/>
          <w:sz w:val="28"/>
          <w:szCs w:val="28"/>
        </w:rPr>
      </w:pPr>
      <w:r w:rsidRPr="00C57CA5">
        <w:rPr>
          <w:rFonts w:ascii="Times New Roman" w:hAnsi="Times New Roman"/>
          <w:sz w:val="28"/>
          <w:szCs w:val="28"/>
        </w:rPr>
        <w:t xml:space="preserve">Робочі </w:t>
      </w:r>
      <w:r w:rsidR="008B1488" w:rsidRPr="00C57CA5">
        <w:rPr>
          <w:rFonts w:ascii="Times New Roman" w:hAnsi="Times New Roman"/>
          <w:sz w:val="28"/>
          <w:szCs w:val="28"/>
        </w:rPr>
        <w:t xml:space="preserve">органи </w:t>
      </w:r>
      <w:r w:rsidRPr="00C57CA5">
        <w:rPr>
          <w:rFonts w:ascii="Times New Roman" w:hAnsi="Times New Roman"/>
          <w:sz w:val="28"/>
          <w:szCs w:val="28"/>
        </w:rPr>
        <w:t xml:space="preserve">ради </w:t>
      </w:r>
    </w:p>
    <w:p w:rsidR="007017EA" w:rsidRPr="00C57CA5" w:rsidRDefault="008B1488" w:rsidP="00C57CA5">
      <w:pPr>
        <w:pStyle w:val="a0"/>
        <w:spacing w:before="0" w:after="0"/>
        <w:rPr>
          <w:rFonts w:ascii="Times New Roman" w:hAnsi="Times New Roman"/>
          <w:sz w:val="28"/>
          <w:szCs w:val="28"/>
        </w:rPr>
      </w:pPr>
      <w:r w:rsidRPr="00C57CA5">
        <w:rPr>
          <w:rFonts w:ascii="Times New Roman" w:hAnsi="Times New Roman"/>
          <w:sz w:val="28"/>
          <w:szCs w:val="28"/>
        </w:rPr>
        <w:t xml:space="preserve">Для </w:t>
      </w:r>
      <w:r w:rsidR="007017EA" w:rsidRPr="00C57CA5">
        <w:rPr>
          <w:rFonts w:ascii="Times New Roman" w:hAnsi="Times New Roman"/>
          <w:sz w:val="28"/>
          <w:szCs w:val="28"/>
        </w:rPr>
        <w:t xml:space="preserve">забезпечення </w:t>
      </w:r>
      <w:r w:rsidRPr="00C57CA5">
        <w:rPr>
          <w:rFonts w:ascii="Times New Roman" w:hAnsi="Times New Roman"/>
          <w:sz w:val="28"/>
          <w:szCs w:val="28"/>
        </w:rPr>
        <w:t xml:space="preserve">спеціалізованого та/або </w:t>
      </w:r>
      <w:r w:rsidR="007017EA" w:rsidRPr="00C57CA5">
        <w:rPr>
          <w:rFonts w:ascii="Times New Roman" w:hAnsi="Times New Roman"/>
          <w:sz w:val="28"/>
          <w:szCs w:val="28"/>
        </w:rPr>
        <w:t xml:space="preserve">оперативного розгляду </w:t>
      </w:r>
      <w:r w:rsidRPr="00C57CA5">
        <w:rPr>
          <w:rFonts w:ascii="Times New Roman" w:hAnsi="Times New Roman"/>
          <w:sz w:val="28"/>
          <w:szCs w:val="28"/>
        </w:rPr>
        <w:t xml:space="preserve">окремих </w:t>
      </w:r>
      <w:r w:rsidR="007017EA" w:rsidRPr="00C57CA5">
        <w:rPr>
          <w:rFonts w:ascii="Times New Roman" w:hAnsi="Times New Roman"/>
          <w:sz w:val="28"/>
          <w:szCs w:val="28"/>
        </w:rPr>
        <w:t xml:space="preserve">питань та </w:t>
      </w:r>
      <w:r w:rsidRPr="00C57CA5">
        <w:rPr>
          <w:rFonts w:ascii="Times New Roman" w:hAnsi="Times New Roman"/>
          <w:sz w:val="28"/>
          <w:szCs w:val="28"/>
        </w:rPr>
        <w:t xml:space="preserve">напрацювання </w:t>
      </w:r>
      <w:r w:rsidR="007017EA" w:rsidRPr="00C57CA5">
        <w:rPr>
          <w:rFonts w:ascii="Times New Roman" w:hAnsi="Times New Roman"/>
          <w:sz w:val="28"/>
          <w:szCs w:val="28"/>
        </w:rPr>
        <w:t xml:space="preserve">відповідних рішень </w:t>
      </w:r>
      <w:r w:rsidR="00C57CA5" w:rsidRPr="00C57CA5">
        <w:rPr>
          <w:rFonts w:ascii="Times New Roman" w:hAnsi="Times New Roman"/>
          <w:sz w:val="28"/>
          <w:szCs w:val="28"/>
        </w:rPr>
        <w:t>радою можуть утворюватися</w:t>
      </w:r>
      <w:r w:rsidR="007017EA" w:rsidRPr="00C57CA5">
        <w:rPr>
          <w:rFonts w:ascii="Times New Roman" w:hAnsi="Times New Roman"/>
          <w:sz w:val="28"/>
          <w:szCs w:val="28"/>
        </w:rPr>
        <w:t xml:space="preserve"> постійні та тимчасові робочі </w:t>
      </w:r>
      <w:r w:rsidRPr="00C57CA5">
        <w:rPr>
          <w:rFonts w:ascii="Times New Roman" w:hAnsi="Times New Roman"/>
          <w:sz w:val="28"/>
          <w:szCs w:val="28"/>
        </w:rPr>
        <w:t>органи</w:t>
      </w:r>
      <w:r w:rsidR="007017EA" w:rsidRPr="00C57CA5">
        <w:rPr>
          <w:rFonts w:ascii="Times New Roman" w:hAnsi="Times New Roman"/>
          <w:sz w:val="28"/>
          <w:szCs w:val="28"/>
        </w:rPr>
        <w:t xml:space="preserve">, в тому числі міжсекторальна робоча група </w:t>
      </w:r>
      <w:r w:rsidRPr="00C57CA5">
        <w:rPr>
          <w:rFonts w:ascii="Times New Roman" w:hAnsi="Times New Roman"/>
          <w:sz w:val="28"/>
          <w:szCs w:val="28"/>
        </w:rPr>
        <w:t xml:space="preserve">(МРГ) </w:t>
      </w:r>
      <w:r w:rsidR="007017EA" w:rsidRPr="00C57CA5">
        <w:rPr>
          <w:rFonts w:ascii="Times New Roman" w:hAnsi="Times New Roman"/>
          <w:sz w:val="28"/>
          <w:szCs w:val="28"/>
        </w:rPr>
        <w:t>та група з моніторингу та оцінки</w:t>
      </w:r>
      <w:r w:rsidRPr="00C57CA5">
        <w:rPr>
          <w:rFonts w:ascii="Times New Roman" w:hAnsi="Times New Roman"/>
          <w:sz w:val="28"/>
          <w:szCs w:val="28"/>
        </w:rPr>
        <w:t xml:space="preserve"> (група з МіО)</w:t>
      </w:r>
      <w:r w:rsidR="007017EA" w:rsidRPr="00C57CA5">
        <w:rPr>
          <w:rFonts w:ascii="Times New Roman" w:hAnsi="Times New Roman"/>
          <w:sz w:val="28"/>
          <w:szCs w:val="28"/>
        </w:rPr>
        <w:t>.</w:t>
      </w:r>
    </w:p>
    <w:p w:rsidR="007017EA" w:rsidRPr="00C57CA5" w:rsidRDefault="008B1488" w:rsidP="00C57CA5">
      <w:pPr>
        <w:pStyle w:val="a0"/>
        <w:spacing w:before="0" w:after="0"/>
        <w:rPr>
          <w:rFonts w:ascii="Times New Roman" w:hAnsi="Times New Roman"/>
          <w:sz w:val="28"/>
          <w:szCs w:val="28"/>
        </w:rPr>
      </w:pPr>
      <w:r w:rsidRPr="00C57CA5">
        <w:rPr>
          <w:rFonts w:ascii="Times New Roman" w:hAnsi="Times New Roman"/>
          <w:sz w:val="28"/>
          <w:szCs w:val="28"/>
        </w:rPr>
        <w:t xml:space="preserve">Засади функціонування </w:t>
      </w:r>
      <w:r w:rsidR="007017EA" w:rsidRPr="00C57CA5">
        <w:rPr>
          <w:rFonts w:ascii="Times New Roman" w:hAnsi="Times New Roman"/>
          <w:sz w:val="28"/>
          <w:szCs w:val="28"/>
        </w:rPr>
        <w:t xml:space="preserve">та підходи до формування складу робочих </w:t>
      </w:r>
      <w:r w:rsidRPr="00C57CA5">
        <w:rPr>
          <w:rFonts w:ascii="Times New Roman" w:hAnsi="Times New Roman"/>
          <w:sz w:val="28"/>
          <w:szCs w:val="28"/>
        </w:rPr>
        <w:t xml:space="preserve">органів ради </w:t>
      </w:r>
      <w:r w:rsidR="007017EA" w:rsidRPr="00C57CA5">
        <w:rPr>
          <w:rFonts w:ascii="Times New Roman" w:hAnsi="Times New Roman"/>
          <w:sz w:val="28"/>
          <w:szCs w:val="28"/>
        </w:rPr>
        <w:t>затверджуються радою.</w:t>
      </w:r>
    </w:p>
    <w:p w:rsidR="007017EA" w:rsidRPr="00C57CA5" w:rsidRDefault="007017EA" w:rsidP="00C57CA5">
      <w:pPr>
        <w:pStyle w:val="a0"/>
        <w:spacing w:before="0" w:after="0"/>
        <w:rPr>
          <w:rFonts w:ascii="Times New Roman" w:hAnsi="Times New Roman"/>
          <w:sz w:val="28"/>
          <w:szCs w:val="28"/>
        </w:rPr>
      </w:pPr>
      <w:r w:rsidRPr="00C57CA5">
        <w:rPr>
          <w:rFonts w:ascii="Times New Roman" w:hAnsi="Times New Roman"/>
          <w:sz w:val="28"/>
          <w:szCs w:val="28"/>
        </w:rPr>
        <w:t xml:space="preserve">До робочих </w:t>
      </w:r>
      <w:r w:rsidR="008B1488" w:rsidRPr="00C57CA5">
        <w:rPr>
          <w:rFonts w:ascii="Times New Roman" w:hAnsi="Times New Roman"/>
          <w:sz w:val="28"/>
          <w:szCs w:val="28"/>
        </w:rPr>
        <w:t xml:space="preserve">органів ради </w:t>
      </w:r>
      <w:r w:rsidRPr="00C57CA5">
        <w:rPr>
          <w:rFonts w:ascii="Times New Roman" w:hAnsi="Times New Roman"/>
          <w:sz w:val="28"/>
          <w:szCs w:val="28"/>
        </w:rPr>
        <w:t xml:space="preserve">можуть залучатися як члени ради, так і інші </w:t>
      </w:r>
      <w:r w:rsidR="008B1488" w:rsidRPr="00C57CA5">
        <w:rPr>
          <w:rFonts w:ascii="Times New Roman" w:hAnsi="Times New Roman"/>
          <w:sz w:val="28"/>
          <w:szCs w:val="28"/>
        </w:rPr>
        <w:t>особи у відповідності до специфіки робочого органу</w:t>
      </w:r>
      <w:r w:rsidRPr="00C57CA5">
        <w:rPr>
          <w:rFonts w:ascii="Times New Roman" w:hAnsi="Times New Roman"/>
          <w:sz w:val="28"/>
          <w:szCs w:val="28"/>
        </w:rPr>
        <w:t>.</w:t>
      </w:r>
    </w:p>
    <w:p w:rsidR="008B1488" w:rsidRPr="00C57CA5" w:rsidRDefault="007017EA" w:rsidP="00C57CA5">
      <w:pPr>
        <w:pStyle w:val="a0"/>
        <w:spacing w:before="0" w:after="0"/>
        <w:rPr>
          <w:rFonts w:ascii="Times New Roman" w:hAnsi="Times New Roman"/>
          <w:sz w:val="28"/>
          <w:szCs w:val="28"/>
        </w:rPr>
      </w:pPr>
      <w:r w:rsidRPr="00C57CA5">
        <w:rPr>
          <w:rFonts w:ascii="Times New Roman" w:hAnsi="Times New Roman"/>
          <w:sz w:val="28"/>
          <w:szCs w:val="28"/>
        </w:rPr>
        <w:t xml:space="preserve">Робочі </w:t>
      </w:r>
      <w:r w:rsidR="008B1488" w:rsidRPr="00C57CA5">
        <w:rPr>
          <w:rFonts w:ascii="Times New Roman" w:hAnsi="Times New Roman"/>
          <w:sz w:val="28"/>
          <w:szCs w:val="28"/>
        </w:rPr>
        <w:t xml:space="preserve">органи ради </w:t>
      </w:r>
      <w:r w:rsidRPr="00C57CA5">
        <w:rPr>
          <w:rFonts w:ascii="Times New Roman" w:hAnsi="Times New Roman"/>
          <w:sz w:val="28"/>
          <w:szCs w:val="28"/>
        </w:rPr>
        <w:t>підзвітні раді</w:t>
      </w:r>
      <w:r w:rsidR="008B1488" w:rsidRPr="00C57CA5">
        <w:rPr>
          <w:rFonts w:ascii="Times New Roman" w:hAnsi="Times New Roman"/>
          <w:sz w:val="28"/>
          <w:szCs w:val="28"/>
        </w:rPr>
        <w:t xml:space="preserve"> та інформують раду про свою діяльність у спосіб, визначений радою.</w:t>
      </w:r>
    </w:p>
    <w:sectPr w:rsidR="008B1488" w:rsidRPr="00C57CA5" w:rsidSect="00520371">
      <w:headerReference w:type="even" r:id="rId8"/>
      <w:headerReference w:type="default" r:id="rId9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334A" w:rsidRDefault="00A4334A" w:rsidP="00BD3239">
      <w:r>
        <w:separator/>
      </w:r>
    </w:p>
  </w:endnote>
  <w:endnote w:type="continuationSeparator" w:id="0">
    <w:p w:rsidR="00A4334A" w:rsidRDefault="00A4334A" w:rsidP="00BD3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334A" w:rsidRDefault="00A4334A" w:rsidP="00BD3239">
      <w:r>
        <w:separator/>
      </w:r>
    </w:p>
  </w:footnote>
  <w:footnote w:type="continuationSeparator" w:id="0">
    <w:p w:rsidR="00A4334A" w:rsidRDefault="00A4334A" w:rsidP="00BD32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BC8" w:rsidRDefault="000A0BC8" w:rsidP="00B71B4F">
    <w:pPr>
      <w:pStyle w:val="ae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 PAGE </w:instrText>
    </w:r>
    <w:r>
      <w:rPr>
        <w:rStyle w:val="af8"/>
      </w:rPr>
      <w:fldChar w:fldCharType="end"/>
    </w:r>
  </w:p>
  <w:p w:rsidR="000A0BC8" w:rsidRDefault="000A0BC8" w:rsidP="00A37567">
    <w:pPr>
      <w:pStyle w:val="a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BC8" w:rsidRPr="00C57CA5" w:rsidRDefault="000A0BC8" w:rsidP="00A37567">
    <w:pPr>
      <w:pStyle w:val="ae"/>
      <w:framePr w:wrap="around" w:vAnchor="text" w:hAnchor="margin" w:xAlign="right" w:y="1"/>
      <w:rPr>
        <w:rStyle w:val="af8"/>
        <w:rFonts w:ascii="Times New Roman" w:hAnsi="Times New Roman"/>
        <w:sz w:val="28"/>
        <w:szCs w:val="28"/>
      </w:rPr>
    </w:pPr>
    <w:r w:rsidRPr="00C57CA5">
      <w:rPr>
        <w:rStyle w:val="af8"/>
        <w:rFonts w:ascii="Times New Roman" w:hAnsi="Times New Roman"/>
        <w:sz w:val="28"/>
        <w:szCs w:val="28"/>
      </w:rPr>
      <w:fldChar w:fldCharType="begin"/>
    </w:r>
    <w:r w:rsidRPr="00C57CA5">
      <w:rPr>
        <w:rStyle w:val="af8"/>
        <w:rFonts w:ascii="Times New Roman" w:hAnsi="Times New Roman"/>
        <w:sz w:val="28"/>
        <w:szCs w:val="28"/>
      </w:rPr>
      <w:instrText xml:space="preserve"> PAGE </w:instrText>
    </w:r>
    <w:r w:rsidRPr="00C57CA5">
      <w:rPr>
        <w:rStyle w:val="af8"/>
        <w:rFonts w:ascii="Times New Roman" w:hAnsi="Times New Roman"/>
        <w:sz w:val="28"/>
        <w:szCs w:val="28"/>
      </w:rPr>
      <w:fldChar w:fldCharType="separate"/>
    </w:r>
    <w:r w:rsidR="00C57CA5">
      <w:rPr>
        <w:rStyle w:val="af8"/>
        <w:rFonts w:ascii="Times New Roman" w:hAnsi="Times New Roman"/>
        <w:noProof/>
        <w:sz w:val="28"/>
        <w:szCs w:val="28"/>
      </w:rPr>
      <w:t>10</w:t>
    </w:r>
    <w:r w:rsidRPr="00C57CA5">
      <w:rPr>
        <w:rStyle w:val="af8"/>
        <w:rFonts w:ascii="Times New Roman" w:hAnsi="Times New Roman"/>
        <w:sz w:val="28"/>
        <w:szCs w:val="28"/>
      </w:rPr>
      <w:fldChar w:fldCharType="end"/>
    </w:r>
  </w:p>
  <w:p w:rsidR="000A0BC8" w:rsidRPr="00A26635" w:rsidRDefault="00A947E9" w:rsidP="00DD06DE">
    <w:pPr>
      <w:pStyle w:val="ae"/>
      <w:tabs>
        <w:tab w:val="clear" w:pos="9355"/>
        <w:tab w:val="right" w:pos="9639"/>
      </w:tabs>
      <w:ind w:right="-1"/>
      <w:jc w:val="left"/>
      <w:rPr>
        <w:rFonts w:ascii="Arial Narrow" w:hAnsi="Arial Narrow"/>
        <w:b/>
        <w:sz w:val="18"/>
        <w:szCs w:val="18"/>
        <w:lang w:val="uk-UA"/>
      </w:rPr>
    </w:pPr>
    <w:r w:rsidRPr="00A26635">
      <w:rPr>
        <w:rFonts w:ascii="Arial Narrow" w:hAnsi="Arial Narrow"/>
        <w:b/>
        <w:sz w:val="18"/>
        <w:szCs w:val="18"/>
        <w:lang w:val="uk-UA"/>
      </w:rPr>
      <w:t>Типовий регламент Кримської</w:t>
    </w:r>
    <w:r w:rsidR="000A0BC8" w:rsidRPr="00A26635">
      <w:rPr>
        <w:rFonts w:ascii="Arial Narrow" w:hAnsi="Arial Narrow"/>
        <w:b/>
        <w:sz w:val="18"/>
        <w:szCs w:val="18"/>
        <w:lang w:val="uk-UA"/>
      </w:rPr>
      <w:t xml:space="preserve"> </w:t>
    </w:r>
    <w:r w:rsidRPr="00A26635">
      <w:rPr>
        <w:rFonts w:ascii="Arial Narrow" w:hAnsi="Arial Narrow"/>
        <w:b/>
        <w:sz w:val="18"/>
        <w:szCs w:val="18"/>
        <w:lang w:val="uk-UA"/>
      </w:rPr>
      <w:t>республіканської, обласної, Київської та Севастопольської міської ради</w:t>
    </w:r>
    <w:r w:rsidR="000A0BC8" w:rsidRPr="00A26635">
      <w:rPr>
        <w:rFonts w:ascii="Arial Narrow" w:hAnsi="Arial Narrow"/>
        <w:b/>
        <w:sz w:val="18"/>
        <w:szCs w:val="18"/>
        <w:lang w:val="uk-UA"/>
      </w:rPr>
      <w:br/>
      <w:t xml:space="preserve">з координації дій у відповідь на поширення </w:t>
    </w:r>
    <w:r w:rsidR="00C57CA5" w:rsidRPr="00A26635">
      <w:rPr>
        <w:rFonts w:ascii="Arial Narrow" w:hAnsi="Arial Narrow"/>
        <w:b/>
        <w:sz w:val="18"/>
        <w:szCs w:val="18"/>
        <w:lang w:val="uk-UA"/>
      </w:rPr>
      <w:t xml:space="preserve">ТБ та </w:t>
    </w:r>
    <w:r w:rsidR="000A0BC8" w:rsidRPr="00A26635">
      <w:rPr>
        <w:rFonts w:ascii="Arial Narrow" w:hAnsi="Arial Narrow"/>
        <w:b/>
        <w:sz w:val="18"/>
        <w:szCs w:val="18"/>
        <w:lang w:val="uk-UA"/>
      </w:rPr>
      <w:t xml:space="preserve">ВІЛ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0988FD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8E4301"/>
    <w:multiLevelType w:val="hybridMultilevel"/>
    <w:tmpl w:val="A7CE1E08"/>
    <w:lvl w:ilvl="0" w:tplc="33B284D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4303A31"/>
    <w:multiLevelType w:val="hybridMultilevel"/>
    <w:tmpl w:val="7206E104"/>
    <w:lvl w:ilvl="0" w:tplc="19E48F3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B67757C"/>
    <w:multiLevelType w:val="hybridMultilevel"/>
    <w:tmpl w:val="94DE849A"/>
    <w:lvl w:ilvl="0" w:tplc="06F06C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0DA0526"/>
    <w:multiLevelType w:val="hybridMultilevel"/>
    <w:tmpl w:val="BDF054E0"/>
    <w:lvl w:ilvl="0" w:tplc="E94CD0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2FB35D5"/>
    <w:multiLevelType w:val="multilevel"/>
    <w:tmpl w:val="1E3A1820"/>
    <w:styleLink w:val="1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hint="default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Arial" w:hAnsi="Arial" w:hint="default"/>
        <w:b w:val="0"/>
        <w:i w:val="0"/>
        <w:strike w:val="0"/>
        <w:dstrike w:val="0"/>
        <w:vanish w:val="0"/>
        <w:sz w:val="22"/>
        <w:vertAlign w:val="baseline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ascii="Arial" w:hAnsi="Arial" w:hint="default"/>
        <w:sz w:val="22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6" w15:restartNumberingAfterBreak="0">
    <w:nsid w:val="32F054CC"/>
    <w:multiLevelType w:val="multilevel"/>
    <w:tmpl w:val="747E642E"/>
    <w:lvl w:ilvl="0">
      <w:start w:val="1"/>
      <w:numFmt w:val="decimal"/>
      <w:pStyle w:val="10"/>
      <w:lvlText w:val="%1."/>
      <w:lvlJc w:val="left"/>
      <w:pPr>
        <w:ind w:left="432" w:hanging="432"/>
      </w:pPr>
      <w:rPr>
        <w:rFonts w:hint="default"/>
        <w:caps w:val="0"/>
        <w:strike w:val="0"/>
        <w:dstrike w:val="0"/>
        <w:vanish w:val="0"/>
        <w:sz w:val="28"/>
        <w:szCs w:val="28"/>
        <w:vertAlign w:val="baseline"/>
      </w:rPr>
    </w:lvl>
    <w:lvl w:ilvl="1">
      <w:start w:val="1"/>
      <w:numFmt w:val="decimal"/>
      <w:pStyle w:val="2"/>
      <w:lvlText w:val="%1.%2."/>
      <w:lvlJc w:val="left"/>
      <w:pPr>
        <w:ind w:left="576" w:hanging="576"/>
      </w:pPr>
      <w:rPr>
        <w:rFonts w:hint="default"/>
        <w:b/>
        <w:i w:val="0"/>
        <w:strike w:val="0"/>
        <w:dstrike w:val="0"/>
        <w:vanish w:val="0"/>
        <w:sz w:val="28"/>
        <w:szCs w:val="28"/>
        <w:u w:val="single"/>
        <w:vertAlign w:val="baseline"/>
      </w:rPr>
    </w:lvl>
    <w:lvl w:ilvl="2">
      <w:start w:val="1"/>
      <w:numFmt w:val="decimal"/>
      <w:pStyle w:val="a0"/>
      <w:lvlText w:val="%1.%2.%3."/>
      <w:lvlJc w:val="left"/>
      <w:pPr>
        <w:ind w:left="720" w:hanging="720"/>
      </w:pPr>
      <w:rPr>
        <w:rFonts w:hint="default"/>
        <w:b/>
        <w:sz w:val="28"/>
        <w:szCs w:val="28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42C96835"/>
    <w:multiLevelType w:val="hybridMultilevel"/>
    <w:tmpl w:val="8A2C3A50"/>
    <w:lvl w:ilvl="0" w:tplc="7A94EDD8">
      <w:start w:val="1"/>
      <w:numFmt w:val="decimal"/>
      <w:pStyle w:val="3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7C24D7"/>
    <w:multiLevelType w:val="hybridMultilevel"/>
    <w:tmpl w:val="E98E7AA4"/>
    <w:lvl w:ilvl="0" w:tplc="5B78A43C">
      <w:start w:val="1"/>
      <w:numFmt w:val="lowerLetter"/>
      <w:pStyle w:val="20"/>
      <w:lvlText w:val="%1)"/>
      <w:lvlJc w:val="left"/>
      <w:pPr>
        <w:ind w:left="1494" w:hanging="360"/>
      </w:pPr>
      <w:rPr>
        <w:rFonts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9" w15:restartNumberingAfterBreak="0">
    <w:nsid w:val="65925F40"/>
    <w:multiLevelType w:val="hybridMultilevel"/>
    <w:tmpl w:val="28FEEFA6"/>
    <w:lvl w:ilvl="0" w:tplc="6EBEF974">
      <w:start w:val="1"/>
      <w:numFmt w:val="decimal"/>
      <w:pStyle w:val="21"/>
      <w:lvlText w:val="%1)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66DF4E3D"/>
    <w:multiLevelType w:val="hybridMultilevel"/>
    <w:tmpl w:val="59D81580"/>
    <w:lvl w:ilvl="0" w:tplc="1D3E3488">
      <w:start w:val="1"/>
      <w:numFmt w:val="bullet"/>
      <w:pStyle w:val="30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7B0750A"/>
    <w:multiLevelType w:val="hybridMultilevel"/>
    <w:tmpl w:val="BDF054E0"/>
    <w:lvl w:ilvl="0" w:tplc="E94CD0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8"/>
  </w:num>
  <w:num w:numId="5">
    <w:abstractNumId w:val="5"/>
  </w:num>
  <w:num w:numId="6">
    <w:abstractNumId w:val="6"/>
  </w:num>
  <w:num w:numId="7">
    <w:abstractNumId w:val="9"/>
  </w:num>
  <w:num w:numId="8">
    <w:abstractNumId w:val="3"/>
  </w:num>
  <w:num w:numId="9">
    <w:abstractNumId w:val="2"/>
  </w:num>
  <w:num w:numId="10">
    <w:abstractNumId w:val="4"/>
  </w:num>
  <w:num w:numId="11">
    <w:abstractNumId w:val="9"/>
    <w:lvlOverride w:ilvl="0">
      <w:startOverride w:val="1"/>
    </w:lvlOverride>
  </w:num>
  <w:num w:numId="12">
    <w:abstractNumId w:val="9"/>
    <w:lvlOverride w:ilvl="0">
      <w:startOverride w:val="1"/>
    </w:lvlOverride>
  </w:num>
  <w:num w:numId="13">
    <w:abstractNumId w:val="9"/>
    <w:lvlOverride w:ilvl="0">
      <w:startOverride w:val="1"/>
    </w:lvlOverride>
  </w:num>
  <w:num w:numId="14">
    <w:abstractNumId w:val="8"/>
    <w:lvlOverride w:ilvl="0">
      <w:startOverride w:val="1"/>
    </w:lvlOverride>
  </w:num>
  <w:num w:numId="15">
    <w:abstractNumId w:val="9"/>
    <w:lvlOverride w:ilvl="0">
      <w:startOverride w:val="1"/>
    </w:lvlOverride>
  </w:num>
  <w:num w:numId="16">
    <w:abstractNumId w:val="9"/>
    <w:lvlOverride w:ilvl="0">
      <w:startOverride w:val="1"/>
    </w:lvlOverride>
  </w:num>
  <w:num w:numId="17">
    <w:abstractNumId w:val="8"/>
    <w:lvlOverride w:ilvl="0">
      <w:startOverride w:val="1"/>
    </w:lvlOverride>
  </w:num>
  <w:num w:numId="18">
    <w:abstractNumId w:val="9"/>
    <w:lvlOverride w:ilvl="0">
      <w:startOverride w:val="1"/>
    </w:lvlOverride>
  </w:num>
  <w:num w:numId="19">
    <w:abstractNumId w:val="9"/>
    <w:lvlOverride w:ilvl="0">
      <w:startOverride w:val="1"/>
    </w:lvlOverride>
  </w:num>
  <w:num w:numId="20">
    <w:abstractNumId w:val="1"/>
  </w:num>
  <w:num w:numId="21">
    <w:abstractNumId w:val="1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822"/>
    <w:rsid w:val="00002B93"/>
    <w:rsid w:val="0000648E"/>
    <w:rsid w:val="0000741F"/>
    <w:rsid w:val="000108EA"/>
    <w:rsid w:val="000216C1"/>
    <w:rsid w:val="00022F0E"/>
    <w:rsid w:val="00032FEC"/>
    <w:rsid w:val="0003514B"/>
    <w:rsid w:val="0003665B"/>
    <w:rsid w:val="00036CFC"/>
    <w:rsid w:val="0004066C"/>
    <w:rsid w:val="00042D99"/>
    <w:rsid w:val="000453A2"/>
    <w:rsid w:val="00050F90"/>
    <w:rsid w:val="00062E54"/>
    <w:rsid w:val="000630FE"/>
    <w:rsid w:val="00073708"/>
    <w:rsid w:val="00076878"/>
    <w:rsid w:val="00084B9C"/>
    <w:rsid w:val="000A0BC8"/>
    <w:rsid w:val="000A34B7"/>
    <w:rsid w:val="000A3DD0"/>
    <w:rsid w:val="000A572D"/>
    <w:rsid w:val="000B284D"/>
    <w:rsid w:val="000B4F6E"/>
    <w:rsid w:val="000C22E3"/>
    <w:rsid w:val="000C2CFF"/>
    <w:rsid w:val="000C5D22"/>
    <w:rsid w:val="000C6BBA"/>
    <w:rsid w:val="000D0A7D"/>
    <w:rsid w:val="000D2776"/>
    <w:rsid w:val="000D4399"/>
    <w:rsid w:val="000D6D4E"/>
    <w:rsid w:val="000D7741"/>
    <w:rsid w:val="000E633F"/>
    <w:rsid w:val="000F406D"/>
    <w:rsid w:val="000F6084"/>
    <w:rsid w:val="00104EAF"/>
    <w:rsid w:val="00105523"/>
    <w:rsid w:val="001141CF"/>
    <w:rsid w:val="00115012"/>
    <w:rsid w:val="00121BEC"/>
    <w:rsid w:val="00126E1B"/>
    <w:rsid w:val="001400A6"/>
    <w:rsid w:val="00156B73"/>
    <w:rsid w:val="00164779"/>
    <w:rsid w:val="00170868"/>
    <w:rsid w:val="00180687"/>
    <w:rsid w:val="00185842"/>
    <w:rsid w:val="0019174E"/>
    <w:rsid w:val="00192F48"/>
    <w:rsid w:val="001933C5"/>
    <w:rsid w:val="00197BED"/>
    <w:rsid w:val="001A25D0"/>
    <w:rsid w:val="001B2BE8"/>
    <w:rsid w:val="001B338C"/>
    <w:rsid w:val="001B7D73"/>
    <w:rsid w:val="001C4932"/>
    <w:rsid w:val="001D65EC"/>
    <w:rsid w:val="001F15EF"/>
    <w:rsid w:val="001F5A32"/>
    <w:rsid w:val="001F6CD2"/>
    <w:rsid w:val="00211FBA"/>
    <w:rsid w:val="00221642"/>
    <w:rsid w:val="00226015"/>
    <w:rsid w:val="002312F8"/>
    <w:rsid w:val="002348A8"/>
    <w:rsid w:val="0023690E"/>
    <w:rsid w:val="00251A5D"/>
    <w:rsid w:val="002542D9"/>
    <w:rsid w:val="00260FC2"/>
    <w:rsid w:val="00261BAA"/>
    <w:rsid w:val="002701E8"/>
    <w:rsid w:val="002703AB"/>
    <w:rsid w:val="0027097C"/>
    <w:rsid w:val="00285164"/>
    <w:rsid w:val="002977E9"/>
    <w:rsid w:val="002A0627"/>
    <w:rsid w:val="002A19F9"/>
    <w:rsid w:val="002A2E62"/>
    <w:rsid w:val="002B08BA"/>
    <w:rsid w:val="002B66D6"/>
    <w:rsid w:val="002B6970"/>
    <w:rsid w:val="002C01C6"/>
    <w:rsid w:val="002C5DFF"/>
    <w:rsid w:val="002D1035"/>
    <w:rsid w:val="002D2479"/>
    <w:rsid w:val="002D7E9B"/>
    <w:rsid w:val="002E3DC7"/>
    <w:rsid w:val="002E5789"/>
    <w:rsid w:val="002F3989"/>
    <w:rsid w:val="003002AD"/>
    <w:rsid w:val="003237EF"/>
    <w:rsid w:val="0032500A"/>
    <w:rsid w:val="00334208"/>
    <w:rsid w:val="00334621"/>
    <w:rsid w:val="0033601A"/>
    <w:rsid w:val="003560AB"/>
    <w:rsid w:val="0035627C"/>
    <w:rsid w:val="00356928"/>
    <w:rsid w:val="003608C3"/>
    <w:rsid w:val="00362676"/>
    <w:rsid w:val="0036321C"/>
    <w:rsid w:val="003652B8"/>
    <w:rsid w:val="003669F0"/>
    <w:rsid w:val="003805C1"/>
    <w:rsid w:val="003910FC"/>
    <w:rsid w:val="0039746C"/>
    <w:rsid w:val="003A3180"/>
    <w:rsid w:val="003A400B"/>
    <w:rsid w:val="003A62B3"/>
    <w:rsid w:val="003C081D"/>
    <w:rsid w:val="003C2723"/>
    <w:rsid w:val="003D0D9B"/>
    <w:rsid w:val="003E682E"/>
    <w:rsid w:val="003E75AA"/>
    <w:rsid w:val="003F0138"/>
    <w:rsid w:val="003F1681"/>
    <w:rsid w:val="003F5E5A"/>
    <w:rsid w:val="00402BA0"/>
    <w:rsid w:val="004043F6"/>
    <w:rsid w:val="00404692"/>
    <w:rsid w:val="00407AD1"/>
    <w:rsid w:val="00413DA3"/>
    <w:rsid w:val="00417610"/>
    <w:rsid w:val="00425E1A"/>
    <w:rsid w:val="00435719"/>
    <w:rsid w:val="00450CA1"/>
    <w:rsid w:val="004715BF"/>
    <w:rsid w:val="00475F25"/>
    <w:rsid w:val="00485AFF"/>
    <w:rsid w:val="00490278"/>
    <w:rsid w:val="004A2E97"/>
    <w:rsid w:val="004A3173"/>
    <w:rsid w:val="004B183B"/>
    <w:rsid w:val="004C5D99"/>
    <w:rsid w:val="004D0424"/>
    <w:rsid w:val="004D08F7"/>
    <w:rsid w:val="004E23BD"/>
    <w:rsid w:val="004E2DE6"/>
    <w:rsid w:val="004E33CE"/>
    <w:rsid w:val="004E5796"/>
    <w:rsid w:val="004F0B2E"/>
    <w:rsid w:val="00514647"/>
    <w:rsid w:val="00520371"/>
    <w:rsid w:val="0052283D"/>
    <w:rsid w:val="005353F1"/>
    <w:rsid w:val="005461D6"/>
    <w:rsid w:val="005758CE"/>
    <w:rsid w:val="00581782"/>
    <w:rsid w:val="00591089"/>
    <w:rsid w:val="00591661"/>
    <w:rsid w:val="00594032"/>
    <w:rsid w:val="00595BDE"/>
    <w:rsid w:val="005A65DC"/>
    <w:rsid w:val="005B116D"/>
    <w:rsid w:val="005B3782"/>
    <w:rsid w:val="005B7764"/>
    <w:rsid w:val="005C5F41"/>
    <w:rsid w:val="005D04C0"/>
    <w:rsid w:val="005D275B"/>
    <w:rsid w:val="005D3F26"/>
    <w:rsid w:val="005E714E"/>
    <w:rsid w:val="005E7E48"/>
    <w:rsid w:val="0061176F"/>
    <w:rsid w:val="00614EB4"/>
    <w:rsid w:val="00617B75"/>
    <w:rsid w:val="00621395"/>
    <w:rsid w:val="006221AE"/>
    <w:rsid w:val="006225D2"/>
    <w:rsid w:val="00631DD3"/>
    <w:rsid w:val="00640AFB"/>
    <w:rsid w:val="00643A5A"/>
    <w:rsid w:val="006464C0"/>
    <w:rsid w:val="00653C33"/>
    <w:rsid w:val="00675E02"/>
    <w:rsid w:val="00676031"/>
    <w:rsid w:val="006923B8"/>
    <w:rsid w:val="006974E9"/>
    <w:rsid w:val="006B68CF"/>
    <w:rsid w:val="006C4446"/>
    <w:rsid w:val="006D0016"/>
    <w:rsid w:val="006D4CE5"/>
    <w:rsid w:val="006E10F9"/>
    <w:rsid w:val="006E6325"/>
    <w:rsid w:val="006F0CDB"/>
    <w:rsid w:val="006F0E84"/>
    <w:rsid w:val="006F2B63"/>
    <w:rsid w:val="006F351A"/>
    <w:rsid w:val="007017EA"/>
    <w:rsid w:val="00701E62"/>
    <w:rsid w:val="00704B70"/>
    <w:rsid w:val="00704F30"/>
    <w:rsid w:val="00710C37"/>
    <w:rsid w:val="00714D1B"/>
    <w:rsid w:val="007242BF"/>
    <w:rsid w:val="00725994"/>
    <w:rsid w:val="00732FD8"/>
    <w:rsid w:val="00733FFB"/>
    <w:rsid w:val="00746C7B"/>
    <w:rsid w:val="007721AB"/>
    <w:rsid w:val="007722A7"/>
    <w:rsid w:val="00772F61"/>
    <w:rsid w:val="007761EC"/>
    <w:rsid w:val="00776632"/>
    <w:rsid w:val="0078321D"/>
    <w:rsid w:val="0079525B"/>
    <w:rsid w:val="00796831"/>
    <w:rsid w:val="007A438C"/>
    <w:rsid w:val="007A6255"/>
    <w:rsid w:val="007B1470"/>
    <w:rsid w:val="007B2D44"/>
    <w:rsid w:val="007C5377"/>
    <w:rsid w:val="007C63AF"/>
    <w:rsid w:val="007C7E39"/>
    <w:rsid w:val="007D3189"/>
    <w:rsid w:val="007D52B1"/>
    <w:rsid w:val="0080091E"/>
    <w:rsid w:val="00801E3C"/>
    <w:rsid w:val="0080534B"/>
    <w:rsid w:val="00815F4A"/>
    <w:rsid w:val="00825FF0"/>
    <w:rsid w:val="00826BD7"/>
    <w:rsid w:val="00846AEE"/>
    <w:rsid w:val="00847C2F"/>
    <w:rsid w:val="00856ECA"/>
    <w:rsid w:val="00857BA4"/>
    <w:rsid w:val="00862E05"/>
    <w:rsid w:val="0086415E"/>
    <w:rsid w:val="0086427B"/>
    <w:rsid w:val="008715FA"/>
    <w:rsid w:val="0087579D"/>
    <w:rsid w:val="00876E00"/>
    <w:rsid w:val="00890519"/>
    <w:rsid w:val="008924B2"/>
    <w:rsid w:val="008A146D"/>
    <w:rsid w:val="008B1488"/>
    <w:rsid w:val="008B32D5"/>
    <w:rsid w:val="008B3988"/>
    <w:rsid w:val="008D2388"/>
    <w:rsid w:val="008E12F7"/>
    <w:rsid w:val="008E5E51"/>
    <w:rsid w:val="008E766D"/>
    <w:rsid w:val="009000B2"/>
    <w:rsid w:val="00900C92"/>
    <w:rsid w:val="009071F4"/>
    <w:rsid w:val="00910335"/>
    <w:rsid w:val="00926DA9"/>
    <w:rsid w:val="00935C5A"/>
    <w:rsid w:val="009418C6"/>
    <w:rsid w:val="0094279C"/>
    <w:rsid w:val="009435EC"/>
    <w:rsid w:val="009458C0"/>
    <w:rsid w:val="009521D8"/>
    <w:rsid w:val="00954A16"/>
    <w:rsid w:val="00954C79"/>
    <w:rsid w:val="00965017"/>
    <w:rsid w:val="00966D6E"/>
    <w:rsid w:val="00982167"/>
    <w:rsid w:val="00983804"/>
    <w:rsid w:val="00993005"/>
    <w:rsid w:val="00997BBE"/>
    <w:rsid w:val="009A45DD"/>
    <w:rsid w:val="009B41A5"/>
    <w:rsid w:val="009C056B"/>
    <w:rsid w:val="009D13EC"/>
    <w:rsid w:val="009D274D"/>
    <w:rsid w:val="009E12AB"/>
    <w:rsid w:val="009E2602"/>
    <w:rsid w:val="009E3C5A"/>
    <w:rsid w:val="009F3C7A"/>
    <w:rsid w:val="009F47D9"/>
    <w:rsid w:val="009F6108"/>
    <w:rsid w:val="00A07A4A"/>
    <w:rsid w:val="00A11B1E"/>
    <w:rsid w:val="00A22D1B"/>
    <w:rsid w:val="00A26635"/>
    <w:rsid w:val="00A26689"/>
    <w:rsid w:val="00A33D60"/>
    <w:rsid w:val="00A370F9"/>
    <w:rsid w:val="00A37567"/>
    <w:rsid w:val="00A423FF"/>
    <w:rsid w:val="00A4334A"/>
    <w:rsid w:val="00A44EB1"/>
    <w:rsid w:val="00A46AF6"/>
    <w:rsid w:val="00A47DAB"/>
    <w:rsid w:val="00A5279A"/>
    <w:rsid w:val="00A537D4"/>
    <w:rsid w:val="00A538B6"/>
    <w:rsid w:val="00A56DDA"/>
    <w:rsid w:val="00A57AB0"/>
    <w:rsid w:val="00A67638"/>
    <w:rsid w:val="00A70D63"/>
    <w:rsid w:val="00A72410"/>
    <w:rsid w:val="00A739AE"/>
    <w:rsid w:val="00A74846"/>
    <w:rsid w:val="00A8270B"/>
    <w:rsid w:val="00A947E9"/>
    <w:rsid w:val="00AA22BE"/>
    <w:rsid w:val="00AB177E"/>
    <w:rsid w:val="00AB73F5"/>
    <w:rsid w:val="00AC3BCD"/>
    <w:rsid w:val="00AC49E1"/>
    <w:rsid w:val="00AD4A40"/>
    <w:rsid w:val="00AE2BCE"/>
    <w:rsid w:val="00AE6290"/>
    <w:rsid w:val="00AE7CB4"/>
    <w:rsid w:val="00AF1B2F"/>
    <w:rsid w:val="00AF31F8"/>
    <w:rsid w:val="00AF7CAE"/>
    <w:rsid w:val="00B02751"/>
    <w:rsid w:val="00B03DCF"/>
    <w:rsid w:val="00B0663F"/>
    <w:rsid w:val="00B24BD2"/>
    <w:rsid w:val="00B25714"/>
    <w:rsid w:val="00B32E3B"/>
    <w:rsid w:val="00B42449"/>
    <w:rsid w:val="00B4476B"/>
    <w:rsid w:val="00B521BC"/>
    <w:rsid w:val="00B54534"/>
    <w:rsid w:val="00B57124"/>
    <w:rsid w:val="00B617F2"/>
    <w:rsid w:val="00B64F6B"/>
    <w:rsid w:val="00B67C68"/>
    <w:rsid w:val="00B71B4F"/>
    <w:rsid w:val="00B73899"/>
    <w:rsid w:val="00B759AE"/>
    <w:rsid w:val="00B76258"/>
    <w:rsid w:val="00B86C8D"/>
    <w:rsid w:val="00B95301"/>
    <w:rsid w:val="00BA2E75"/>
    <w:rsid w:val="00BA5EA6"/>
    <w:rsid w:val="00BB2CD0"/>
    <w:rsid w:val="00BD2794"/>
    <w:rsid w:val="00BD3239"/>
    <w:rsid w:val="00BE2C18"/>
    <w:rsid w:val="00BE7822"/>
    <w:rsid w:val="00BF5576"/>
    <w:rsid w:val="00C0145E"/>
    <w:rsid w:val="00C019EB"/>
    <w:rsid w:val="00C035FD"/>
    <w:rsid w:val="00C05E04"/>
    <w:rsid w:val="00C06669"/>
    <w:rsid w:val="00C07B5C"/>
    <w:rsid w:val="00C14DB5"/>
    <w:rsid w:val="00C15592"/>
    <w:rsid w:val="00C22575"/>
    <w:rsid w:val="00C2642E"/>
    <w:rsid w:val="00C31251"/>
    <w:rsid w:val="00C371E9"/>
    <w:rsid w:val="00C41BA0"/>
    <w:rsid w:val="00C42443"/>
    <w:rsid w:val="00C46BDE"/>
    <w:rsid w:val="00C472ED"/>
    <w:rsid w:val="00C57CA5"/>
    <w:rsid w:val="00C90F47"/>
    <w:rsid w:val="00CA06A4"/>
    <w:rsid w:val="00CA6392"/>
    <w:rsid w:val="00CA7B66"/>
    <w:rsid w:val="00CD1FEF"/>
    <w:rsid w:val="00CD359C"/>
    <w:rsid w:val="00CD3DEB"/>
    <w:rsid w:val="00CE03D2"/>
    <w:rsid w:val="00CE0534"/>
    <w:rsid w:val="00CE3FE8"/>
    <w:rsid w:val="00CE40D0"/>
    <w:rsid w:val="00CE5EE0"/>
    <w:rsid w:val="00CF3EEF"/>
    <w:rsid w:val="00CF7718"/>
    <w:rsid w:val="00D0071E"/>
    <w:rsid w:val="00D0561A"/>
    <w:rsid w:val="00D05AB3"/>
    <w:rsid w:val="00D111AA"/>
    <w:rsid w:val="00D1191F"/>
    <w:rsid w:val="00D237AC"/>
    <w:rsid w:val="00D41154"/>
    <w:rsid w:val="00D4325A"/>
    <w:rsid w:val="00D57A0E"/>
    <w:rsid w:val="00D812D0"/>
    <w:rsid w:val="00D9336B"/>
    <w:rsid w:val="00D9392F"/>
    <w:rsid w:val="00D95A9E"/>
    <w:rsid w:val="00DA1A15"/>
    <w:rsid w:val="00DB0846"/>
    <w:rsid w:val="00DB4E05"/>
    <w:rsid w:val="00DD06DE"/>
    <w:rsid w:val="00DD3B76"/>
    <w:rsid w:val="00DE1C1E"/>
    <w:rsid w:val="00DE2EFF"/>
    <w:rsid w:val="00DE6152"/>
    <w:rsid w:val="00DF61E2"/>
    <w:rsid w:val="00E013DA"/>
    <w:rsid w:val="00E05F83"/>
    <w:rsid w:val="00E11F8E"/>
    <w:rsid w:val="00E128D3"/>
    <w:rsid w:val="00E15914"/>
    <w:rsid w:val="00E77D15"/>
    <w:rsid w:val="00E82D6A"/>
    <w:rsid w:val="00E839CD"/>
    <w:rsid w:val="00E9037B"/>
    <w:rsid w:val="00EA16C3"/>
    <w:rsid w:val="00EA20B3"/>
    <w:rsid w:val="00ED0CE1"/>
    <w:rsid w:val="00ED5D35"/>
    <w:rsid w:val="00EE09F8"/>
    <w:rsid w:val="00EE2A2F"/>
    <w:rsid w:val="00EE4EEA"/>
    <w:rsid w:val="00EF25E5"/>
    <w:rsid w:val="00EF4F6C"/>
    <w:rsid w:val="00EF5D48"/>
    <w:rsid w:val="00F125D9"/>
    <w:rsid w:val="00F13DD5"/>
    <w:rsid w:val="00F14784"/>
    <w:rsid w:val="00F32A56"/>
    <w:rsid w:val="00F40946"/>
    <w:rsid w:val="00F4448D"/>
    <w:rsid w:val="00F505A2"/>
    <w:rsid w:val="00F51A64"/>
    <w:rsid w:val="00F52AC2"/>
    <w:rsid w:val="00F530BF"/>
    <w:rsid w:val="00F6381F"/>
    <w:rsid w:val="00F659C0"/>
    <w:rsid w:val="00F659FB"/>
    <w:rsid w:val="00F75BE9"/>
    <w:rsid w:val="00F770CA"/>
    <w:rsid w:val="00F9560E"/>
    <w:rsid w:val="00F96016"/>
    <w:rsid w:val="00FA2B14"/>
    <w:rsid w:val="00FA71E9"/>
    <w:rsid w:val="00FB4A85"/>
    <w:rsid w:val="00FB61ED"/>
    <w:rsid w:val="00FB6927"/>
    <w:rsid w:val="00FC018C"/>
    <w:rsid w:val="00FC5F64"/>
    <w:rsid w:val="00FD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E9E79C86-A17F-42B5-8F0C-43777502B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94279C"/>
    <w:pPr>
      <w:spacing w:before="60" w:after="60" w:line="288" w:lineRule="auto"/>
      <w:jc w:val="both"/>
    </w:pPr>
    <w:rPr>
      <w:rFonts w:ascii="Arial" w:hAnsi="Arial"/>
      <w:sz w:val="22"/>
    </w:rPr>
  </w:style>
  <w:style w:type="paragraph" w:styleId="10">
    <w:name w:val="heading 1"/>
    <w:basedOn w:val="a1"/>
    <w:next w:val="a1"/>
    <w:link w:val="11"/>
    <w:qFormat/>
    <w:locked/>
    <w:rsid w:val="0094279C"/>
    <w:pPr>
      <w:keepNext/>
      <w:numPr>
        <w:numId w:val="6"/>
      </w:numPr>
      <w:tabs>
        <w:tab w:val="left" w:pos="1134"/>
      </w:tabs>
      <w:spacing w:before="240" w:after="200" w:line="240" w:lineRule="auto"/>
      <w:ind w:right="567"/>
      <w:jc w:val="left"/>
      <w:outlineLvl w:val="0"/>
    </w:pPr>
    <w:rPr>
      <w:b/>
      <w:sz w:val="24"/>
      <w:szCs w:val="24"/>
      <w:lang w:val="uk-UA"/>
    </w:rPr>
  </w:style>
  <w:style w:type="paragraph" w:styleId="2">
    <w:name w:val="heading 2"/>
    <w:basedOn w:val="a1"/>
    <w:next w:val="a1"/>
    <w:link w:val="22"/>
    <w:qFormat/>
    <w:locked/>
    <w:rsid w:val="00B95301"/>
    <w:pPr>
      <w:keepNext/>
      <w:numPr>
        <w:ilvl w:val="1"/>
        <w:numId w:val="6"/>
      </w:numPr>
      <w:tabs>
        <w:tab w:val="left" w:pos="1134"/>
      </w:tabs>
      <w:spacing w:before="80" w:after="80" w:line="240" w:lineRule="auto"/>
      <w:ind w:left="1134" w:hanging="567"/>
      <w:outlineLvl w:val="1"/>
    </w:pPr>
    <w:rPr>
      <w:b/>
      <w:lang w:val="uk-UA"/>
    </w:rPr>
  </w:style>
  <w:style w:type="paragraph" w:styleId="31">
    <w:name w:val="heading 3"/>
    <w:basedOn w:val="a1"/>
    <w:next w:val="a1"/>
    <w:link w:val="32"/>
    <w:semiHidden/>
    <w:unhideWhenUsed/>
    <w:qFormat/>
    <w:locked/>
    <w:rsid w:val="009427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semiHidden/>
    <w:unhideWhenUsed/>
    <w:qFormat/>
    <w:locked/>
    <w:rsid w:val="0094279C"/>
    <w:pPr>
      <w:keepNext/>
      <w:keepLines/>
      <w:numPr>
        <w:ilvl w:val="3"/>
        <w:numId w:val="6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1"/>
    <w:next w:val="a1"/>
    <w:link w:val="50"/>
    <w:semiHidden/>
    <w:unhideWhenUsed/>
    <w:qFormat/>
    <w:locked/>
    <w:rsid w:val="0094279C"/>
    <w:pPr>
      <w:keepNext/>
      <w:keepLines/>
      <w:numPr>
        <w:ilvl w:val="4"/>
        <w:numId w:val="6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1"/>
    <w:next w:val="a1"/>
    <w:link w:val="60"/>
    <w:semiHidden/>
    <w:unhideWhenUsed/>
    <w:qFormat/>
    <w:locked/>
    <w:rsid w:val="0094279C"/>
    <w:pPr>
      <w:keepNext/>
      <w:keepLines/>
      <w:numPr>
        <w:ilvl w:val="5"/>
        <w:numId w:val="6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1"/>
    <w:next w:val="a1"/>
    <w:link w:val="70"/>
    <w:semiHidden/>
    <w:unhideWhenUsed/>
    <w:qFormat/>
    <w:locked/>
    <w:rsid w:val="0094279C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0"/>
    <w:semiHidden/>
    <w:unhideWhenUsed/>
    <w:qFormat/>
    <w:locked/>
    <w:rsid w:val="0094279C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1"/>
    <w:next w:val="a1"/>
    <w:link w:val="90"/>
    <w:semiHidden/>
    <w:unhideWhenUsed/>
    <w:qFormat/>
    <w:locked/>
    <w:rsid w:val="0094279C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annotation reference"/>
    <w:basedOn w:val="a2"/>
    <w:semiHidden/>
    <w:unhideWhenUsed/>
    <w:rsid w:val="0094279C"/>
    <w:rPr>
      <w:sz w:val="16"/>
      <w:szCs w:val="16"/>
    </w:rPr>
  </w:style>
  <w:style w:type="paragraph" w:styleId="a6">
    <w:name w:val="annotation text"/>
    <w:basedOn w:val="a1"/>
    <w:link w:val="a7"/>
    <w:semiHidden/>
    <w:unhideWhenUsed/>
    <w:rsid w:val="0094279C"/>
    <w:pPr>
      <w:spacing w:line="240" w:lineRule="auto"/>
    </w:pPr>
    <w:rPr>
      <w:sz w:val="20"/>
    </w:rPr>
  </w:style>
  <w:style w:type="character" w:customStyle="1" w:styleId="a7">
    <w:name w:val="Текст примечания Знак"/>
    <w:basedOn w:val="a2"/>
    <w:link w:val="a6"/>
    <w:semiHidden/>
    <w:locked/>
    <w:rsid w:val="0094279C"/>
    <w:rPr>
      <w:rFonts w:ascii="Arial" w:hAnsi="Arial"/>
    </w:rPr>
  </w:style>
  <w:style w:type="paragraph" w:styleId="a8">
    <w:name w:val="List Paragraph"/>
    <w:basedOn w:val="a1"/>
    <w:uiPriority w:val="34"/>
    <w:qFormat/>
    <w:rsid w:val="0094279C"/>
    <w:pPr>
      <w:ind w:left="720"/>
      <w:contextualSpacing/>
    </w:pPr>
  </w:style>
  <w:style w:type="paragraph" w:styleId="a9">
    <w:name w:val="Balloon Text"/>
    <w:basedOn w:val="a1"/>
    <w:link w:val="aa"/>
    <w:uiPriority w:val="99"/>
    <w:semiHidden/>
    <w:unhideWhenUsed/>
    <w:rsid w:val="0094279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locked/>
    <w:rsid w:val="0094279C"/>
    <w:rPr>
      <w:rFonts w:ascii="Tahoma" w:hAnsi="Tahoma" w:cs="Tahoma"/>
      <w:sz w:val="16"/>
      <w:szCs w:val="16"/>
    </w:rPr>
  </w:style>
  <w:style w:type="paragraph" w:styleId="ab">
    <w:name w:val="annotation subject"/>
    <w:basedOn w:val="a6"/>
    <w:next w:val="a6"/>
    <w:link w:val="ac"/>
    <w:semiHidden/>
    <w:unhideWhenUsed/>
    <w:rsid w:val="0094279C"/>
    <w:rPr>
      <w:b/>
      <w:bCs/>
    </w:rPr>
  </w:style>
  <w:style w:type="character" w:customStyle="1" w:styleId="ac">
    <w:name w:val="Тема примечания Знак"/>
    <w:basedOn w:val="a7"/>
    <w:link w:val="ab"/>
    <w:semiHidden/>
    <w:locked/>
    <w:rsid w:val="0094279C"/>
    <w:rPr>
      <w:rFonts w:ascii="Arial" w:hAnsi="Arial"/>
      <w:b/>
      <w:bCs/>
    </w:rPr>
  </w:style>
  <w:style w:type="paragraph" w:customStyle="1" w:styleId="ad">
    <w:name w:val="оÐÛÕÓäÛ"/>
    <w:basedOn w:val="a1"/>
    <w:uiPriority w:val="99"/>
    <w:rsid w:val="0094279C"/>
    <w:pPr>
      <w:keepNext/>
      <w:keepLines/>
      <w:spacing w:before="120" w:after="0" w:line="240" w:lineRule="auto"/>
      <w:jc w:val="center"/>
    </w:pPr>
    <w:rPr>
      <w:rFonts w:ascii="Antiqua" w:hAnsi="Antiqua"/>
      <w:b/>
      <w:i/>
      <w:caps/>
      <w:sz w:val="48"/>
      <w:lang w:val="uk-UA"/>
    </w:rPr>
  </w:style>
  <w:style w:type="paragraph" w:styleId="ae">
    <w:name w:val="header"/>
    <w:basedOn w:val="a1"/>
    <w:link w:val="af"/>
    <w:uiPriority w:val="99"/>
    <w:unhideWhenUsed/>
    <w:rsid w:val="0094279C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">
    <w:name w:val="Верхний колонтитул Знак"/>
    <w:basedOn w:val="a2"/>
    <w:link w:val="ae"/>
    <w:uiPriority w:val="99"/>
    <w:locked/>
    <w:rsid w:val="0094279C"/>
    <w:rPr>
      <w:rFonts w:ascii="Arial" w:hAnsi="Arial"/>
      <w:sz w:val="22"/>
    </w:rPr>
  </w:style>
  <w:style w:type="paragraph" w:styleId="af0">
    <w:name w:val="footer"/>
    <w:basedOn w:val="a1"/>
    <w:link w:val="af1"/>
    <w:uiPriority w:val="99"/>
    <w:unhideWhenUsed/>
    <w:rsid w:val="0094279C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1">
    <w:name w:val="Нижний колонтитул Знак"/>
    <w:basedOn w:val="a2"/>
    <w:link w:val="af0"/>
    <w:uiPriority w:val="99"/>
    <w:locked/>
    <w:rsid w:val="0094279C"/>
    <w:rPr>
      <w:rFonts w:ascii="Arial" w:hAnsi="Arial"/>
      <w:sz w:val="22"/>
    </w:rPr>
  </w:style>
  <w:style w:type="character" w:customStyle="1" w:styleId="40">
    <w:name w:val="Заголовок 4 Знак"/>
    <w:basedOn w:val="a2"/>
    <w:link w:val="4"/>
    <w:semiHidden/>
    <w:rsid w:val="0094279C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character" w:customStyle="1" w:styleId="50">
    <w:name w:val="Заголовок 5 Знак"/>
    <w:basedOn w:val="a2"/>
    <w:link w:val="5"/>
    <w:semiHidden/>
    <w:rsid w:val="0094279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60">
    <w:name w:val="Заголовок 6 Знак"/>
    <w:basedOn w:val="a2"/>
    <w:link w:val="6"/>
    <w:semiHidden/>
    <w:rsid w:val="0094279C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styleId="af2">
    <w:name w:val="Hyperlink"/>
    <w:basedOn w:val="a2"/>
    <w:unhideWhenUsed/>
    <w:rsid w:val="0094279C"/>
    <w:rPr>
      <w:color w:val="0000FF" w:themeColor="hyperlink"/>
      <w:u w:val="single"/>
    </w:rPr>
  </w:style>
  <w:style w:type="paragraph" w:customStyle="1" w:styleId="af3">
    <w:name w:val="Гриф"/>
    <w:next w:val="af4"/>
    <w:rsid w:val="0094279C"/>
    <w:pPr>
      <w:spacing w:after="120"/>
      <w:ind w:left="4820"/>
    </w:pPr>
    <w:rPr>
      <w:rFonts w:ascii="Arial" w:hAnsi="Arial" w:cs="Arial"/>
      <w:iCs/>
      <w:lang w:val="uk-UA"/>
    </w:rPr>
  </w:style>
  <w:style w:type="paragraph" w:styleId="af4">
    <w:name w:val="Title"/>
    <w:basedOn w:val="a1"/>
    <w:next w:val="a1"/>
    <w:link w:val="af5"/>
    <w:qFormat/>
    <w:locked/>
    <w:rsid w:val="007721AB"/>
    <w:pPr>
      <w:spacing w:before="0" w:after="120" w:line="240" w:lineRule="auto"/>
      <w:jc w:val="center"/>
    </w:pPr>
    <w:rPr>
      <w:rFonts w:eastAsiaTheme="majorEastAsia" w:cs="Arial"/>
      <w:b/>
      <w:spacing w:val="5"/>
      <w:kern w:val="28"/>
      <w:sz w:val="24"/>
      <w:szCs w:val="28"/>
      <w:lang w:val="uk-UA"/>
    </w:rPr>
  </w:style>
  <w:style w:type="character" w:customStyle="1" w:styleId="af5">
    <w:name w:val="Заголовок Знак"/>
    <w:basedOn w:val="a2"/>
    <w:link w:val="af4"/>
    <w:rsid w:val="007721AB"/>
    <w:rPr>
      <w:rFonts w:ascii="Arial" w:eastAsiaTheme="majorEastAsia" w:hAnsi="Arial" w:cs="Arial"/>
      <w:b/>
      <w:spacing w:val="5"/>
      <w:kern w:val="28"/>
      <w:sz w:val="24"/>
      <w:szCs w:val="28"/>
      <w:lang w:val="uk-UA"/>
    </w:rPr>
  </w:style>
  <w:style w:type="character" w:customStyle="1" w:styleId="11">
    <w:name w:val="Заголовок 1 Знак"/>
    <w:basedOn w:val="a2"/>
    <w:link w:val="10"/>
    <w:rsid w:val="0094279C"/>
    <w:rPr>
      <w:rFonts w:ascii="Arial" w:hAnsi="Arial"/>
      <w:b/>
      <w:sz w:val="24"/>
      <w:szCs w:val="24"/>
      <w:lang w:val="uk-UA"/>
    </w:rPr>
  </w:style>
  <w:style w:type="paragraph" w:styleId="a0">
    <w:name w:val="List Number"/>
    <w:rsid w:val="00C22575"/>
    <w:pPr>
      <w:numPr>
        <w:ilvl w:val="2"/>
        <w:numId w:val="6"/>
      </w:numPr>
      <w:tabs>
        <w:tab w:val="left" w:pos="1276"/>
      </w:tabs>
      <w:spacing w:before="40" w:after="40"/>
      <w:ind w:left="0" w:firstLine="567"/>
      <w:jc w:val="both"/>
    </w:pPr>
    <w:rPr>
      <w:rFonts w:ascii="Arial" w:hAnsi="Arial"/>
      <w:bCs/>
      <w:iCs/>
      <w:sz w:val="22"/>
      <w:lang w:val="uk-UA"/>
    </w:rPr>
  </w:style>
  <w:style w:type="character" w:customStyle="1" w:styleId="22">
    <w:name w:val="Заголовок 2 Знак"/>
    <w:basedOn w:val="a2"/>
    <w:link w:val="2"/>
    <w:rsid w:val="00B95301"/>
    <w:rPr>
      <w:rFonts w:ascii="Arial" w:hAnsi="Arial"/>
      <w:b/>
      <w:sz w:val="22"/>
      <w:lang w:val="uk-UA"/>
    </w:rPr>
  </w:style>
  <w:style w:type="character" w:customStyle="1" w:styleId="32">
    <w:name w:val="Заголовок 3 Знак"/>
    <w:basedOn w:val="a2"/>
    <w:link w:val="31"/>
    <w:semiHidden/>
    <w:rsid w:val="0094279C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styleId="af6">
    <w:name w:val="footnote reference"/>
    <w:basedOn w:val="a2"/>
    <w:semiHidden/>
    <w:unhideWhenUsed/>
    <w:rsid w:val="0094279C"/>
    <w:rPr>
      <w:vertAlign w:val="superscript"/>
    </w:rPr>
  </w:style>
  <w:style w:type="paragraph" w:styleId="a">
    <w:name w:val="List Bullet"/>
    <w:basedOn w:val="a1"/>
    <w:unhideWhenUsed/>
    <w:rsid w:val="0094279C"/>
    <w:pPr>
      <w:numPr>
        <w:numId w:val="3"/>
      </w:numPr>
      <w:contextualSpacing/>
    </w:pPr>
  </w:style>
  <w:style w:type="paragraph" w:styleId="23">
    <w:name w:val="Body Text 2"/>
    <w:basedOn w:val="a1"/>
    <w:link w:val="24"/>
    <w:rsid w:val="0094279C"/>
    <w:pPr>
      <w:spacing w:line="240" w:lineRule="auto"/>
      <w:ind w:left="1418"/>
    </w:pPr>
    <w:rPr>
      <w:rFonts w:ascii="Tahoma" w:hAnsi="Tahoma" w:cs="Tahoma"/>
      <w:sz w:val="20"/>
      <w:lang w:val="uk-UA"/>
    </w:rPr>
  </w:style>
  <w:style w:type="character" w:customStyle="1" w:styleId="24">
    <w:name w:val="Основной текст 2 Знак"/>
    <w:basedOn w:val="a2"/>
    <w:link w:val="23"/>
    <w:rsid w:val="005A65DC"/>
    <w:rPr>
      <w:rFonts w:ascii="Tahoma" w:hAnsi="Tahoma" w:cs="Tahoma"/>
      <w:lang w:val="uk-UA"/>
    </w:rPr>
  </w:style>
  <w:style w:type="paragraph" w:styleId="20">
    <w:name w:val="List Bullet 2"/>
    <w:unhideWhenUsed/>
    <w:rsid w:val="00C22575"/>
    <w:pPr>
      <w:numPr>
        <w:numId w:val="4"/>
      </w:numPr>
      <w:spacing w:before="80" w:after="80"/>
    </w:pPr>
    <w:rPr>
      <w:rFonts w:ascii="Arial" w:hAnsi="Arial" w:cs="Arial"/>
      <w:lang w:val="uk-UA"/>
    </w:rPr>
  </w:style>
  <w:style w:type="paragraph" w:customStyle="1" w:styleId="af7">
    <w:name w:val="Надзаголовок"/>
    <w:qFormat/>
    <w:rsid w:val="0094279C"/>
    <w:pPr>
      <w:spacing w:before="60" w:after="60" w:line="288" w:lineRule="auto"/>
    </w:pPr>
    <w:rPr>
      <w:rFonts w:asciiTheme="majorHAnsi" w:eastAsiaTheme="majorEastAsia" w:hAnsiTheme="majorHAnsi" w:cstheme="majorBidi"/>
      <w:iCs/>
      <w:color w:val="000000" w:themeColor="text1"/>
      <w:sz w:val="24"/>
      <w:szCs w:val="24"/>
    </w:rPr>
  </w:style>
  <w:style w:type="character" w:styleId="af8">
    <w:name w:val="page number"/>
    <w:basedOn w:val="a2"/>
    <w:rsid w:val="0094279C"/>
    <w:rPr>
      <w:sz w:val="20"/>
    </w:rPr>
  </w:style>
  <w:style w:type="paragraph" w:styleId="21">
    <w:name w:val="List Number 2"/>
    <w:basedOn w:val="a0"/>
    <w:unhideWhenUsed/>
    <w:rsid w:val="008715FA"/>
    <w:pPr>
      <w:numPr>
        <w:ilvl w:val="0"/>
        <w:numId w:val="7"/>
      </w:numPr>
      <w:tabs>
        <w:tab w:val="clear" w:pos="1276"/>
        <w:tab w:val="left" w:pos="1134"/>
      </w:tabs>
    </w:pPr>
  </w:style>
  <w:style w:type="paragraph" w:styleId="3">
    <w:name w:val="List Number 3"/>
    <w:basedOn w:val="21"/>
    <w:unhideWhenUsed/>
    <w:rsid w:val="0033601A"/>
    <w:pPr>
      <w:numPr>
        <w:numId w:val="2"/>
      </w:numPr>
      <w:ind w:left="0" w:firstLine="567"/>
    </w:pPr>
  </w:style>
  <w:style w:type="character" w:customStyle="1" w:styleId="70">
    <w:name w:val="Заголовок 7 Знак"/>
    <w:basedOn w:val="a2"/>
    <w:link w:val="7"/>
    <w:semiHidden/>
    <w:rsid w:val="0094279C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12">
    <w:name w:val="toc 1"/>
    <w:basedOn w:val="a1"/>
    <w:next w:val="a1"/>
    <w:autoRedefine/>
    <w:semiHidden/>
    <w:locked/>
    <w:rsid w:val="0094279C"/>
    <w:pPr>
      <w:spacing w:before="120" w:after="120"/>
    </w:pPr>
    <w:rPr>
      <w:rFonts w:ascii="Tahoma" w:hAnsi="Tahoma"/>
      <w:b/>
      <w:caps/>
    </w:rPr>
  </w:style>
  <w:style w:type="paragraph" w:styleId="af9">
    <w:name w:val="Body Text"/>
    <w:basedOn w:val="a1"/>
    <w:link w:val="afa"/>
    <w:rsid w:val="00D237AC"/>
    <w:pPr>
      <w:spacing w:before="40" w:after="40" w:line="240" w:lineRule="auto"/>
      <w:ind w:left="567"/>
    </w:pPr>
    <w:rPr>
      <w:rFonts w:cs="Arial"/>
      <w:szCs w:val="22"/>
      <w:lang w:val="uk-UA"/>
    </w:rPr>
  </w:style>
  <w:style w:type="character" w:customStyle="1" w:styleId="afa">
    <w:name w:val="Основной текст Знак"/>
    <w:basedOn w:val="a2"/>
    <w:link w:val="af9"/>
    <w:rsid w:val="00D237AC"/>
    <w:rPr>
      <w:rFonts w:ascii="Arial" w:hAnsi="Arial" w:cs="Arial"/>
      <w:sz w:val="22"/>
      <w:szCs w:val="22"/>
      <w:lang w:val="uk-UA"/>
    </w:rPr>
  </w:style>
  <w:style w:type="paragraph" w:styleId="afb">
    <w:name w:val="Body Text Indent"/>
    <w:basedOn w:val="af9"/>
    <w:link w:val="afc"/>
    <w:rsid w:val="0094279C"/>
    <w:pPr>
      <w:tabs>
        <w:tab w:val="left" w:pos="-1985"/>
      </w:tabs>
      <w:spacing w:before="60" w:after="60" w:line="264" w:lineRule="auto"/>
      <w:ind w:left="851"/>
    </w:pPr>
    <w:rPr>
      <w:iCs/>
    </w:rPr>
  </w:style>
  <w:style w:type="character" w:customStyle="1" w:styleId="afc">
    <w:name w:val="Основной текст с отступом Знак"/>
    <w:basedOn w:val="a2"/>
    <w:link w:val="afb"/>
    <w:rsid w:val="0094279C"/>
    <w:rPr>
      <w:rFonts w:ascii="Arial" w:hAnsi="Arial" w:cs="Arial"/>
      <w:iCs/>
      <w:sz w:val="22"/>
      <w:szCs w:val="22"/>
      <w:lang w:val="uk-UA"/>
    </w:rPr>
  </w:style>
  <w:style w:type="paragraph" w:styleId="afd">
    <w:name w:val="Subtitle"/>
    <w:basedOn w:val="af4"/>
    <w:next w:val="a1"/>
    <w:link w:val="afe"/>
    <w:qFormat/>
    <w:locked/>
    <w:rsid w:val="0094279C"/>
    <w:pPr>
      <w:spacing w:before="120"/>
    </w:pPr>
    <w:rPr>
      <w:b w:val="0"/>
      <w:i/>
    </w:rPr>
  </w:style>
  <w:style w:type="character" w:customStyle="1" w:styleId="afe">
    <w:name w:val="Подзаголовок Знак"/>
    <w:basedOn w:val="a2"/>
    <w:link w:val="afd"/>
    <w:rsid w:val="0094279C"/>
    <w:rPr>
      <w:rFonts w:asciiTheme="majorHAnsi" w:eastAsiaTheme="majorEastAsia" w:hAnsiTheme="majorHAnsi" w:cstheme="majorBidi"/>
      <w:i/>
      <w:color w:val="17365D" w:themeColor="text2" w:themeShade="BF"/>
      <w:spacing w:val="5"/>
      <w:kern w:val="28"/>
      <w:sz w:val="24"/>
      <w:szCs w:val="28"/>
      <w:lang w:val="uk-UA"/>
    </w:rPr>
  </w:style>
  <w:style w:type="paragraph" w:customStyle="1" w:styleId="aff">
    <w:name w:val="Стиль"/>
    <w:basedOn w:val="a1"/>
    <w:uiPriority w:val="99"/>
    <w:rsid w:val="0094279C"/>
    <w:pPr>
      <w:spacing w:before="0" w:after="0" w:line="240" w:lineRule="auto"/>
      <w:jc w:val="left"/>
    </w:pPr>
    <w:rPr>
      <w:rFonts w:ascii="Verdana" w:hAnsi="Verdana" w:cs="Verdana"/>
      <w:sz w:val="20"/>
      <w:lang w:val="en-US" w:eastAsia="en-US"/>
    </w:rPr>
  </w:style>
  <w:style w:type="paragraph" w:styleId="aff0">
    <w:name w:val="footnote text"/>
    <w:basedOn w:val="a1"/>
    <w:link w:val="aff1"/>
    <w:semiHidden/>
    <w:unhideWhenUsed/>
    <w:rsid w:val="0094279C"/>
    <w:pPr>
      <w:spacing w:before="0" w:after="0" w:line="240" w:lineRule="auto"/>
    </w:pPr>
    <w:rPr>
      <w:sz w:val="20"/>
    </w:rPr>
  </w:style>
  <w:style w:type="character" w:customStyle="1" w:styleId="aff1">
    <w:name w:val="Текст сноски Знак"/>
    <w:basedOn w:val="a2"/>
    <w:link w:val="aff0"/>
    <w:semiHidden/>
    <w:rsid w:val="0094279C"/>
    <w:rPr>
      <w:rFonts w:ascii="Arial" w:hAnsi="Arial"/>
    </w:rPr>
  </w:style>
  <w:style w:type="paragraph" w:styleId="30">
    <w:name w:val="List Bullet 3"/>
    <w:uiPriority w:val="99"/>
    <w:unhideWhenUsed/>
    <w:rsid w:val="00675E02"/>
    <w:pPr>
      <w:numPr>
        <w:numId w:val="1"/>
      </w:numPr>
      <w:ind w:left="567" w:firstLine="0"/>
    </w:pPr>
    <w:rPr>
      <w:rFonts w:ascii="Arial" w:hAnsi="Arial" w:cs="Arial"/>
      <w:bCs/>
      <w:iCs/>
      <w:sz w:val="22"/>
      <w:lang w:val="uk-UA"/>
    </w:rPr>
  </w:style>
  <w:style w:type="character" w:customStyle="1" w:styleId="80">
    <w:name w:val="Заголовок 8 Знак"/>
    <w:basedOn w:val="a2"/>
    <w:link w:val="8"/>
    <w:semiHidden/>
    <w:rsid w:val="0094279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2"/>
    <w:link w:val="9"/>
    <w:semiHidden/>
    <w:rsid w:val="0094279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1">
    <w:name w:val="Стиль1"/>
    <w:uiPriority w:val="99"/>
    <w:rsid w:val="0094279C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80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DC76C-064F-4638-BD31-CB4206D75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4211</TotalTime>
  <Pages>11</Pages>
  <Words>16617</Words>
  <Characters>9472</Characters>
  <Application>Microsoft Office Word</Application>
  <DocSecurity>0</DocSecurity>
  <Lines>78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Примірне положення</vt:lpstr>
    </vt:vector>
  </TitlesOfParts>
  <Company>Нацрада з ТБ/ВІЛ</Company>
  <LinksUpToDate>false</LinksUpToDate>
  <CharactersWithSpaces>26037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Примірне положення</dc:title>
  <dc:subject/>
  <dc:creator>Секретаріат Нацради з ТБ/ВІЛ</dc:creator>
  <cp:keywords/>
  <dc:description/>
  <cp:lastModifiedBy>Liubov Kravets</cp:lastModifiedBy>
  <cp:revision>22</cp:revision>
  <cp:lastPrinted>2018-12-20T08:35:00Z</cp:lastPrinted>
  <dcterms:created xsi:type="dcterms:W3CDTF">2018-02-22T14:46:00Z</dcterms:created>
  <dcterms:modified xsi:type="dcterms:W3CDTF">2018-12-20T08:35:00Z</dcterms:modified>
</cp:coreProperties>
</file>