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C2" w:rsidRPr="00D763C3" w:rsidRDefault="008831C2" w:rsidP="005369EA">
      <w:pPr>
        <w:ind w:left="5068"/>
        <w:rPr>
          <w:rFonts w:ascii="Times New Roman" w:hAnsi="Times New Roman" w:cs="Times New Roman"/>
          <w:sz w:val="28"/>
          <w:lang w:val="ru-RU"/>
        </w:rPr>
      </w:pPr>
      <w:r w:rsidRPr="005369EA">
        <w:rPr>
          <w:rFonts w:ascii="Times New Roman" w:hAnsi="Times New Roman" w:cs="Times New Roman"/>
          <w:sz w:val="28"/>
        </w:rPr>
        <w:t>ЗАТВЕРДЖЕНО</w:t>
      </w:r>
    </w:p>
    <w:p w:rsidR="00E94161" w:rsidRPr="00D763C3" w:rsidRDefault="00E94161" w:rsidP="00E94161">
      <w:pPr>
        <w:spacing w:line="360" w:lineRule="auto"/>
        <w:ind w:left="5068"/>
        <w:rPr>
          <w:rFonts w:ascii="Times New Roman" w:hAnsi="Times New Roman" w:cs="Times New Roman"/>
          <w:sz w:val="28"/>
          <w:lang w:val="ru-RU"/>
        </w:rPr>
      </w:pPr>
    </w:p>
    <w:p w:rsidR="008831C2" w:rsidRPr="005369EA" w:rsidRDefault="008831C2" w:rsidP="005369EA">
      <w:pPr>
        <w:ind w:left="5068"/>
        <w:rPr>
          <w:rFonts w:ascii="Times New Roman" w:hAnsi="Times New Roman" w:cs="Times New Roman"/>
          <w:sz w:val="28"/>
        </w:rPr>
      </w:pPr>
      <w:r w:rsidRPr="005369EA">
        <w:rPr>
          <w:rFonts w:ascii="Times New Roman" w:hAnsi="Times New Roman" w:cs="Times New Roman"/>
          <w:sz w:val="28"/>
        </w:rPr>
        <w:t xml:space="preserve">Розпорядження голови Миколаївської обласної держадміністрації </w:t>
      </w:r>
    </w:p>
    <w:p w:rsidR="008831C2" w:rsidRPr="00873030" w:rsidRDefault="008831C2" w:rsidP="00F1636C">
      <w:pPr>
        <w:jc w:val="center"/>
        <w:rPr>
          <w:rFonts w:ascii="Times New Roman" w:hAnsi="Times New Roman" w:cs="Times New Roman"/>
          <w:sz w:val="28"/>
          <w:lang w:val="ru-RU"/>
        </w:rPr>
      </w:pPr>
    </w:p>
    <w:p w:rsidR="00B620FC" w:rsidRPr="00873030" w:rsidRDefault="00B620FC" w:rsidP="00F1636C">
      <w:pPr>
        <w:jc w:val="center"/>
        <w:rPr>
          <w:rFonts w:ascii="Times New Roman" w:hAnsi="Times New Roman" w:cs="Times New Roman"/>
          <w:sz w:val="28"/>
          <w:lang w:val="ru-RU"/>
        </w:rPr>
      </w:pPr>
    </w:p>
    <w:p w:rsidR="00B620FC" w:rsidRPr="00873030" w:rsidRDefault="00B620FC" w:rsidP="00F1636C">
      <w:pPr>
        <w:jc w:val="center"/>
        <w:rPr>
          <w:rFonts w:ascii="Times New Roman" w:hAnsi="Times New Roman" w:cs="Times New Roman"/>
          <w:sz w:val="28"/>
          <w:lang w:val="ru-RU"/>
        </w:rPr>
      </w:pPr>
    </w:p>
    <w:p w:rsidR="00873030" w:rsidRPr="0004672E" w:rsidRDefault="00873030" w:rsidP="00F1636C">
      <w:pPr>
        <w:jc w:val="center"/>
        <w:rPr>
          <w:rFonts w:ascii="Times New Roman" w:hAnsi="Times New Roman" w:cs="Times New Roman"/>
          <w:sz w:val="16"/>
          <w:lang w:val="ru-RU"/>
        </w:rPr>
      </w:pPr>
    </w:p>
    <w:p w:rsidR="008831C2" w:rsidRPr="00E94161" w:rsidRDefault="008831C2" w:rsidP="00F1636C">
      <w:pPr>
        <w:jc w:val="center"/>
        <w:rPr>
          <w:rFonts w:ascii="Times New Roman" w:hAnsi="Times New Roman" w:cs="Times New Roman"/>
          <w:sz w:val="28"/>
          <w:lang w:val="ru-RU"/>
        </w:rPr>
      </w:pPr>
      <w:r w:rsidRPr="005369EA">
        <w:rPr>
          <w:rFonts w:ascii="Times New Roman" w:hAnsi="Times New Roman" w:cs="Times New Roman"/>
          <w:sz w:val="28"/>
        </w:rPr>
        <w:t>ПОЛОЖЕННЯ</w:t>
      </w:r>
    </w:p>
    <w:p w:rsidR="008831C2" w:rsidRPr="00E94161" w:rsidRDefault="008831C2" w:rsidP="00F1636C">
      <w:pPr>
        <w:jc w:val="center"/>
        <w:rPr>
          <w:rFonts w:ascii="Times New Roman" w:hAnsi="Times New Roman" w:cs="Times New Roman"/>
          <w:sz w:val="28"/>
          <w:lang w:val="ru-RU"/>
        </w:rPr>
      </w:pPr>
      <w:r w:rsidRPr="005369EA">
        <w:rPr>
          <w:rFonts w:ascii="Times New Roman" w:hAnsi="Times New Roman" w:cs="Times New Roman"/>
          <w:sz w:val="28"/>
        </w:rPr>
        <w:t>про координаційну міжвідомчу раду з профілактики неінфекційних захворювань для досягнення глобальних цілей сталого розвитку</w:t>
      </w:r>
    </w:p>
    <w:p w:rsidR="008831C2" w:rsidRPr="00E94161" w:rsidRDefault="008831C2" w:rsidP="006D7758">
      <w:pPr>
        <w:spacing w:line="360" w:lineRule="auto"/>
        <w:jc w:val="both"/>
        <w:rPr>
          <w:rFonts w:ascii="Times New Roman" w:hAnsi="Times New Roman" w:cs="Times New Roman"/>
          <w:sz w:val="28"/>
          <w:lang w:val="ru-RU"/>
        </w:rPr>
      </w:pP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1.</w:t>
      </w:r>
      <w:r w:rsidRPr="005369EA">
        <w:rPr>
          <w:rFonts w:ascii="Times New Roman" w:hAnsi="Times New Roman" w:cs="Times New Roman"/>
          <w:sz w:val="28"/>
        </w:rPr>
        <w:tab/>
        <w:t>Координаційна міжвідомча рада з профілактики неінфекційних захворювань для досягнення глобальних цілей сталого розвитку (далі - Координаційна рада) є консультативно-дорадчим органом, який утворюється головою обласної державної адміністрації.</w:t>
      </w:r>
    </w:p>
    <w:p w:rsidR="008831C2" w:rsidRPr="005369EA" w:rsidRDefault="008831C2" w:rsidP="005369EA">
      <w:pPr>
        <w:tabs>
          <w:tab w:val="left" w:pos="905"/>
        </w:tabs>
        <w:ind w:firstLine="543"/>
        <w:jc w:val="both"/>
        <w:rPr>
          <w:rFonts w:ascii="Times New Roman" w:hAnsi="Times New Roman" w:cs="Times New Roman"/>
          <w:sz w:val="28"/>
        </w:rPr>
      </w:pP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2.</w:t>
      </w:r>
      <w:r w:rsidRPr="005369EA">
        <w:rPr>
          <w:rFonts w:ascii="Times New Roman" w:hAnsi="Times New Roman" w:cs="Times New Roman"/>
          <w:sz w:val="28"/>
        </w:rPr>
        <w:tab/>
        <w:t>Координаційна рада у своїй діяльності керується Конституцією та законами України, актами Президента України, Кабінету Міністрів України, іншими актами законодавства, розпорядженнями голови, а також цим Положенням.</w:t>
      </w:r>
    </w:p>
    <w:p w:rsidR="008831C2" w:rsidRPr="005369EA" w:rsidRDefault="008831C2" w:rsidP="005369EA">
      <w:pPr>
        <w:tabs>
          <w:tab w:val="left" w:pos="905"/>
        </w:tabs>
        <w:ind w:firstLine="543"/>
        <w:jc w:val="both"/>
        <w:rPr>
          <w:rFonts w:ascii="Times New Roman" w:hAnsi="Times New Roman" w:cs="Times New Roman"/>
          <w:sz w:val="28"/>
        </w:rPr>
      </w:pPr>
    </w:p>
    <w:p w:rsidR="00B620FC" w:rsidRDefault="008831C2" w:rsidP="005369EA">
      <w:pPr>
        <w:tabs>
          <w:tab w:val="left" w:pos="905"/>
        </w:tabs>
        <w:ind w:firstLine="543"/>
        <w:jc w:val="both"/>
        <w:rPr>
          <w:rFonts w:ascii="Times New Roman" w:hAnsi="Times New Roman" w:cs="Times New Roman"/>
          <w:sz w:val="28"/>
          <w:szCs w:val="28"/>
        </w:rPr>
      </w:pPr>
      <w:r w:rsidRPr="005369EA">
        <w:rPr>
          <w:rFonts w:ascii="Times New Roman" w:hAnsi="Times New Roman" w:cs="Times New Roman"/>
          <w:sz w:val="28"/>
          <w:szCs w:val="28"/>
        </w:rPr>
        <w:t>3.</w:t>
      </w:r>
      <w:r w:rsidRPr="005369EA">
        <w:rPr>
          <w:rFonts w:ascii="Times New Roman" w:hAnsi="Times New Roman" w:cs="Times New Roman"/>
          <w:sz w:val="28"/>
          <w:szCs w:val="28"/>
        </w:rPr>
        <w:tab/>
        <w:t>Основними завданнями Координаційної ради є:</w:t>
      </w:r>
    </w:p>
    <w:p w:rsidR="005725B5" w:rsidRPr="00B620FC" w:rsidRDefault="005725B5" w:rsidP="005369EA">
      <w:pPr>
        <w:tabs>
          <w:tab w:val="left" w:pos="905"/>
        </w:tabs>
        <w:ind w:firstLine="543"/>
        <w:jc w:val="both"/>
        <w:rPr>
          <w:rFonts w:ascii="Times New Roman" w:hAnsi="Times New Roman" w:cs="Times New Roman"/>
          <w:sz w:val="28"/>
          <w:lang w:val="ru-RU"/>
        </w:rPr>
      </w:pPr>
    </w:p>
    <w:p w:rsidR="008831C2" w:rsidRDefault="0004672E" w:rsidP="00B620FC">
      <w:pPr>
        <w:tabs>
          <w:tab w:val="left" w:pos="905"/>
        </w:tabs>
        <w:jc w:val="both"/>
        <w:rPr>
          <w:rFonts w:ascii="Times New Roman" w:hAnsi="Times New Roman" w:cs="Times New Roman"/>
          <w:sz w:val="28"/>
          <w:szCs w:val="28"/>
        </w:rPr>
      </w:pPr>
      <w:r w:rsidRPr="005725B5">
        <w:rPr>
          <w:rFonts w:ascii="Times New Roman" w:hAnsi="Times New Roman" w:cs="Times New Roman"/>
          <w:sz w:val="28"/>
          <w:szCs w:val="28"/>
          <w:lang w:val="ru-RU"/>
        </w:rPr>
        <w:tab/>
      </w:r>
      <w:r w:rsidR="008831C2" w:rsidRPr="005369EA">
        <w:rPr>
          <w:rFonts w:ascii="Times New Roman" w:hAnsi="Times New Roman" w:cs="Times New Roman"/>
          <w:sz w:val="28"/>
          <w:szCs w:val="28"/>
        </w:rPr>
        <w:t>з</w:t>
      </w:r>
      <w:r w:rsidR="008831C2" w:rsidRPr="005369EA">
        <w:rPr>
          <w:rStyle w:val="212pt"/>
          <w:sz w:val="28"/>
          <w:szCs w:val="28"/>
        </w:rPr>
        <w:t xml:space="preserve">абезпечення ефективної </w:t>
      </w:r>
      <w:proofErr w:type="spellStart"/>
      <w:r w:rsidR="008831C2" w:rsidRPr="005369EA">
        <w:rPr>
          <w:rStyle w:val="212pt"/>
          <w:sz w:val="28"/>
          <w:szCs w:val="28"/>
        </w:rPr>
        <w:t>міжсекторальної</w:t>
      </w:r>
      <w:proofErr w:type="spellEnd"/>
      <w:r w:rsidR="008831C2" w:rsidRPr="005369EA">
        <w:rPr>
          <w:rStyle w:val="212pt"/>
          <w:sz w:val="28"/>
          <w:szCs w:val="28"/>
        </w:rPr>
        <w:t xml:space="preserve"> взаємодії щодо виконання </w:t>
      </w:r>
      <w:r w:rsidR="00A6158B" w:rsidRPr="00A6158B">
        <w:rPr>
          <w:rStyle w:val="212pt"/>
          <w:sz w:val="28"/>
          <w:szCs w:val="28"/>
        </w:rPr>
        <w:t xml:space="preserve">                           </w:t>
      </w:r>
      <w:r w:rsidR="008831C2" w:rsidRPr="005369EA">
        <w:rPr>
          <w:rStyle w:val="212pt"/>
          <w:sz w:val="28"/>
          <w:szCs w:val="28"/>
        </w:rPr>
        <w:t>в області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503-р</w:t>
      </w:r>
      <w:r w:rsidR="008831C2" w:rsidRPr="005369EA">
        <w:rPr>
          <w:rFonts w:ascii="Times New Roman" w:hAnsi="Times New Roman" w:cs="Times New Roman"/>
          <w:sz w:val="28"/>
          <w:szCs w:val="28"/>
        </w:rPr>
        <w:t>;</w:t>
      </w:r>
    </w:p>
    <w:p w:rsidR="005725B5" w:rsidRPr="00B620FC" w:rsidRDefault="005725B5" w:rsidP="00B620FC">
      <w:pPr>
        <w:tabs>
          <w:tab w:val="left" w:pos="905"/>
        </w:tabs>
        <w:jc w:val="both"/>
        <w:rPr>
          <w:rFonts w:ascii="Times New Roman" w:hAnsi="Times New Roman" w:cs="Times New Roman"/>
          <w:sz w:val="28"/>
        </w:rPr>
      </w:pPr>
    </w:p>
    <w:p w:rsidR="00B620FC" w:rsidRDefault="0004672E" w:rsidP="00B620FC">
      <w:pPr>
        <w:tabs>
          <w:tab w:val="left" w:pos="905"/>
        </w:tabs>
        <w:jc w:val="both"/>
        <w:rPr>
          <w:rFonts w:ascii="Times New Roman" w:hAnsi="Times New Roman" w:cs="Times New Roman"/>
          <w:sz w:val="28"/>
          <w:szCs w:val="28"/>
        </w:rPr>
      </w:pPr>
      <w:r w:rsidRPr="005725B5">
        <w:rPr>
          <w:rFonts w:ascii="Times New Roman" w:hAnsi="Times New Roman" w:cs="Times New Roman"/>
          <w:sz w:val="28"/>
          <w:szCs w:val="28"/>
          <w:lang w:val="ru-RU"/>
        </w:rPr>
        <w:tab/>
      </w:r>
      <w:r w:rsidR="008831C2" w:rsidRPr="005369EA">
        <w:rPr>
          <w:rFonts w:ascii="Times New Roman" w:hAnsi="Times New Roman" w:cs="Times New Roman"/>
          <w:sz w:val="28"/>
          <w:szCs w:val="28"/>
        </w:rPr>
        <w:t>ф</w:t>
      </w:r>
      <w:r w:rsidR="008831C2" w:rsidRPr="005369EA">
        <w:rPr>
          <w:rStyle w:val="212pt"/>
          <w:sz w:val="28"/>
          <w:szCs w:val="28"/>
        </w:rPr>
        <w:t>ормування інформаційної політики та забезпечення громадської підтримки у напрямі профілактики неінфекційних захворювань</w:t>
      </w:r>
      <w:r w:rsidR="008831C2" w:rsidRPr="005369EA">
        <w:rPr>
          <w:rFonts w:ascii="Times New Roman" w:hAnsi="Times New Roman" w:cs="Times New Roman"/>
          <w:sz w:val="28"/>
          <w:szCs w:val="28"/>
        </w:rPr>
        <w:t>;</w:t>
      </w:r>
    </w:p>
    <w:p w:rsidR="005725B5" w:rsidRPr="00B620FC" w:rsidRDefault="005725B5" w:rsidP="00B620FC">
      <w:pPr>
        <w:tabs>
          <w:tab w:val="left" w:pos="905"/>
        </w:tabs>
        <w:jc w:val="both"/>
        <w:rPr>
          <w:rFonts w:ascii="Times New Roman" w:hAnsi="Times New Roman" w:cs="Times New Roman"/>
          <w:sz w:val="28"/>
          <w:szCs w:val="28"/>
        </w:rPr>
      </w:pPr>
    </w:p>
    <w:p w:rsidR="00B620FC" w:rsidRDefault="0004672E" w:rsidP="00B620FC">
      <w:pPr>
        <w:tabs>
          <w:tab w:val="left" w:pos="905"/>
        </w:tabs>
        <w:jc w:val="both"/>
        <w:rPr>
          <w:rStyle w:val="212pt"/>
          <w:sz w:val="28"/>
          <w:szCs w:val="28"/>
        </w:rPr>
      </w:pPr>
      <w:r w:rsidRPr="005725B5">
        <w:rPr>
          <w:rFonts w:ascii="Times New Roman" w:hAnsi="Times New Roman" w:cs="Times New Roman"/>
          <w:sz w:val="28"/>
          <w:szCs w:val="28"/>
          <w:lang w:val="ru-RU"/>
        </w:rPr>
        <w:tab/>
      </w:r>
      <w:r w:rsidR="008831C2" w:rsidRPr="005369EA">
        <w:rPr>
          <w:rFonts w:ascii="Times New Roman" w:hAnsi="Times New Roman" w:cs="Times New Roman"/>
          <w:sz w:val="28"/>
          <w:szCs w:val="28"/>
        </w:rPr>
        <w:t>ф</w:t>
      </w:r>
      <w:r w:rsidR="008831C2" w:rsidRPr="005369EA">
        <w:rPr>
          <w:rStyle w:val="212pt"/>
          <w:sz w:val="28"/>
          <w:szCs w:val="28"/>
        </w:rPr>
        <w:t xml:space="preserve">ормування освітніх матеріалів </w:t>
      </w:r>
      <w:r w:rsidR="008831C2" w:rsidRPr="005369EA">
        <w:rPr>
          <w:rStyle w:val="212pt5"/>
          <w:sz w:val="28"/>
          <w:szCs w:val="28"/>
        </w:rPr>
        <w:t xml:space="preserve">з </w:t>
      </w:r>
      <w:r w:rsidR="008831C2" w:rsidRPr="005369EA">
        <w:rPr>
          <w:rStyle w:val="212pt"/>
          <w:sz w:val="28"/>
          <w:szCs w:val="28"/>
        </w:rPr>
        <w:t xml:space="preserve">питань пропагування здорового способу життя та профілактики неінфекційних захворювань </w:t>
      </w:r>
      <w:r w:rsidR="008831C2" w:rsidRPr="005369EA">
        <w:rPr>
          <w:rStyle w:val="212pt5"/>
          <w:sz w:val="28"/>
          <w:szCs w:val="28"/>
        </w:rPr>
        <w:t xml:space="preserve">у </w:t>
      </w:r>
      <w:r w:rsidR="008831C2" w:rsidRPr="005369EA">
        <w:rPr>
          <w:rStyle w:val="212pt"/>
          <w:sz w:val="28"/>
          <w:szCs w:val="28"/>
        </w:rPr>
        <w:t>навчальних програмах</w:t>
      </w:r>
      <w:r w:rsidR="00B620FC">
        <w:rPr>
          <w:rStyle w:val="212pt"/>
          <w:sz w:val="28"/>
          <w:szCs w:val="28"/>
        </w:rPr>
        <w:t>;</w:t>
      </w:r>
      <w:r w:rsidR="00B620FC" w:rsidRPr="00B620FC">
        <w:rPr>
          <w:rStyle w:val="212pt"/>
          <w:sz w:val="28"/>
          <w:szCs w:val="28"/>
        </w:rPr>
        <w:t xml:space="preserve"> </w:t>
      </w:r>
    </w:p>
    <w:p w:rsidR="005725B5" w:rsidRPr="00B620FC" w:rsidRDefault="005725B5" w:rsidP="00B620FC">
      <w:pPr>
        <w:tabs>
          <w:tab w:val="left" w:pos="905"/>
        </w:tabs>
        <w:jc w:val="both"/>
        <w:rPr>
          <w:rStyle w:val="212pt"/>
          <w:sz w:val="28"/>
          <w:szCs w:val="28"/>
          <w:lang w:val="ru-RU"/>
        </w:rPr>
      </w:pPr>
    </w:p>
    <w:p w:rsidR="00B620FC" w:rsidRDefault="0004672E" w:rsidP="00B620FC">
      <w:pPr>
        <w:tabs>
          <w:tab w:val="left" w:pos="905"/>
        </w:tabs>
        <w:jc w:val="both"/>
        <w:rPr>
          <w:rFonts w:ascii="Times New Roman" w:hAnsi="Times New Roman"/>
          <w:sz w:val="28"/>
        </w:rPr>
      </w:pPr>
      <w:r w:rsidRPr="005725B5">
        <w:rPr>
          <w:rFonts w:ascii="Times New Roman" w:hAnsi="Times New Roman" w:cs="Times New Roman"/>
          <w:sz w:val="28"/>
          <w:szCs w:val="28"/>
          <w:lang w:val="ru-RU"/>
        </w:rPr>
        <w:tab/>
      </w:r>
      <w:r w:rsidR="008831C2" w:rsidRPr="005369EA">
        <w:rPr>
          <w:rFonts w:ascii="Times New Roman" w:hAnsi="Times New Roman" w:cs="Times New Roman"/>
          <w:sz w:val="28"/>
          <w:szCs w:val="28"/>
        </w:rPr>
        <w:t>з</w:t>
      </w:r>
      <w:r w:rsidR="008831C2" w:rsidRPr="005369EA">
        <w:rPr>
          <w:rStyle w:val="212pt"/>
          <w:sz w:val="28"/>
          <w:szCs w:val="28"/>
        </w:rPr>
        <w:t>ниження рівня споживання тютюнових виробів та паління</w:t>
      </w:r>
      <w:r w:rsidR="008831C2" w:rsidRPr="005369EA">
        <w:rPr>
          <w:rFonts w:ascii="Times New Roman" w:hAnsi="Times New Roman"/>
          <w:sz w:val="28"/>
        </w:rPr>
        <w:t>;</w:t>
      </w:r>
    </w:p>
    <w:p w:rsidR="005725B5" w:rsidRDefault="005725B5" w:rsidP="00B620FC">
      <w:pPr>
        <w:tabs>
          <w:tab w:val="left" w:pos="905"/>
        </w:tabs>
        <w:jc w:val="both"/>
        <w:rPr>
          <w:rFonts w:ascii="Times New Roman" w:hAnsi="Times New Roman"/>
          <w:sz w:val="28"/>
        </w:rPr>
      </w:pPr>
    </w:p>
    <w:p w:rsidR="00B620FC" w:rsidRDefault="0004672E" w:rsidP="00B620FC">
      <w:pPr>
        <w:tabs>
          <w:tab w:val="left" w:pos="905"/>
        </w:tabs>
        <w:jc w:val="both"/>
        <w:rPr>
          <w:rFonts w:ascii="Times New Roman" w:hAnsi="Times New Roman"/>
          <w:sz w:val="28"/>
        </w:rPr>
      </w:pPr>
      <w:r w:rsidRPr="005725B5">
        <w:rPr>
          <w:rFonts w:ascii="Times New Roman" w:hAnsi="Times New Roman"/>
          <w:sz w:val="28"/>
          <w:lang w:val="ru-RU"/>
        </w:rPr>
        <w:tab/>
      </w:r>
      <w:r w:rsidR="008831C2" w:rsidRPr="005369EA">
        <w:rPr>
          <w:rFonts w:ascii="Times New Roman" w:hAnsi="Times New Roman"/>
          <w:sz w:val="28"/>
        </w:rPr>
        <w:t>п</w:t>
      </w:r>
      <w:r w:rsidR="008831C2" w:rsidRPr="005369EA">
        <w:rPr>
          <w:rStyle w:val="212pt"/>
          <w:sz w:val="28"/>
          <w:szCs w:val="28"/>
        </w:rPr>
        <w:t xml:space="preserve">рофілактика зловживання </w:t>
      </w:r>
      <w:r w:rsidR="008831C2" w:rsidRPr="005369EA">
        <w:rPr>
          <w:rStyle w:val="212pt5"/>
          <w:sz w:val="28"/>
          <w:szCs w:val="28"/>
        </w:rPr>
        <w:t>алкоголем</w:t>
      </w:r>
      <w:r w:rsidR="008831C2" w:rsidRPr="005369EA">
        <w:rPr>
          <w:rFonts w:ascii="Times New Roman" w:hAnsi="Times New Roman"/>
          <w:sz w:val="28"/>
        </w:rPr>
        <w:t>;</w:t>
      </w:r>
    </w:p>
    <w:p w:rsidR="005725B5" w:rsidRDefault="005725B5" w:rsidP="00B620FC">
      <w:pPr>
        <w:tabs>
          <w:tab w:val="left" w:pos="905"/>
        </w:tabs>
        <w:jc w:val="both"/>
        <w:rPr>
          <w:rFonts w:ascii="Times New Roman" w:hAnsi="Times New Roman"/>
          <w:sz w:val="28"/>
        </w:rPr>
      </w:pPr>
    </w:p>
    <w:p w:rsidR="00B620FC" w:rsidRDefault="0004672E" w:rsidP="00B620FC">
      <w:pPr>
        <w:tabs>
          <w:tab w:val="left" w:pos="905"/>
        </w:tabs>
        <w:jc w:val="both"/>
        <w:rPr>
          <w:rStyle w:val="212pt"/>
          <w:sz w:val="28"/>
          <w:szCs w:val="28"/>
        </w:rPr>
      </w:pPr>
      <w:r w:rsidRPr="005725B5">
        <w:rPr>
          <w:rFonts w:ascii="Times New Roman" w:hAnsi="Times New Roman"/>
          <w:sz w:val="28"/>
          <w:lang w:val="ru-RU"/>
        </w:rPr>
        <w:tab/>
      </w:r>
      <w:r w:rsidR="008831C2" w:rsidRPr="005369EA">
        <w:rPr>
          <w:rFonts w:ascii="Times New Roman" w:hAnsi="Times New Roman"/>
          <w:sz w:val="28"/>
        </w:rPr>
        <w:t>п</w:t>
      </w:r>
      <w:r w:rsidR="008831C2" w:rsidRPr="005369EA">
        <w:rPr>
          <w:rStyle w:val="212pt"/>
          <w:sz w:val="28"/>
          <w:szCs w:val="28"/>
        </w:rPr>
        <w:t>ідтримка та пропагування здорового харчування;</w:t>
      </w:r>
    </w:p>
    <w:p w:rsidR="005725B5" w:rsidRDefault="005725B5" w:rsidP="00B620FC">
      <w:pPr>
        <w:tabs>
          <w:tab w:val="left" w:pos="905"/>
        </w:tabs>
        <w:jc w:val="both"/>
        <w:rPr>
          <w:rStyle w:val="212pt"/>
          <w:rFonts w:cs="Arial Unicode MS"/>
          <w:sz w:val="28"/>
        </w:rPr>
      </w:pPr>
    </w:p>
    <w:p w:rsidR="00B620FC" w:rsidRDefault="0004672E" w:rsidP="00B620FC">
      <w:pPr>
        <w:tabs>
          <w:tab w:val="left" w:pos="905"/>
        </w:tabs>
        <w:jc w:val="both"/>
        <w:rPr>
          <w:rStyle w:val="212pt"/>
          <w:sz w:val="28"/>
          <w:szCs w:val="28"/>
        </w:rPr>
      </w:pPr>
      <w:r w:rsidRPr="005725B5">
        <w:rPr>
          <w:rStyle w:val="212pt"/>
          <w:rFonts w:cs="Arial Unicode MS"/>
          <w:sz w:val="28"/>
          <w:szCs w:val="28"/>
          <w:lang w:val="ru-RU"/>
        </w:rPr>
        <w:lastRenderedPageBreak/>
        <w:tab/>
      </w:r>
      <w:r w:rsidR="008831C2" w:rsidRPr="005369EA">
        <w:rPr>
          <w:rStyle w:val="212pt"/>
          <w:rFonts w:cs="Arial Unicode MS"/>
          <w:sz w:val="28"/>
          <w:szCs w:val="28"/>
        </w:rPr>
        <w:t>п</w:t>
      </w:r>
      <w:r w:rsidR="008831C2" w:rsidRPr="005369EA">
        <w:rPr>
          <w:rStyle w:val="212pt"/>
          <w:sz w:val="28"/>
          <w:szCs w:val="28"/>
        </w:rPr>
        <w:t>рофілактика недостатньої фізичної активності;</w:t>
      </w:r>
    </w:p>
    <w:p w:rsidR="005725B5" w:rsidRDefault="005725B5" w:rsidP="00B620FC">
      <w:pPr>
        <w:tabs>
          <w:tab w:val="left" w:pos="905"/>
        </w:tabs>
        <w:jc w:val="both"/>
        <w:rPr>
          <w:rStyle w:val="212pt"/>
          <w:rFonts w:cs="Arial Unicode MS"/>
          <w:sz w:val="28"/>
        </w:rPr>
      </w:pPr>
    </w:p>
    <w:p w:rsidR="008831C2" w:rsidRDefault="0004672E" w:rsidP="00B620FC">
      <w:pPr>
        <w:tabs>
          <w:tab w:val="left" w:pos="905"/>
        </w:tabs>
        <w:jc w:val="both"/>
        <w:rPr>
          <w:rStyle w:val="212pt"/>
          <w:sz w:val="28"/>
          <w:szCs w:val="28"/>
        </w:rPr>
      </w:pPr>
      <w:r w:rsidRPr="005725B5">
        <w:rPr>
          <w:rStyle w:val="212pt5"/>
          <w:rFonts w:cs="Arial Unicode MS"/>
          <w:sz w:val="28"/>
          <w:szCs w:val="28"/>
          <w:lang w:val="ru-RU"/>
        </w:rPr>
        <w:tab/>
      </w:r>
      <w:r w:rsidR="008831C2" w:rsidRPr="005369EA">
        <w:rPr>
          <w:rStyle w:val="212pt5"/>
          <w:rFonts w:cs="Arial Unicode MS"/>
          <w:sz w:val="28"/>
          <w:szCs w:val="28"/>
        </w:rPr>
        <w:t>п</w:t>
      </w:r>
      <w:r w:rsidR="008831C2" w:rsidRPr="005369EA">
        <w:rPr>
          <w:rStyle w:val="212pt5"/>
          <w:sz w:val="28"/>
          <w:szCs w:val="28"/>
        </w:rPr>
        <w:t xml:space="preserve">рофілактика, раннє виявлення </w:t>
      </w:r>
      <w:proofErr w:type="spellStart"/>
      <w:r w:rsidR="008831C2" w:rsidRPr="005369EA">
        <w:rPr>
          <w:rStyle w:val="212pt"/>
          <w:sz w:val="28"/>
          <w:szCs w:val="28"/>
        </w:rPr>
        <w:t>хвороб</w:t>
      </w:r>
      <w:proofErr w:type="spellEnd"/>
      <w:r w:rsidR="008831C2" w:rsidRPr="005369EA">
        <w:rPr>
          <w:rStyle w:val="212pt"/>
          <w:sz w:val="28"/>
          <w:szCs w:val="28"/>
        </w:rPr>
        <w:t xml:space="preserve"> системи кровообігу</w:t>
      </w:r>
      <w:r w:rsidR="008831C2" w:rsidRPr="005369EA">
        <w:rPr>
          <w:rStyle w:val="212pt"/>
          <w:rFonts w:cs="Arial Unicode MS"/>
          <w:sz w:val="28"/>
          <w:szCs w:val="28"/>
        </w:rPr>
        <w:t xml:space="preserve">, </w:t>
      </w:r>
      <w:r w:rsidR="008831C2" w:rsidRPr="005369EA">
        <w:rPr>
          <w:rStyle w:val="212pt"/>
          <w:sz w:val="28"/>
          <w:szCs w:val="28"/>
        </w:rPr>
        <w:t>цукрового діабету</w:t>
      </w:r>
      <w:r w:rsidR="008831C2" w:rsidRPr="005369EA">
        <w:rPr>
          <w:rStyle w:val="212pt"/>
          <w:rFonts w:cs="Arial Unicode MS"/>
          <w:sz w:val="28"/>
          <w:szCs w:val="28"/>
        </w:rPr>
        <w:t xml:space="preserve">, </w:t>
      </w:r>
      <w:r w:rsidR="008831C2" w:rsidRPr="005369EA">
        <w:rPr>
          <w:rStyle w:val="212pt"/>
          <w:sz w:val="28"/>
          <w:szCs w:val="28"/>
        </w:rPr>
        <w:t>злоякісних новоутворень</w:t>
      </w:r>
      <w:r w:rsidR="008831C2" w:rsidRPr="005369EA">
        <w:rPr>
          <w:rStyle w:val="212pt"/>
          <w:rFonts w:cs="Arial Unicode MS"/>
          <w:sz w:val="28"/>
          <w:szCs w:val="28"/>
        </w:rPr>
        <w:t xml:space="preserve">, </w:t>
      </w:r>
      <w:r w:rsidR="008831C2" w:rsidRPr="005369EA">
        <w:rPr>
          <w:rStyle w:val="212pt"/>
          <w:sz w:val="28"/>
          <w:szCs w:val="28"/>
        </w:rPr>
        <w:t>хронічних форм респіраторних захворювань</w:t>
      </w:r>
      <w:r w:rsidR="008831C2" w:rsidRPr="005369EA">
        <w:rPr>
          <w:rStyle w:val="212pt"/>
          <w:rFonts w:cs="Arial Unicode MS"/>
          <w:sz w:val="28"/>
          <w:szCs w:val="28"/>
        </w:rPr>
        <w:t xml:space="preserve">, </w:t>
      </w:r>
      <w:r w:rsidR="008831C2" w:rsidRPr="005369EA">
        <w:rPr>
          <w:rStyle w:val="212pt"/>
          <w:sz w:val="28"/>
          <w:szCs w:val="28"/>
        </w:rPr>
        <w:t>професійних захворювань;</w:t>
      </w:r>
    </w:p>
    <w:p w:rsidR="005725B5" w:rsidRPr="00B620FC" w:rsidRDefault="005725B5" w:rsidP="00B620FC">
      <w:pPr>
        <w:tabs>
          <w:tab w:val="left" w:pos="905"/>
        </w:tabs>
        <w:jc w:val="both"/>
        <w:rPr>
          <w:rStyle w:val="212pt"/>
          <w:rFonts w:cs="Arial Unicode MS"/>
          <w:sz w:val="28"/>
        </w:rPr>
      </w:pPr>
    </w:p>
    <w:p w:rsidR="00B620FC" w:rsidRDefault="0004672E" w:rsidP="00B620FC">
      <w:pPr>
        <w:tabs>
          <w:tab w:val="left" w:pos="905"/>
        </w:tabs>
        <w:jc w:val="both"/>
        <w:rPr>
          <w:rStyle w:val="212pt"/>
          <w:sz w:val="28"/>
          <w:szCs w:val="28"/>
        </w:rPr>
      </w:pPr>
      <w:r w:rsidRPr="005725B5">
        <w:rPr>
          <w:rStyle w:val="212pt"/>
          <w:rFonts w:cs="Arial Unicode MS"/>
          <w:sz w:val="28"/>
          <w:szCs w:val="28"/>
          <w:lang w:val="ru-RU"/>
        </w:rPr>
        <w:tab/>
      </w:r>
      <w:r w:rsidR="008831C2" w:rsidRPr="005369EA">
        <w:rPr>
          <w:rStyle w:val="212pt"/>
          <w:rFonts w:cs="Arial Unicode MS"/>
          <w:sz w:val="28"/>
          <w:szCs w:val="28"/>
        </w:rPr>
        <w:t>ф</w:t>
      </w:r>
      <w:r w:rsidR="008831C2" w:rsidRPr="005369EA">
        <w:rPr>
          <w:rStyle w:val="212pt"/>
          <w:sz w:val="28"/>
          <w:szCs w:val="28"/>
        </w:rPr>
        <w:t xml:space="preserve">ормування та вдосконалення існуючих баз даних щодо </w:t>
      </w:r>
      <w:r w:rsidR="00295843" w:rsidRPr="00873030">
        <w:rPr>
          <w:rStyle w:val="212pt"/>
          <w:color w:val="auto"/>
          <w:sz w:val="28"/>
          <w:szCs w:val="28"/>
        </w:rPr>
        <w:t>неінфекційних</w:t>
      </w:r>
      <w:r w:rsidR="00295843" w:rsidRPr="00295843">
        <w:rPr>
          <w:rStyle w:val="212pt"/>
          <w:color w:val="FF0000"/>
          <w:sz w:val="28"/>
          <w:szCs w:val="28"/>
        </w:rPr>
        <w:t xml:space="preserve"> </w:t>
      </w:r>
      <w:r w:rsidR="008831C2" w:rsidRPr="005369EA">
        <w:rPr>
          <w:rStyle w:val="212pt"/>
          <w:sz w:val="28"/>
          <w:szCs w:val="28"/>
        </w:rPr>
        <w:t>захворювань, забезпечення інформаційного та наукового супро</w:t>
      </w:r>
      <w:r w:rsidR="00B620FC">
        <w:rPr>
          <w:rStyle w:val="212pt"/>
          <w:sz w:val="28"/>
          <w:szCs w:val="28"/>
        </w:rPr>
        <w:t xml:space="preserve">водження неінфекційних хвороб; </w:t>
      </w:r>
    </w:p>
    <w:p w:rsidR="005725B5" w:rsidRDefault="005725B5" w:rsidP="00B620FC">
      <w:pPr>
        <w:tabs>
          <w:tab w:val="left" w:pos="905"/>
        </w:tabs>
        <w:jc w:val="both"/>
        <w:rPr>
          <w:rStyle w:val="212pt"/>
          <w:sz w:val="28"/>
          <w:szCs w:val="28"/>
        </w:rPr>
      </w:pPr>
    </w:p>
    <w:p w:rsidR="008831C2" w:rsidRPr="005369EA" w:rsidRDefault="0004672E" w:rsidP="00B620FC">
      <w:pPr>
        <w:tabs>
          <w:tab w:val="left" w:pos="905"/>
        </w:tabs>
        <w:jc w:val="both"/>
        <w:rPr>
          <w:rStyle w:val="212pt"/>
          <w:sz w:val="28"/>
          <w:szCs w:val="28"/>
        </w:rPr>
      </w:pPr>
      <w:r w:rsidRPr="005725B5">
        <w:rPr>
          <w:rStyle w:val="212pt"/>
          <w:rFonts w:cs="Arial Unicode MS"/>
          <w:sz w:val="28"/>
          <w:szCs w:val="28"/>
          <w:lang w:val="ru-RU"/>
        </w:rPr>
        <w:tab/>
      </w:r>
      <w:r w:rsidR="008831C2" w:rsidRPr="005369EA">
        <w:rPr>
          <w:rStyle w:val="212pt"/>
          <w:rFonts w:cs="Arial Unicode MS"/>
          <w:sz w:val="28"/>
          <w:szCs w:val="28"/>
        </w:rPr>
        <w:t>п</w:t>
      </w:r>
      <w:r w:rsidR="008831C2" w:rsidRPr="005369EA">
        <w:rPr>
          <w:rStyle w:val="212pt"/>
          <w:sz w:val="28"/>
          <w:szCs w:val="28"/>
        </w:rPr>
        <w:t>роведення моніторингу безпеки дорожнього руху</w:t>
      </w:r>
      <w:r w:rsidR="008831C2" w:rsidRPr="005369EA">
        <w:rPr>
          <w:rStyle w:val="212pt"/>
          <w:rFonts w:cs="Arial Unicode MS"/>
          <w:sz w:val="28"/>
          <w:szCs w:val="28"/>
        </w:rPr>
        <w:t xml:space="preserve">, </w:t>
      </w:r>
      <w:r w:rsidR="008831C2" w:rsidRPr="005369EA">
        <w:rPr>
          <w:rStyle w:val="212pt"/>
          <w:sz w:val="28"/>
          <w:szCs w:val="28"/>
        </w:rPr>
        <w:t>несприятливих факторів навколишнього природного середовища</w:t>
      </w:r>
      <w:r w:rsidR="008831C2" w:rsidRPr="005369EA">
        <w:rPr>
          <w:rStyle w:val="212pt"/>
          <w:rFonts w:cs="Arial Unicode MS"/>
          <w:sz w:val="28"/>
          <w:szCs w:val="28"/>
        </w:rPr>
        <w:t xml:space="preserve">, </w:t>
      </w:r>
      <w:r w:rsidR="008831C2" w:rsidRPr="005369EA">
        <w:rPr>
          <w:rStyle w:val="212pt"/>
          <w:sz w:val="28"/>
          <w:szCs w:val="28"/>
        </w:rPr>
        <w:t>дотримання безпечного способу життя</w:t>
      </w:r>
      <w:r w:rsidR="008831C2" w:rsidRPr="005369EA">
        <w:rPr>
          <w:rStyle w:val="2Constantia1"/>
          <w:rFonts w:ascii="Times New Roman" w:eastAsia="Arial Unicode MS" w:hAnsi="Times New Roman" w:cs="Times New Roman"/>
          <w:sz w:val="28"/>
          <w:szCs w:val="28"/>
        </w:rPr>
        <w:t xml:space="preserve"> </w:t>
      </w:r>
      <w:r w:rsidR="008831C2" w:rsidRPr="005369EA">
        <w:rPr>
          <w:rStyle w:val="212pt"/>
          <w:sz w:val="28"/>
          <w:szCs w:val="28"/>
        </w:rPr>
        <w:t>і умов навчання дітей</w:t>
      </w:r>
      <w:r w:rsidR="008831C2" w:rsidRPr="005369EA">
        <w:rPr>
          <w:rStyle w:val="212pt"/>
          <w:rFonts w:cs="Arial Unicode MS"/>
          <w:sz w:val="28"/>
          <w:szCs w:val="28"/>
        </w:rPr>
        <w:t>.</w:t>
      </w:r>
    </w:p>
    <w:p w:rsidR="008831C2" w:rsidRPr="005369EA" w:rsidRDefault="008831C2" w:rsidP="005369EA">
      <w:pPr>
        <w:tabs>
          <w:tab w:val="left" w:pos="905"/>
        </w:tabs>
        <w:ind w:firstLine="543"/>
        <w:jc w:val="both"/>
        <w:rPr>
          <w:rStyle w:val="212pt"/>
          <w:sz w:val="28"/>
          <w:szCs w:val="28"/>
        </w:rPr>
      </w:pPr>
    </w:p>
    <w:p w:rsidR="008831C2" w:rsidRPr="005369EA" w:rsidRDefault="008831C2" w:rsidP="005369EA">
      <w:pPr>
        <w:tabs>
          <w:tab w:val="left" w:pos="905"/>
        </w:tabs>
        <w:ind w:firstLine="543"/>
        <w:jc w:val="both"/>
        <w:rPr>
          <w:rFonts w:ascii="Times New Roman" w:hAnsi="Times New Roman" w:cs="Times New Roman"/>
          <w:sz w:val="28"/>
          <w:szCs w:val="28"/>
        </w:rPr>
      </w:pPr>
      <w:r w:rsidRPr="005369EA">
        <w:rPr>
          <w:rFonts w:ascii="Times New Roman" w:hAnsi="Times New Roman" w:cs="Times New Roman"/>
          <w:sz w:val="28"/>
          <w:szCs w:val="28"/>
        </w:rPr>
        <w:t>4</w:t>
      </w:r>
      <w:r w:rsidRPr="005369EA">
        <w:rPr>
          <w:rFonts w:ascii="Times New Roman" w:hAnsi="Times New Roman" w:cs="Times New Roman"/>
          <w:sz w:val="28"/>
          <w:szCs w:val="28"/>
          <w:lang w:val="ru-RU"/>
        </w:rPr>
        <w:t>.</w:t>
      </w:r>
      <w:r w:rsidRPr="005369EA">
        <w:rPr>
          <w:rFonts w:ascii="Times New Roman" w:hAnsi="Times New Roman" w:cs="Times New Roman"/>
          <w:sz w:val="28"/>
          <w:szCs w:val="28"/>
          <w:lang w:val="ru-RU"/>
        </w:rPr>
        <w:tab/>
      </w:r>
      <w:r w:rsidRPr="005369EA">
        <w:rPr>
          <w:rFonts w:ascii="Times New Roman" w:hAnsi="Times New Roman" w:cs="Times New Roman"/>
          <w:sz w:val="28"/>
          <w:szCs w:val="28"/>
        </w:rPr>
        <w:t>Склад Координаційної ради, до якої входять голова Координаційної</w:t>
      </w:r>
      <w:r w:rsidRPr="005369EA">
        <w:rPr>
          <w:rFonts w:ascii="Times New Roman" w:hAnsi="Times New Roman" w:cs="Times New Roman"/>
          <w:sz w:val="28"/>
        </w:rPr>
        <w:t xml:space="preserve"> ради, його заступник, секретар та її члени, затверджується розпорядженням голови.</w:t>
      </w:r>
    </w:p>
    <w:p w:rsidR="008831C2" w:rsidRPr="005369EA" w:rsidRDefault="008831C2" w:rsidP="005369EA">
      <w:pPr>
        <w:tabs>
          <w:tab w:val="left" w:pos="905"/>
        </w:tabs>
        <w:ind w:firstLine="543"/>
        <w:jc w:val="both"/>
        <w:rPr>
          <w:rFonts w:ascii="Times New Roman" w:hAnsi="Times New Roman" w:cs="Times New Roman"/>
          <w:sz w:val="28"/>
          <w:szCs w:val="28"/>
        </w:rPr>
      </w:pPr>
    </w:p>
    <w:p w:rsidR="008831C2" w:rsidRPr="005369EA" w:rsidRDefault="008831C2" w:rsidP="005369EA">
      <w:pPr>
        <w:tabs>
          <w:tab w:val="left" w:pos="905"/>
        </w:tabs>
        <w:ind w:firstLine="543"/>
        <w:jc w:val="both"/>
        <w:rPr>
          <w:rFonts w:ascii="Times New Roman" w:hAnsi="Times New Roman" w:cs="Times New Roman"/>
          <w:sz w:val="28"/>
        </w:rPr>
      </w:pPr>
      <w:r w:rsidRPr="00E94161">
        <w:rPr>
          <w:rFonts w:ascii="Times New Roman" w:hAnsi="Times New Roman" w:cs="Times New Roman"/>
          <w:sz w:val="28"/>
        </w:rPr>
        <w:t>5</w:t>
      </w:r>
      <w:r w:rsidRPr="005369EA">
        <w:rPr>
          <w:rFonts w:ascii="Times New Roman" w:hAnsi="Times New Roman" w:cs="Times New Roman"/>
          <w:sz w:val="28"/>
        </w:rPr>
        <w:t>.</w:t>
      </w:r>
      <w:r w:rsidRPr="005369EA">
        <w:rPr>
          <w:rFonts w:ascii="Times New Roman" w:hAnsi="Times New Roman" w:cs="Times New Roman"/>
          <w:sz w:val="28"/>
        </w:rPr>
        <w:tab/>
        <w:t xml:space="preserve">Організаційною формою діяльності Координаційної </w:t>
      </w:r>
      <w:r>
        <w:rPr>
          <w:rFonts w:ascii="Times New Roman" w:hAnsi="Times New Roman" w:cs="Times New Roman"/>
          <w:sz w:val="28"/>
        </w:rPr>
        <w:t>ради</w:t>
      </w:r>
      <w:r w:rsidRPr="005369EA">
        <w:rPr>
          <w:rFonts w:ascii="Times New Roman" w:hAnsi="Times New Roman" w:cs="Times New Roman"/>
          <w:sz w:val="28"/>
        </w:rPr>
        <w:t xml:space="preserve"> є засідання,</w:t>
      </w:r>
      <w:r w:rsidRPr="00E94161">
        <w:rPr>
          <w:rFonts w:ascii="Times New Roman" w:hAnsi="Times New Roman" w:cs="Times New Roman"/>
          <w:sz w:val="28"/>
        </w:rPr>
        <w:t xml:space="preserve"> </w:t>
      </w:r>
      <w:r w:rsidRPr="005369EA">
        <w:rPr>
          <w:rFonts w:ascii="Times New Roman" w:hAnsi="Times New Roman" w:cs="Times New Roman"/>
          <w:sz w:val="28"/>
        </w:rPr>
        <w:t xml:space="preserve">які проводяться її головою (у разі його відсутності </w:t>
      </w:r>
      <w:r w:rsidRPr="005369EA">
        <w:rPr>
          <w:rFonts w:ascii="Times New Roman" w:hAnsi="Times New Roman" w:cs="Times New Roman"/>
          <w:sz w:val="28"/>
          <w:lang w:val="ru-RU"/>
        </w:rPr>
        <w:t>–</w:t>
      </w:r>
      <w:r w:rsidR="001A3943" w:rsidRPr="001A3943">
        <w:rPr>
          <w:rFonts w:ascii="Times New Roman" w:hAnsi="Times New Roman" w:cs="Times New Roman"/>
          <w:sz w:val="28"/>
          <w:lang w:val="ru-RU"/>
        </w:rPr>
        <w:t xml:space="preserve"> </w:t>
      </w:r>
      <w:r w:rsidRPr="005369EA">
        <w:rPr>
          <w:rFonts w:ascii="Times New Roman" w:hAnsi="Times New Roman" w:cs="Times New Roman"/>
          <w:sz w:val="28"/>
        </w:rPr>
        <w:t>його заступником) за</w:t>
      </w:r>
      <w:r w:rsidRPr="005369EA">
        <w:rPr>
          <w:rFonts w:ascii="Times New Roman" w:hAnsi="Times New Roman" w:cs="Times New Roman"/>
          <w:sz w:val="28"/>
          <w:lang w:val="ru-RU"/>
        </w:rPr>
        <w:t xml:space="preserve"> </w:t>
      </w:r>
      <w:r w:rsidRPr="005369EA">
        <w:rPr>
          <w:rFonts w:ascii="Times New Roman" w:hAnsi="Times New Roman" w:cs="Times New Roman"/>
          <w:sz w:val="28"/>
        </w:rPr>
        <w:t>потреби, але не рідше одного разу на квартал, та є правочинними, якщо на них</w:t>
      </w:r>
      <w:r w:rsidRPr="005369EA">
        <w:rPr>
          <w:rFonts w:ascii="Times New Roman" w:hAnsi="Times New Roman" w:cs="Times New Roman"/>
          <w:sz w:val="28"/>
          <w:lang w:val="ru-RU"/>
        </w:rPr>
        <w:t xml:space="preserve"> </w:t>
      </w:r>
      <w:r w:rsidRPr="005369EA">
        <w:rPr>
          <w:rFonts w:ascii="Times New Roman" w:hAnsi="Times New Roman" w:cs="Times New Roman"/>
          <w:sz w:val="28"/>
        </w:rPr>
        <w:t xml:space="preserve">присутні більш ніж половина її членів.  </w:t>
      </w: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Про дату проведення засідання та порядок денний членам Координаційної ради повідомляється не пізніше ніж за два робочих дні до його проведення. Підготовку матеріалів для розгляду на засіданнях Координаційної ради забезпечує секретар.</w:t>
      </w:r>
    </w:p>
    <w:p w:rsidR="008831C2" w:rsidRPr="005369EA" w:rsidRDefault="008831C2" w:rsidP="005369EA">
      <w:pPr>
        <w:tabs>
          <w:tab w:val="left" w:pos="905"/>
        </w:tabs>
        <w:ind w:firstLine="543"/>
        <w:jc w:val="both"/>
        <w:rPr>
          <w:rFonts w:ascii="Times New Roman" w:hAnsi="Times New Roman" w:cs="Times New Roman"/>
          <w:sz w:val="28"/>
        </w:rPr>
      </w:pP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6.</w:t>
      </w:r>
      <w:r w:rsidRPr="005369EA">
        <w:rPr>
          <w:rFonts w:ascii="Times New Roman" w:hAnsi="Times New Roman" w:cs="Times New Roman"/>
          <w:sz w:val="28"/>
        </w:rPr>
        <w:tab/>
        <w:t>Рішення Координаційної ради приймається більшістю голосів присутніх на засіданні її членів шляхом відкритого голосування. У разі рівного розподілу голосів вирішальним є голос головуючого на засіданні. Рішення Координаційної ради мають рекомендаційний характер, оформлюються протоколом, який підписується головуючим на засіданні та секретарем  і надсилається всім членам Координаційної ради.</w:t>
      </w: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 xml:space="preserve">Член Координаційної ради, який не підтримує її пропозиції (рекомендації), може викласти у письмовій формі свою окрему думку, що додається </w:t>
      </w:r>
      <w:r w:rsidR="00C17AA5">
        <w:rPr>
          <w:rFonts w:ascii="Times New Roman" w:hAnsi="Times New Roman" w:cs="Times New Roman"/>
          <w:sz w:val="28"/>
        </w:rPr>
        <w:t xml:space="preserve">                                  </w:t>
      </w:r>
      <w:r w:rsidRPr="005369EA">
        <w:rPr>
          <w:rFonts w:ascii="Times New Roman" w:hAnsi="Times New Roman" w:cs="Times New Roman"/>
          <w:sz w:val="28"/>
        </w:rPr>
        <w:t>до протоколу засідання та є його невід’ємною частиною.</w:t>
      </w:r>
    </w:p>
    <w:p w:rsidR="008831C2" w:rsidRPr="005369EA" w:rsidRDefault="008831C2" w:rsidP="005369EA">
      <w:pPr>
        <w:tabs>
          <w:tab w:val="left" w:pos="905"/>
        </w:tabs>
        <w:ind w:firstLine="543"/>
        <w:jc w:val="both"/>
        <w:rPr>
          <w:rFonts w:ascii="Times New Roman" w:hAnsi="Times New Roman" w:cs="Times New Roman"/>
          <w:sz w:val="28"/>
        </w:rPr>
      </w:pPr>
    </w:p>
    <w:p w:rsidR="008831C2" w:rsidRPr="005369EA" w:rsidRDefault="008831C2" w:rsidP="005369EA">
      <w:pPr>
        <w:tabs>
          <w:tab w:val="left" w:pos="905"/>
        </w:tabs>
        <w:ind w:firstLine="543"/>
        <w:jc w:val="both"/>
        <w:rPr>
          <w:rFonts w:ascii="Times New Roman" w:hAnsi="Times New Roman" w:cs="Times New Roman"/>
          <w:sz w:val="28"/>
        </w:rPr>
      </w:pPr>
      <w:r w:rsidRPr="005369EA">
        <w:rPr>
          <w:rFonts w:ascii="Times New Roman" w:hAnsi="Times New Roman" w:cs="Times New Roman"/>
          <w:sz w:val="28"/>
        </w:rPr>
        <w:t>7.</w:t>
      </w:r>
      <w:r w:rsidRPr="005369EA">
        <w:rPr>
          <w:rFonts w:ascii="Times New Roman" w:hAnsi="Times New Roman" w:cs="Times New Roman"/>
          <w:sz w:val="28"/>
        </w:rPr>
        <w:tab/>
        <w:t>Організаційне забезпечення діяльності Координаційної ради здійснює управління охорони здоров’я облдержадміністрації.</w:t>
      </w:r>
    </w:p>
    <w:p w:rsidR="008831C2" w:rsidRPr="00D763C3" w:rsidRDefault="008831C2" w:rsidP="005369EA">
      <w:pPr>
        <w:jc w:val="both"/>
        <w:rPr>
          <w:rFonts w:ascii="Times New Roman" w:hAnsi="Times New Roman" w:cs="Times New Roman"/>
          <w:sz w:val="28"/>
        </w:rPr>
      </w:pPr>
    </w:p>
    <w:p w:rsidR="009B1AEC" w:rsidRPr="00D763C3" w:rsidRDefault="009B1AEC" w:rsidP="005369EA">
      <w:pPr>
        <w:jc w:val="both"/>
        <w:rPr>
          <w:rFonts w:ascii="Times New Roman" w:hAnsi="Times New Roman" w:cs="Times New Roman"/>
          <w:sz w:val="28"/>
        </w:rPr>
      </w:pPr>
    </w:p>
    <w:p w:rsidR="008831C2" w:rsidRPr="005369EA" w:rsidRDefault="008831C2" w:rsidP="005369EA">
      <w:pPr>
        <w:jc w:val="both"/>
        <w:rPr>
          <w:rFonts w:ascii="Times New Roman" w:hAnsi="Times New Roman" w:cs="Times New Roman"/>
          <w:sz w:val="28"/>
        </w:rPr>
      </w:pPr>
      <w:r w:rsidRPr="005369EA">
        <w:rPr>
          <w:rFonts w:ascii="Times New Roman" w:hAnsi="Times New Roman" w:cs="Times New Roman"/>
          <w:sz w:val="28"/>
        </w:rPr>
        <w:t xml:space="preserve">Начальник управління охорони </w:t>
      </w:r>
    </w:p>
    <w:p w:rsidR="00B620FC" w:rsidRPr="005369EA" w:rsidRDefault="008831C2" w:rsidP="005369EA">
      <w:pPr>
        <w:tabs>
          <w:tab w:val="left" w:pos="7059"/>
        </w:tabs>
        <w:jc w:val="both"/>
        <w:rPr>
          <w:rFonts w:ascii="Times New Roman" w:hAnsi="Times New Roman" w:cs="Times New Roman"/>
          <w:sz w:val="28"/>
          <w:szCs w:val="2"/>
        </w:rPr>
      </w:pPr>
      <w:r w:rsidRPr="005369EA">
        <w:rPr>
          <w:rFonts w:ascii="Times New Roman" w:hAnsi="Times New Roman" w:cs="Times New Roman"/>
          <w:sz w:val="28"/>
        </w:rPr>
        <w:t xml:space="preserve">здоров’я облдержадміністрації                         </w:t>
      </w:r>
      <w:r w:rsidRPr="005369EA">
        <w:rPr>
          <w:rFonts w:ascii="Times New Roman" w:hAnsi="Times New Roman" w:cs="Times New Roman"/>
          <w:sz w:val="28"/>
        </w:rPr>
        <w:tab/>
        <w:t>П. ГЕОРГІЄВ</w:t>
      </w:r>
      <w:bookmarkStart w:id="0" w:name="_GoBack"/>
      <w:bookmarkEnd w:id="0"/>
    </w:p>
    <w:sectPr w:rsidR="00B620FC" w:rsidRPr="005369EA" w:rsidSect="00E74B73">
      <w:headerReference w:type="even" r:id="rId8"/>
      <w:headerReference w:type="default" r:id="rId9"/>
      <w:headerReference w:type="first" r:id="rId10"/>
      <w:pgSz w:w="11900" w:h="16840"/>
      <w:pgMar w:top="1134" w:right="567" w:bottom="1134" w:left="1701" w:header="113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6F" w:rsidRDefault="002C556F">
      <w:r>
        <w:separator/>
      </w:r>
    </w:p>
  </w:endnote>
  <w:endnote w:type="continuationSeparator" w:id="0">
    <w:p w:rsidR="002C556F" w:rsidRDefault="002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6F" w:rsidRDefault="002C556F"/>
  </w:footnote>
  <w:footnote w:type="continuationSeparator" w:id="0">
    <w:p w:rsidR="002C556F" w:rsidRDefault="002C5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C2" w:rsidRDefault="008831C2" w:rsidP="00255DEF">
    <w:pPr>
      <w:pStyle w:val="a7"/>
      <w:framePr w:wrap="around" w:vAnchor="text" w:hAnchor="margin" w:xAlign="center" w:y="1"/>
      <w:rPr>
        <w:rStyle w:val="ab"/>
        <w:rFonts w:cs="Arial Unicode MS"/>
      </w:rPr>
    </w:pPr>
    <w:r>
      <w:rPr>
        <w:rStyle w:val="ab"/>
        <w:rFonts w:cs="Arial Unicode MS"/>
      </w:rPr>
      <w:fldChar w:fldCharType="begin"/>
    </w:r>
    <w:r>
      <w:rPr>
        <w:rStyle w:val="ab"/>
        <w:rFonts w:cs="Arial Unicode MS"/>
      </w:rPr>
      <w:instrText xml:space="preserve">PAGE  </w:instrText>
    </w:r>
    <w:r>
      <w:rPr>
        <w:rStyle w:val="ab"/>
        <w:rFonts w:cs="Arial Unicode MS"/>
      </w:rPr>
      <w:fldChar w:fldCharType="end"/>
    </w:r>
  </w:p>
  <w:p w:rsidR="008831C2" w:rsidRDefault="008831C2">
    <w:pPr>
      <w:pStyle w:val="a7"/>
      <w:jc w:val="center"/>
    </w:pPr>
  </w:p>
  <w:p w:rsidR="008831C2" w:rsidRDefault="008831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C2" w:rsidRPr="005369EA" w:rsidRDefault="008831C2" w:rsidP="00255DEF">
    <w:pPr>
      <w:pStyle w:val="a7"/>
      <w:framePr w:wrap="around" w:vAnchor="text" w:hAnchor="margin" w:xAlign="center" w:y="1"/>
      <w:rPr>
        <w:rStyle w:val="ab"/>
        <w:rFonts w:ascii="Times New Roman" w:hAnsi="Times New Roman"/>
      </w:rPr>
    </w:pPr>
    <w:r w:rsidRPr="005369EA">
      <w:rPr>
        <w:rStyle w:val="ab"/>
        <w:rFonts w:ascii="Times New Roman" w:hAnsi="Times New Roman"/>
      </w:rPr>
      <w:fldChar w:fldCharType="begin"/>
    </w:r>
    <w:r w:rsidRPr="005369EA">
      <w:rPr>
        <w:rStyle w:val="ab"/>
        <w:rFonts w:ascii="Times New Roman" w:hAnsi="Times New Roman"/>
      </w:rPr>
      <w:instrText xml:space="preserve">PAGE  </w:instrText>
    </w:r>
    <w:r w:rsidRPr="005369EA">
      <w:rPr>
        <w:rStyle w:val="ab"/>
        <w:rFonts w:ascii="Times New Roman" w:hAnsi="Times New Roman"/>
      </w:rPr>
      <w:fldChar w:fldCharType="separate"/>
    </w:r>
    <w:r w:rsidR="00D340FE">
      <w:rPr>
        <w:rStyle w:val="ab"/>
        <w:rFonts w:ascii="Times New Roman" w:hAnsi="Times New Roman"/>
        <w:noProof/>
      </w:rPr>
      <w:t>2</w:t>
    </w:r>
    <w:r w:rsidRPr="005369EA">
      <w:rPr>
        <w:rStyle w:val="ab"/>
        <w:rFonts w:ascii="Times New Roman" w:hAnsi="Times New Roman"/>
      </w:rPr>
      <w:fldChar w:fldCharType="end"/>
    </w:r>
  </w:p>
  <w:p w:rsidR="008831C2" w:rsidRDefault="008831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C2" w:rsidRDefault="008831C2">
    <w:pPr>
      <w:pStyle w:val="a7"/>
      <w:jc w:val="center"/>
    </w:pPr>
  </w:p>
  <w:p w:rsidR="008831C2" w:rsidRDefault="008831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6251"/>
    <w:multiLevelType w:val="multilevel"/>
    <w:tmpl w:val="2B0A9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08A32A5"/>
    <w:multiLevelType w:val="multilevel"/>
    <w:tmpl w:val="4C5E1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DE"/>
    <w:rsid w:val="00033129"/>
    <w:rsid w:val="0004672E"/>
    <w:rsid w:val="000B548C"/>
    <w:rsid w:val="000B5521"/>
    <w:rsid w:val="000E7ACA"/>
    <w:rsid w:val="00183BFA"/>
    <w:rsid w:val="001A3943"/>
    <w:rsid w:val="00255DEF"/>
    <w:rsid w:val="00295843"/>
    <w:rsid w:val="002B768F"/>
    <w:rsid w:val="002C556F"/>
    <w:rsid w:val="00410D97"/>
    <w:rsid w:val="00473687"/>
    <w:rsid w:val="004D23E0"/>
    <w:rsid w:val="005369EA"/>
    <w:rsid w:val="005725B5"/>
    <w:rsid w:val="00662BF6"/>
    <w:rsid w:val="006D7758"/>
    <w:rsid w:val="007C5E6E"/>
    <w:rsid w:val="008409DF"/>
    <w:rsid w:val="00873030"/>
    <w:rsid w:val="00873AD5"/>
    <w:rsid w:val="008831C2"/>
    <w:rsid w:val="008C0F15"/>
    <w:rsid w:val="00903D46"/>
    <w:rsid w:val="009B1AEC"/>
    <w:rsid w:val="009F664A"/>
    <w:rsid w:val="00A6158B"/>
    <w:rsid w:val="00AC6B37"/>
    <w:rsid w:val="00B620FC"/>
    <w:rsid w:val="00C17AA5"/>
    <w:rsid w:val="00D340FE"/>
    <w:rsid w:val="00D73DDE"/>
    <w:rsid w:val="00D763C3"/>
    <w:rsid w:val="00E74B73"/>
    <w:rsid w:val="00E94161"/>
    <w:rsid w:val="00F1636C"/>
    <w:rsid w:val="00F4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87"/>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3687"/>
    <w:rPr>
      <w:rFonts w:cs="Times New Roman"/>
      <w:color w:val="0066CC"/>
      <w:u w:val="single"/>
    </w:rPr>
  </w:style>
  <w:style w:type="character" w:customStyle="1" w:styleId="3">
    <w:name w:val="Основной текст (3)_"/>
    <w:basedOn w:val="a0"/>
    <w:link w:val="30"/>
    <w:uiPriority w:val="99"/>
    <w:locked/>
    <w:rsid w:val="00473687"/>
    <w:rPr>
      <w:rFonts w:ascii="Times New Roman" w:hAnsi="Times New Roman" w:cs="Times New Roman"/>
      <w:sz w:val="28"/>
      <w:szCs w:val="28"/>
      <w:u w:val="none"/>
    </w:rPr>
  </w:style>
  <w:style w:type="character" w:customStyle="1" w:styleId="2">
    <w:name w:val="Основной текст (2)_"/>
    <w:basedOn w:val="a0"/>
    <w:link w:val="21"/>
    <w:uiPriority w:val="99"/>
    <w:locked/>
    <w:rsid w:val="00473687"/>
    <w:rPr>
      <w:rFonts w:ascii="Times New Roman" w:hAnsi="Times New Roman" w:cs="Times New Roman"/>
      <w:sz w:val="28"/>
      <w:szCs w:val="28"/>
      <w:u w:val="none"/>
    </w:rPr>
  </w:style>
  <w:style w:type="character" w:customStyle="1" w:styleId="1">
    <w:name w:val="Заголовок №1_"/>
    <w:basedOn w:val="a0"/>
    <w:link w:val="11"/>
    <w:uiPriority w:val="99"/>
    <w:locked/>
    <w:rsid w:val="00473687"/>
    <w:rPr>
      <w:rFonts w:ascii="Consolas" w:eastAsia="Times New Roman" w:hAnsi="Consolas" w:cs="Consolas"/>
      <w:i/>
      <w:iCs/>
      <w:spacing w:val="-50"/>
      <w:sz w:val="30"/>
      <w:szCs w:val="30"/>
      <w:u w:val="none"/>
    </w:rPr>
  </w:style>
  <w:style w:type="character" w:customStyle="1" w:styleId="10">
    <w:name w:val="Заголовок №1"/>
    <w:basedOn w:val="1"/>
    <w:uiPriority w:val="99"/>
    <w:rsid w:val="00473687"/>
    <w:rPr>
      <w:rFonts w:ascii="Consolas" w:eastAsia="Times New Roman" w:hAnsi="Consolas" w:cs="Consolas"/>
      <w:i/>
      <w:iCs/>
      <w:color w:val="000000"/>
      <w:spacing w:val="-50"/>
      <w:w w:val="100"/>
      <w:position w:val="0"/>
      <w:sz w:val="30"/>
      <w:szCs w:val="30"/>
      <w:u w:val="single"/>
      <w:lang w:val="uk-UA" w:eastAsia="uk-UA"/>
    </w:rPr>
  </w:style>
  <w:style w:type="character" w:customStyle="1" w:styleId="1FranklinGothicBook">
    <w:name w:val="Заголовок №1 + Franklin Gothic Book"/>
    <w:aliases w:val="14 pt,Не курсив,Интервал 0 pt"/>
    <w:basedOn w:val="1"/>
    <w:uiPriority w:val="99"/>
    <w:rsid w:val="00473687"/>
    <w:rPr>
      <w:rFonts w:ascii="Franklin Gothic Book" w:eastAsia="Times New Roman" w:hAnsi="Franklin Gothic Book" w:cs="Franklin Gothic Book"/>
      <w:i/>
      <w:iCs/>
      <w:color w:val="000000"/>
      <w:spacing w:val="0"/>
      <w:w w:val="100"/>
      <w:position w:val="0"/>
      <w:sz w:val="28"/>
      <w:szCs w:val="28"/>
      <w:u w:val="none"/>
      <w:lang w:val="uk-UA" w:eastAsia="uk-UA"/>
    </w:rPr>
  </w:style>
  <w:style w:type="character" w:customStyle="1" w:styleId="4">
    <w:name w:val="Основной текст (4)_"/>
    <w:basedOn w:val="a0"/>
    <w:link w:val="40"/>
    <w:uiPriority w:val="99"/>
    <w:locked/>
    <w:rsid w:val="00473687"/>
    <w:rPr>
      <w:rFonts w:ascii="Times New Roman" w:hAnsi="Times New Roman" w:cs="Times New Roman"/>
      <w:b/>
      <w:bCs/>
      <w:sz w:val="28"/>
      <w:szCs w:val="28"/>
      <w:u w:val="none"/>
    </w:rPr>
  </w:style>
  <w:style w:type="character" w:customStyle="1" w:styleId="5">
    <w:name w:val="Основной текст (5)_"/>
    <w:basedOn w:val="a0"/>
    <w:link w:val="50"/>
    <w:uiPriority w:val="99"/>
    <w:locked/>
    <w:rsid w:val="00473687"/>
    <w:rPr>
      <w:rFonts w:ascii="Times New Roman" w:hAnsi="Times New Roman" w:cs="Times New Roman"/>
      <w:b/>
      <w:bCs/>
      <w:sz w:val="28"/>
      <w:szCs w:val="28"/>
      <w:u w:val="none"/>
    </w:rPr>
  </w:style>
  <w:style w:type="character" w:customStyle="1" w:styleId="20">
    <w:name w:val="Основной текст (2)"/>
    <w:basedOn w:val="2"/>
    <w:uiPriority w:val="99"/>
    <w:rsid w:val="00473687"/>
    <w:rPr>
      <w:rFonts w:ascii="Times New Roman" w:hAnsi="Times New Roman" w:cs="Times New Roman"/>
      <w:strike/>
      <w:color w:val="000000"/>
      <w:spacing w:val="0"/>
      <w:w w:val="100"/>
      <w:position w:val="0"/>
      <w:sz w:val="28"/>
      <w:szCs w:val="28"/>
      <w:u w:val="none"/>
      <w:lang w:val="uk-UA" w:eastAsia="uk-UA"/>
    </w:rPr>
  </w:style>
  <w:style w:type="character" w:customStyle="1" w:styleId="a4">
    <w:name w:val="Колонтитул_"/>
    <w:basedOn w:val="a0"/>
    <w:link w:val="a5"/>
    <w:uiPriority w:val="99"/>
    <w:locked/>
    <w:rsid w:val="00473687"/>
    <w:rPr>
      <w:rFonts w:ascii="Times New Roman" w:hAnsi="Times New Roman" w:cs="Times New Roman"/>
      <w:b/>
      <w:bCs/>
      <w:sz w:val="22"/>
      <w:szCs w:val="22"/>
      <w:u w:val="none"/>
    </w:rPr>
  </w:style>
  <w:style w:type="paragraph" w:customStyle="1" w:styleId="30">
    <w:name w:val="Основной текст (3)"/>
    <w:basedOn w:val="a"/>
    <w:link w:val="3"/>
    <w:uiPriority w:val="99"/>
    <w:rsid w:val="00473687"/>
    <w:pPr>
      <w:shd w:val="clear" w:color="auto" w:fill="FFFFFF"/>
      <w:spacing w:after="240"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473687"/>
    <w:pPr>
      <w:shd w:val="clear" w:color="auto" w:fill="FFFFFF"/>
      <w:spacing w:before="240" w:after="120" w:line="307" w:lineRule="exact"/>
    </w:pPr>
    <w:rPr>
      <w:rFonts w:ascii="Times New Roman" w:hAnsi="Times New Roman" w:cs="Times New Roman"/>
      <w:sz w:val="28"/>
      <w:szCs w:val="28"/>
    </w:rPr>
  </w:style>
  <w:style w:type="paragraph" w:customStyle="1" w:styleId="11">
    <w:name w:val="Заголовок №11"/>
    <w:basedOn w:val="a"/>
    <w:link w:val="1"/>
    <w:uiPriority w:val="99"/>
    <w:rsid w:val="00473687"/>
    <w:pPr>
      <w:shd w:val="clear" w:color="auto" w:fill="FFFFFF"/>
      <w:spacing w:before="120" w:after="540" w:line="240" w:lineRule="atLeast"/>
      <w:jc w:val="both"/>
      <w:outlineLvl w:val="0"/>
    </w:pPr>
    <w:rPr>
      <w:rFonts w:ascii="Consolas" w:hAnsi="Consolas" w:cs="Consolas"/>
      <w:i/>
      <w:iCs/>
      <w:spacing w:val="-50"/>
      <w:sz w:val="30"/>
      <w:szCs w:val="30"/>
    </w:rPr>
  </w:style>
  <w:style w:type="paragraph" w:customStyle="1" w:styleId="40">
    <w:name w:val="Основной текст (4)"/>
    <w:basedOn w:val="a"/>
    <w:link w:val="4"/>
    <w:uiPriority w:val="99"/>
    <w:rsid w:val="00473687"/>
    <w:pPr>
      <w:shd w:val="clear" w:color="auto" w:fill="FFFFFF"/>
      <w:spacing w:before="540" w:after="120" w:line="240" w:lineRule="atLeast"/>
      <w:jc w:val="center"/>
    </w:pPr>
    <w:rPr>
      <w:rFonts w:ascii="Times New Roman" w:hAnsi="Times New Roman" w:cs="Times New Roman"/>
      <w:b/>
      <w:bCs/>
      <w:sz w:val="28"/>
      <w:szCs w:val="28"/>
    </w:rPr>
  </w:style>
  <w:style w:type="paragraph" w:customStyle="1" w:styleId="50">
    <w:name w:val="Основной текст (5)"/>
    <w:basedOn w:val="a"/>
    <w:link w:val="5"/>
    <w:uiPriority w:val="99"/>
    <w:rsid w:val="00473687"/>
    <w:pPr>
      <w:shd w:val="clear" w:color="auto" w:fill="FFFFFF"/>
      <w:spacing w:before="120" w:after="240" w:line="312" w:lineRule="exact"/>
    </w:pPr>
    <w:rPr>
      <w:rFonts w:ascii="Times New Roman" w:hAnsi="Times New Roman" w:cs="Times New Roman"/>
      <w:b/>
      <w:bCs/>
      <w:sz w:val="28"/>
      <w:szCs w:val="28"/>
    </w:rPr>
  </w:style>
  <w:style w:type="paragraph" w:customStyle="1" w:styleId="a5">
    <w:name w:val="Колонтитул"/>
    <w:basedOn w:val="a"/>
    <w:link w:val="a4"/>
    <w:uiPriority w:val="99"/>
    <w:rsid w:val="00473687"/>
    <w:pPr>
      <w:shd w:val="clear" w:color="auto" w:fill="FFFFFF"/>
      <w:spacing w:line="240" w:lineRule="atLeast"/>
    </w:pPr>
    <w:rPr>
      <w:rFonts w:ascii="Times New Roman" w:hAnsi="Times New Roman" w:cs="Times New Roman"/>
      <w:b/>
      <w:bCs/>
      <w:sz w:val="22"/>
      <w:szCs w:val="22"/>
    </w:rPr>
  </w:style>
  <w:style w:type="table" w:styleId="a6">
    <w:name w:val="Table Grid"/>
    <w:basedOn w:val="a1"/>
    <w:uiPriority w:val="99"/>
    <w:rsid w:val="00F163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41333"/>
    <w:pPr>
      <w:tabs>
        <w:tab w:val="center" w:pos="4677"/>
        <w:tab w:val="right" w:pos="9355"/>
      </w:tabs>
    </w:pPr>
  </w:style>
  <w:style w:type="character" w:customStyle="1" w:styleId="a8">
    <w:name w:val="Верхний колонтитул Знак"/>
    <w:basedOn w:val="a0"/>
    <w:link w:val="a7"/>
    <w:uiPriority w:val="99"/>
    <w:locked/>
    <w:rsid w:val="00F41333"/>
    <w:rPr>
      <w:rFonts w:cs="Times New Roman"/>
      <w:color w:val="000000"/>
    </w:rPr>
  </w:style>
  <w:style w:type="paragraph" w:styleId="a9">
    <w:name w:val="footer"/>
    <w:basedOn w:val="a"/>
    <w:link w:val="aa"/>
    <w:uiPriority w:val="99"/>
    <w:rsid w:val="00F41333"/>
    <w:pPr>
      <w:tabs>
        <w:tab w:val="center" w:pos="4677"/>
        <w:tab w:val="right" w:pos="9355"/>
      </w:tabs>
    </w:pPr>
  </w:style>
  <w:style w:type="character" w:customStyle="1" w:styleId="aa">
    <w:name w:val="Нижний колонтитул Знак"/>
    <w:basedOn w:val="a0"/>
    <w:link w:val="a9"/>
    <w:uiPriority w:val="99"/>
    <w:locked/>
    <w:rsid w:val="00F41333"/>
    <w:rPr>
      <w:rFonts w:cs="Times New Roman"/>
      <w:color w:val="000000"/>
    </w:rPr>
  </w:style>
  <w:style w:type="character" w:customStyle="1" w:styleId="212pt">
    <w:name w:val="Основной текст (2) + 12 pt"/>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12pt4">
    <w:name w:val="Основной текст (2) + 12 pt4"/>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12pt5">
    <w:name w:val="Основной текст (2) + 12 pt5"/>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Constantia1">
    <w:name w:val="Основной текст (2) + Constantia1"/>
    <w:aliases w:val="7,5 pt1"/>
    <w:basedOn w:val="2"/>
    <w:uiPriority w:val="99"/>
    <w:rsid w:val="004D23E0"/>
    <w:rPr>
      <w:rFonts w:ascii="Constantia" w:eastAsia="Times New Roman" w:hAnsi="Constantia" w:cs="Constantia"/>
      <w:color w:val="000000"/>
      <w:spacing w:val="0"/>
      <w:w w:val="100"/>
      <w:position w:val="0"/>
      <w:sz w:val="15"/>
      <w:szCs w:val="15"/>
      <w:u w:val="none"/>
      <w:lang w:val="uk-UA" w:eastAsia="uk-UA" w:bidi="ar-SA"/>
    </w:rPr>
  </w:style>
  <w:style w:type="character" w:styleId="ab">
    <w:name w:val="page number"/>
    <w:basedOn w:val="a0"/>
    <w:uiPriority w:val="99"/>
    <w:rsid w:val="005369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87"/>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3687"/>
    <w:rPr>
      <w:rFonts w:cs="Times New Roman"/>
      <w:color w:val="0066CC"/>
      <w:u w:val="single"/>
    </w:rPr>
  </w:style>
  <w:style w:type="character" w:customStyle="1" w:styleId="3">
    <w:name w:val="Основной текст (3)_"/>
    <w:basedOn w:val="a0"/>
    <w:link w:val="30"/>
    <w:uiPriority w:val="99"/>
    <w:locked/>
    <w:rsid w:val="00473687"/>
    <w:rPr>
      <w:rFonts w:ascii="Times New Roman" w:hAnsi="Times New Roman" w:cs="Times New Roman"/>
      <w:sz w:val="28"/>
      <w:szCs w:val="28"/>
      <w:u w:val="none"/>
    </w:rPr>
  </w:style>
  <w:style w:type="character" w:customStyle="1" w:styleId="2">
    <w:name w:val="Основной текст (2)_"/>
    <w:basedOn w:val="a0"/>
    <w:link w:val="21"/>
    <w:uiPriority w:val="99"/>
    <w:locked/>
    <w:rsid w:val="00473687"/>
    <w:rPr>
      <w:rFonts w:ascii="Times New Roman" w:hAnsi="Times New Roman" w:cs="Times New Roman"/>
      <w:sz w:val="28"/>
      <w:szCs w:val="28"/>
      <w:u w:val="none"/>
    </w:rPr>
  </w:style>
  <w:style w:type="character" w:customStyle="1" w:styleId="1">
    <w:name w:val="Заголовок №1_"/>
    <w:basedOn w:val="a0"/>
    <w:link w:val="11"/>
    <w:uiPriority w:val="99"/>
    <w:locked/>
    <w:rsid w:val="00473687"/>
    <w:rPr>
      <w:rFonts w:ascii="Consolas" w:eastAsia="Times New Roman" w:hAnsi="Consolas" w:cs="Consolas"/>
      <w:i/>
      <w:iCs/>
      <w:spacing w:val="-50"/>
      <w:sz w:val="30"/>
      <w:szCs w:val="30"/>
      <w:u w:val="none"/>
    </w:rPr>
  </w:style>
  <w:style w:type="character" w:customStyle="1" w:styleId="10">
    <w:name w:val="Заголовок №1"/>
    <w:basedOn w:val="1"/>
    <w:uiPriority w:val="99"/>
    <w:rsid w:val="00473687"/>
    <w:rPr>
      <w:rFonts w:ascii="Consolas" w:eastAsia="Times New Roman" w:hAnsi="Consolas" w:cs="Consolas"/>
      <w:i/>
      <w:iCs/>
      <w:color w:val="000000"/>
      <w:spacing w:val="-50"/>
      <w:w w:val="100"/>
      <w:position w:val="0"/>
      <w:sz w:val="30"/>
      <w:szCs w:val="30"/>
      <w:u w:val="single"/>
      <w:lang w:val="uk-UA" w:eastAsia="uk-UA"/>
    </w:rPr>
  </w:style>
  <w:style w:type="character" w:customStyle="1" w:styleId="1FranklinGothicBook">
    <w:name w:val="Заголовок №1 + Franklin Gothic Book"/>
    <w:aliases w:val="14 pt,Не курсив,Интервал 0 pt"/>
    <w:basedOn w:val="1"/>
    <w:uiPriority w:val="99"/>
    <w:rsid w:val="00473687"/>
    <w:rPr>
      <w:rFonts w:ascii="Franklin Gothic Book" w:eastAsia="Times New Roman" w:hAnsi="Franklin Gothic Book" w:cs="Franklin Gothic Book"/>
      <w:i/>
      <w:iCs/>
      <w:color w:val="000000"/>
      <w:spacing w:val="0"/>
      <w:w w:val="100"/>
      <w:position w:val="0"/>
      <w:sz w:val="28"/>
      <w:szCs w:val="28"/>
      <w:u w:val="none"/>
      <w:lang w:val="uk-UA" w:eastAsia="uk-UA"/>
    </w:rPr>
  </w:style>
  <w:style w:type="character" w:customStyle="1" w:styleId="4">
    <w:name w:val="Основной текст (4)_"/>
    <w:basedOn w:val="a0"/>
    <w:link w:val="40"/>
    <w:uiPriority w:val="99"/>
    <w:locked/>
    <w:rsid w:val="00473687"/>
    <w:rPr>
      <w:rFonts w:ascii="Times New Roman" w:hAnsi="Times New Roman" w:cs="Times New Roman"/>
      <w:b/>
      <w:bCs/>
      <w:sz w:val="28"/>
      <w:szCs w:val="28"/>
      <w:u w:val="none"/>
    </w:rPr>
  </w:style>
  <w:style w:type="character" w:customStyle="1" w:styleId="5">
    <w:name w:val="Основной текст (5)_"/>
    <w:basedOn w:val="a0"/>
    <w:link w:val="50"/>
    <w:uiPriority w:val="99"/>
    <w:locked/>
    <w:rsid w:val="00473687"/>
    <w:rPr>
      <w:rFonts w:ascii="Times New Roman" w:hAnsi="Times New Roman" w:cs="Times New Roman"/>
      <w:b/>
      <w:bCs/>
      <w:sz w:val="28"/>
      <w:szCs w:val="28"/>
      <w:u w:val="none"/>
    </w:rPr>
  </w:style>
  <w:style w:type="character" w:customStyle="1" w:styleId="20">
    <w:name w:val="Основной текст (2)"/>
    <w:basedOn w:val="2"/>
    <w:uiPriority w:val="99"/>
    <w:rsid w:val="00473687"/>
    <w:rPr>
      <w:rFonts w:ascii="Times New Roman" w:hAnsi="Times New Roman" w:cs="Times New Roman"/>
      <w:strike/>
      <w:color w:val="000000"/>
      <w:spacing w:val="0"/>
      <w:w w:val="100"/>
      <w:position w:val="0"/>
      <w:sz w:val="28"/>
      <w:szCs w:val="28"/>
      <w:u w:val="none"/>
      <w:lang w:val="uk-UA" w:eastAsia="uk-UA"/>
    </w:rPr>
  </w:style>
  <w:style w:type="character" w:customStyle="1" w:styleId="a4">
    <w:name w:val="Колонтитул_"/>
    <w:basedOn w:val="a0"/>
    <w:link w:val="a5"/>
    <w:uiPriority w:val="99"/>
    <w:locked/>
    <w:rsid w:val="00473687"/>
    <w:rPr>
      <w:rFonts w:ascii="Times New Roman" w:hAnsi="Times New Roman" w:cs="Times New Roman"/>
      <w:b/>
      <w:bCs/>
      <w:sz w:val="22"/>
      <w:szCs w:val="22"/>
      <w:u w:val="none"/>
    </w:rPr>
  </w:style>
  <w:style w:type="paragraph" w:customStyle="1" w:styleId="30">
    <w:name w:val="Основной текст (3)"/>
    <w:basedOn w:val="a"/>
    <w:link w:val="3"/>
    <w:uiPriority w:val="99"/>
    <w:rsid w:val="00473687"/>
    <w:pPr>
      <w:shd w:val="clear" w:color="auto" w:fill="FFFFFF"/>
      <w:spacing w:after="240"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473687"/>
    <w:pPr>
      <w:shd w:val="clear" w:color="auto" w:fill="FFFFFF"/>
      <w:spacing w:before="240" w:after="120" w:line="307" w:lineRule="exact"/>
    </w:pPr>
    <w:rPr>
      <w:rFonts w:ascii="Times New Roman" w:hAnsi="Times New Roman" w:cs="Times New Roman"/>
      <w:sz w:val="28"/>
      <w:szCs w:val="28"/>
    </w:rPr>
  </w:style>
  <w:style w:type="paragraph" w:customStyle="1" w:styleId="11">
    <w:name w:val="Заголовок №11"/>
    <w:basedOn w:val="a"/>
    <w:link w:val="1"/>
    <w:uiPriority w:val="99"/>
    <w:rsid w:val="00473687"/>
    <w:pPr>
      <w:shd w:val="clear" w:color="auto" w:fill="FFFFFF"/>
      <w:spacing w:before="120" w:after="540" w:line="240" w:lineRule="atLeast"/>
      <w:jc w:val="both"/>
      <w:outlineLvl w:val="0"/>
    </w:pPr>
    <w:rPr>
      <w:rFonts w:ascii="Consolas" w:hAnsi="Consolas" w:cs="Consolas"/>
      <w:i/>
      <w:iCs/>
      <w:spacing w:val="-50"/>
      <w:sz w:val="30"/>
      <w:szCs w:val="30"/>
    </w:rPr>
  </w:style>
  <w:style w:type="paragraph" w:customStyle="1" w:styleId="40">
    <w:name w:val="Основной текст (4)"/>
    <w:basedOn w:val="a"/>
    <w:link w:val="4"/>
    <w:uiPriority w:val="99"/>
    <w:rsid w:val="00473687"/>
    <w:pPr>
      <w:shd w:val="clear" w:color="auto" w:fill="FFFFFF"/>
      <w:spacing w:before="540" w:after="120" w:line="240" w:lineRule="atLeast"/>
      <w:jc w:val="center"/>
    </w:pPr>
    <w:rPr>
      <w:rFonts w:ascii="Times New Roman" w:hAnsi="Times New Roman" w:cs="Times New Roman"/>
      <w:b/>
      <w:bCs/>
      <w:sz w:val="28"/>
      <w:szCs w:val="28"/>
    </w:rPr>
  </w:style>
  <w:style w:type="paragraph" w:customStyle="1" w:styleId="50">
    <w:name w:val="Основной текст (5)"/>
    <w:basedOn w:val="a"/>
    <w:link w:val="5"/>
    <w:uiPriority w:val="99"/>
    <w:rsid w:val="00473687"/>
    <w:pPr>
      <w:shd w:val="clear" w:color="auto" w:fill="FFFFFF"/>
      <w:spacing w:before="120" w:after="240" w:line="312" w:lineRule="exact"/>
    </w:pPr>
    <w:rPr>
      <w:rFonts w:ascii="Times New Roman" w:hAnsi="Times New Roman" w:cs="Times New Roman"/>
      <w:b/>
      <w:bCs/>
      <w:sz w:val="28"/>
      <w:szCs w:val="28"/>
    </w:rPr>
  </w:style>
  <w:style w:type="paragraph" w:customStyle="1" w:styleId="a5">
    <w:name w:val="Колонтитул"/>
    <w:basedOn w:val="a"/>
    <w:link w:val="a4"/>
    <w:uiPriority w:val="99"/>
    <w:rsid w:val="00473687"/>
    <w:pPr>
      <w:shd w:val="clear" w:color="auto" w:fill="FFFFFF"/>
      <w:spacing w:line="240" w:lineRule="atLeast"/>
    </w:pPr>
    <w:rPr>
      <w:rFonts w:ascii="Times New Roman" w:hAnsi="Times New Roman" w:cs="Times New Roman"/>
      <w:b/>
      <w:bCs/>
      <w:sz w:val="22"/>
      <w:szCs w:val="22"/>
    </w:rPr>
  </w:style>
  <w:style w:type="table" w:styleId="a6">
    <w:name w:val="Table Grid"/>
    <w:basedOn w:val="a1"/>
    <w:uiPriority w:val="99"/>
    <w:rsid w:val="00F163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41333"/>
    <w:pPr>
      <w:tabs>
        <w:tab w:val="center" w:pos="4677"/>
        <w:tab w:val="right" w:pos="9355"/>
      </w:tabs>
    </w:pPr>
  </w:style>
  <w:style w:type="character" w:customStyle="1" w:styleId="a8">
    <w:name w:val="Верхний колонтитул Знак"/>
    <w:basedOn w:val="a0"/>
    <w:link w:val="a7"/>
    <w:uiPriority w:val="99"/>
    <w:locked/>
    <w:rsid w:val="00F41333"/>
    <w:rPr>
      <w:rFonts w:cs="Times New Roman"/>
      <w:color w:val="000000"/>
    </w:rPr>
  </w:style>
  <w:style w:type="paragraph" w:styleId="a9">
    <w:name w:val="footer"/>
    <w:basedOn w:val="a"/>
    <w:link w:val="aa"/>
    <w:uiPriority w:val="99"/>
    <w:rsid w:val="00F41333"/>
    <w:pPr>
      <w:tabs>
        <w:tab w:val="center" w:pos="4677"/>
        <w:tab w:val="right" w:pos="9355"/>
      </w:tabs>
    </w:pPr>
  </w:style>
  <w:style w:type="character" w:customStyle="1" w:styleId="aa">
    <w:name w:val="Нижний колонтитул Знак"/>
    <w:basedOn w:val="a0"/>
    <w:link w:val="a9"/>
    <w:uiPriority w:val="99"/>
    <w:locked/>
    <w:rsid w:val="00F41333"/>
    <w:rPr>
      <w:rFonts w:cs="Times New Roman"/>
      <w:color w:val="000000"/>
    </w:rPr>
  </w:style>
  <w:style w:type="character" w:customStyle="1" w:styleId="212pt">
    <w:name w:val="Основной текст (2) + 12 pt"/>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12pt4">
    <w:name w:val="Основной текст (2) + 12 pt4"/>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12pt5">
    <w:name w:val="Основной текст (2) + 12 pt5"/>
    <w:basedOn w:val="2"/>
    <w:uiPriority w:val="99"/>
    <w:rsid w:val="004D23E0"/>
    <w:rPr>
      <w:rFonts w:ascii="Times New Roman" w:hAnsi="Times New Roman" w:cs="Times New Roman"/>
      <w:color w:val="000000"/>
      <w:spacing w:val="0"/>
      <w:w w:val="100"/>
      <w:position w:val="0"/>
      <w:sz w:val="24"/>
      <w:szCs w:val="24"/>
      <w:u w:val="none"/>
      <w:lang w:val="uk-UA" w:eastAsia="uk-UA" w:bidi="ar-SA"/>
    </w:rPr>
  </w:style>
  <w:style w:type="character" w:customStyle="1" w:styleId="2Constantia1">
    <w:name w:val="Основной текст (2) + Constantia1"/>
    <w:aliases w:val="7,5 pt1"/>
    <w:basedOn w:val="2"/>
    <w:uiPriority w:val="99"/>
    <w:rsid w:val="004D23E0"/>
    <w:rPr>
      <w:rFonts w:ascii="Constantia" w:eastAsia="Times New Roman" w:hAnsi="Constantia" w:cs="Constantia"/>
      <w:color w:val="000000"/>
      <w:spacing w:val="0"/>
      <w:w w:val="100"/>
      <w:position w:val="0"/>
      <w:sz w:val="15"/>
      <w:szCs w:val="15"/>
      <w:u w:val="none"/>
      <w:lang w:val="uk-UA" w:eastAsia="uk-UA" w:bidi="ar-SA"/>
    </w:rPr>
  </w:style>
  <w:style w:type="character" w:styleId="ab">
    <w:name w:val="page number"/>
    <w:basedOn w:val="a0"/>
    <w:uiPriority w:val="99"/>
    <w:rsid w:val="005369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2019-04-02T08:58:00Z</cp:lastPrinted>
  <dcterms:created xsi:type="dcterms:W3CDTF">2019-04-03T07:01:00Z</dcterms:created>
  <dcterms:modified xsi:type="dcterms:W3CDTF">2019-04-17T08:02:00Z</dcterms:modified>
</cp:coreProperties>
</file>