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5D68E4">
      <w:pPr>
        <w:shd w:val="clear" w:color="auto" w:fill="FFFFFF"/>
        <w:tabs>
          <w:tab w:val="left" w:pos="7260"/>
        </w:tabs>
        <w:spacing w:after="0" w:line="240" w:lineRule="auto"/>
        <w:ind w:left="5040"/>
        <w:rPr>
          <w:rFonts w:ascii="Times New Roman" w:hAnsi="Times New Roman"/>
          <w:sz w:val="28"/>
          <w:szCs w:val="28"/>
          <w:lang w:val="uk-UA"/>
        </w:rPr>
      </w:pPr>
      <w:r w:rsidRPr="008F32E2">
        <w:rPr>
          <w:rFonts w:ascii="Times New Roman" w:hAnsi="Times New Roman"/>
          <w:sz w:val="28"/>
          <w:szCs w:val="28"/>
          <w:lang w:val="uk-UA"/>
        </w:rPr>
        <w:t>ЗАТВЕРДЖЕНО</w:t>
      </w:r>
    </w:p>
    <w:p w:rsidR="00211D9F" w:rsidRDefault="00211D9F" w:rsidP="005D68E4">
      <w:pPr>
        <w:shd w:val="clear" w:color="auto" w:fill="FFFFFF"/>
        <w:tabs>
          <w:tab w:val="left" w:pos="7260"/>
        </w:tabs>
        <w:spacing w:after="0" w:line="240" w:lineRule="auto"/>
        <w:ind w:left="5040"/>
        <w:rPr>
          <w:rFonts w:ascii="Times New Roman" w:hAnsi="Times New Roman"/>
          <w:sz w:val="28"/>
          <w:szCs w:val="28"/>
          <w:lang w:val="uk-UA"/>
        </w:rPr>
      </w:pPr>
      <w:r>
        <w:rPr>
          <w:rFonts w:ascii="Times New Roman" w:hAnsi="Times New Roman"/>
          <w:sz w:val="28"/>
          <w:szCs w:val="28"/>
          <w:lang w:val="uk-UA"/>
        </w:rPr>
        <w:t xml:space="preserve">Рішення </w:t>
      </w:r>
      <w:r w:rsidR="00562B6B" w:rsidRPr="008F32E2">
        <w:rPr>
          <w:rFonts w:ascii="Times New Roman" w:hAnsi="Times New Roman"/>
          <w:sz w:val="28"/>
          <w:szCs w:val="28"/>
          <w:lang w:val="uk-UA"/>
        </w:rPr>
        <w:t xml:space="preserve"> обласної ради</w:t>
      </w:r>
    </w:p>
    <w:p w:rsidR="00211D9F" w:rsidRDefault="00211D9F" w:rsidP="005D68E4">
      <w:pPr>
        <w:shd w:val="clear" w:color="auto" w:fill="FFFFFF"/>
        <w:tabs>
          <w:tab w:val="left" w:pos="7260"/>
        </w:tabs>
        <w:spacing w:after="0" w:line="240" w:lineRule="auto"/>
        <w:ind w:left="5040"/>
        <w:rPr>
          <w:rFonts w:ascii="Times New Roman" w:hAnsi="Times New Roman"/>
          <w:sz w:val="28"/>
          <w:szCs w:val="28"/>
          <w:lang w:val="uk-UA"/>
        </w:rPr>
      </w:pPr>
    </w:p>
    <w:p w:rsidR="00211D9F" w:rsidRDefault="00211D9F" w:rsidP="005D68E4">
      <w:pPr>
        <w:shd w:val="clear" w:color="auto" w:fill="FFFFFF"/>
        <w:tabs>
          <w:tab w:val="left" w:pos="7260"/>
        </w:tabs>
        <w:spacing w:after="0" w:line="240" w:lineRule="auto"/>
        <w:ind w:left="5040"/>
        <w:rPr>
          <w:rFonts w:ascii="Times New Roman" w:hAnsi="Times New Roman"/>
          <w:sz w:val="28"/>
          <w:szCs w:val="28"/>
          <w:lang w:val="uk-UA"/>
        </w:rPr>
      </w:pPr>
      <w:r>
        <w:rPr>
          <w:rFonts w:ascii="Times New Roman" w:hAnsi="Times New Roman"/>
          <w:sz w:val="28"/>
          <w:szCs w:val="28"/>
          <w:lang w:val="uk-UA"/>
        </w:rPr>
        <w:t>Голова обласної ради</w:t>
      </w:r>
    </w:p>
    <w:p w:rsidR="00562B6B" w:rsidRPr="008F32E2" w:rsidRDefault="00211D9F" w:rsidP="005D68E4">
      <w:pPr>
        <w:shd w:val="clear" w:color="auto" w:fill="FFFFFF"/>
        <w:tabs>
          <w:tab w:val="left" w:pos="7260"/>
        </w:tabs>
        <w:spacing w:after="0" w:line="240" w:lineRule="auto"/>
        <w:ind w:left="5040"/>
        <w:rPr>
          <w:rFonts w:ascii="Times New Roman" w:hAnsi="Times New Roman"/>
          <w:sz w:val="28"/>
          <w:szCs w:val="28"/>
          <w:lang w:val="uk-UA"/>
        </w:rPr>
      </w:pPr>
      <w:r>
        <w:rPr>
          <w:rFonts w:ascii="Times New Roman" w:hAnsi="Times New Roman"/>
          <w:sz w:val="28"/>
          <w:szCs w:val="28"/>
          <w:lang w:val="uk-UA"/>
        </w:rPr>
        <w:t>_______Вікторія МОСКАЛЕНКО</w:t>
      </w:r>
      <w:r w:rsidR="00562B6B" w:rsidRPr="008F32E2">
        <w:rPr>
          <w:rFonts w:ascii="Times New Roman" w:hAnsi="Times New Roman"/>
          <w:sz w:val="28"/>
          <w:szCs w:val="28"/>
          <w:lang w:val="uk-UA"/>
        </w:rPr>
        <w:t xml:space="preserve"> </w:t>
      </w: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center"/>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center"/>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center"/>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center"/>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center"/>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center"/>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center"/>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center"/>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center"/>
        <w:rPr>
          <w:rFonts w:ascii="Times New Roman" w:hAnsi="Times New Roman"/>
          <w:iCs/>
          <w:sz w:val="28"/>
          <w:szCs w:val="28"/>
          <w:lang w:val="uk-UA"/>
        </w:rPr>
      </w:pPr>
    </w:p>
    <w:p w:rsidR="00562B6B" w:rsidRPr="008F32E2" w:rsidRDefault="00562B6B" w:rsidP="00602C35">
      <w:pPr>
        <w:autoSpaceDE w:val="0"/>
        <w:autoSpaceDN w:val="0"/>
        <w:adjustRightInd w:val="0"/>
        <w:spacing w:after="0" w:line="360" w:lineRule="auto"/>
        <w:jc w:val="center"/>
        <w:rPr>
          <w:rFonts w:ascii="Times New Roman" w:hAnsi="Times New Roman"/>
          <w:bCs/>
          <w:color w:val="000000"/>
          <w:sz w:val="28"/>
          <w:szCs w:val="28"/>
          <w:lang w:val="uk-UA"/>
        </w:rPr>
      </w:pPr>
      <w:r w:rsidRPr="008F32E2">
        <w:rPr>
          <w:rFonts w:ascii="Times New Roman" w:hAnsi="Times New Roman"/>
          <w:bCs/>
          <w:color w:val="000000"/>
          <w:sz w:val="28"/>
          <w:szCs w:val="28"/>
          <w:lang w:val="uk-UA"/>
        </w:rPr>
        <w:t>СТАТУТ</w:t>
      </w:r>
    </w:p>
    <w:p w:rsidR="00562B6B" w:rsidRDefault="00323412" w:rsidP="00602C35">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МИКОЛАЇВСЬКОГО</w:t>
      </w:r>
      <w:r w:rsidR="00562B6B" w:rsidRPr="008F32E2">
        <w:rPr>
          <w:rFonts w:ascii="Times New Roman" w:hAnsi="Times New Roman"/>
          <w:color w:val="000000"/>
          <w:sz w:val="28"/>
          <w:szCs w:val="28"/>
          <w:lang w:val="uk-UA"/>
        </w:rPr>
        <w:t xml:space="preserve"> ОБЛАСН</w:t>
      </w:r>
      <w:r>
        <w:rPr>
          <w:rFonts w:ascii="Times New Roman" w:hAnsi="Times New Roman"/>
          <w:color w:val="000000"/>
          <w:sz w:val="28"/>
          <w:szCs w:val="28"/>
          <w:lang w:val="uk-UA"/>
        </w:rPr>
        <w:t>ОГО</w:t>
      </w:r>
      <w:r w:rsidR="00562B6B" w:rsidRPr="008F32E2">
        <w:rPr>
          <w:rFonts w:ascii="Times New Roman" w:hAnsi="Times New Roman"/>
          <w:color w:val="000000"/>
          <w:sz w:val="28"/>
          <w:szCs w:val="28"/>
          <w:lang w:val="uk-UA"/>
        </w:rPr>
        <w:t xml:space="preserve"> </w:t>
      </w:r>
      <w:r w:rsidR="00211D9F">
        <w:rPr>
          <w:rFonts w:ascii="Times New Roman" w:hAnsi="Times New Roman"/>
          <w:color w:val="000000"/>
          <w:sz w:val="28"/>
          <w:szCs w:val="28"/>
          <w:lang w:val="uk-UA"/>
        </w:rPr>
        <w:t>БЮРО СУДОВО-МЕДИЧНОЇ ЕКСПЕРТИЗИ</w:t>
      </w:r>
      <w:r w:rsidR="00562B6B" w:rsidRPr="008F32E2">
        <w:rPr>
          <w:rFonts w:ascii="Times New Roman" w:hAnsi="Times New Roman"/>
          <w:color w:val="000000"/>
          <w:sz w:val="28"/>
          <w:szCs w:val="28"/>
          <w:lang w:val="uk-UA"/>
        </w:rPr>
        <w:t xml:space="preserve"> МИКОЛАЇВСЬКОЇ ОБЛАСНОЇ  РАДИ</w:t>
      </w:r>
    </w:p>
    <w:p w:rsidR="00211D9F" w:rsidRPr="008F32E2" w:rsidRDefault="00211D9F" w:rsidP="00602C35">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(Нова редакці</w:t>
      </w:r>
      <w:r w:rsidR="00323412">
        <w:rPr>
          <w:rFonts w:ascii="Times New Roman" w:hAnsi="Times New Roman"/>
          <w:color w:val="000000"/>
          <w:sz w:val="28"/>
          <w:szCs w:val="28"/>
          <w:lang w:val="uk-UA"/>
        </w:rPr>
        <w:t>я</w:t>
      </w:r>
      <w:r>
        <w:rPr>
          <w:rFonts w:ascii="Times New Roman" w:hAnsi="Times New Roman"/>
          <w:color w:val="000000"/>
          <w:sz w:val="28"/>
          <w:szCs w:val="28"/>
          <w:lang w:val="uk-UA"/>
        </w:rPr>
        <w:t>)</w:t>
      </w:r>
    </w:p>
    <w:p w:rsidR="00562B6B" w:rsidRPr="008F32E2" w:rsidRDefault="00562B6B" w:rsidP="00B33303">
      <w:pPr>
        <w:jc w:val="center"/>
        <w:rPr>
          <w:rFonts w:ascii="Times New Roman" w:hAnsi="Times New Roman"/>
          <w:sz w:val="28"/>
          <w:szCs w:val="28"/>
          <w:lang w:val="uk-UA"/>
        </w:rPr>
      </w:pPr>
    </w:p>
    <w:p w:rsidR="00562B6B" w:rsidRPr="008F32E2" w:rsidRDefault="00562B6B" w:rsidP="00B33303">
      <w:pPr>
        <w:autoSpaceDE w:val="0"/>
        <w:autoSpaceDN w:val="0"/>
        <w:adjustRightInd w:val="0"/>
        <w:spacing w:after="0" w:line="240" w:lineRule="auto"/>
        <w:rPr>
          <w:rFonts w:ascii="Times New Roman" w:hAnsi="Times New Roman"/>
          <w:bCs/>
          <w:color w:val="000000"/>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shd w:val="clear" w:color="auto" w:fill="FFFFFF"/>
        <w:spacing w:after="0" w:line="240" w:lineRule="auto"/>
        <w:ind w:right="91"/>
        <w:jc w:val="both"/>
        <w:rPr>
          <w:rFonts w:ascii="Times New Roman" w:hAnsi="Times New Roman"/>
          <w:iCs/>
          <w:sz w:val="28"/>
          <w:szCs w:val="28"/>
          <w:lang w:val="uk-UA"/>
        </w:rPr>
      </w:pPr>
    </w:p>
    <w:p w:rsidR="00562B6B" w:rsidRPr="008F32E2" w:rsidRDefault="00562B6B" w:rsidP="00B33303">
      <w:pPr>
        <w:jc w:val="center"/>
        <w:rPr>
          <w:rFonts w:ascii="Times New Roman" w:hAnsi="Times New Roman"/>
          <w:iCs/>
          <w:sz w:val="28"/>
          <w:szCs w:val="28"/>
          <w:lang w:val="uk-UA"/>
        </w:rPr>
      </w:pPr>
    </w:p>
    <w:p w:rsidR="00562B6B" w:rsidRPr="008F32E2" w:rsidRDefault="00562B6B" w:rsidP="00B33303">
      <w:pPr>
        <w:jc w:val="center"/>
        <w:rPr>
          <w:rFonts w:ascii="Times New Roman" w:hAnsi="Times New Roman"/>
          <w:iCs/>
          <w:sz w:val="28"/>
          <w:szCs w:val="28"/>
          <w:lang w:val="uk-UA"/>
        </w:rPr>
      </w:pPr>
    </w:p>
    <w:p w:rsidR="00562B6B" w:rsidRDefault="00211D9F" w:rsidP="00B33303">
      <w:pPr>
        <w:jc w:val="center"/>
        <w:rPr>
          <w:rFonts w:ascii="Times New Roman" w:hAnsi="Times New Roman"/>
          <w:iCs/>
          <w:sz w:val="28"/>
          <w:szCs w:val="28"/>
          <w:lang w:val="uk-UA"/>
        </w:rPr>
      </w:pPr>
      <w:r>
        <w:rPr>
          <w:rFonts w:ascii="Times New Roman" w:hAnsi="Times New Roman"/>
          <w:iCs/>
          <w:sz w:val="28"/>
          <w:szCs w:val="28"/>
          <w:lang w:val="uk-UA"/>
        </w:rPr>
        <w:t>м. Миколаїв</w:t>
      </w:r>
    </w:p>
    <w:p w:rsidR="00562B6B" w:rsidRPr="008F32E2" w:rsidRDefault="00211D9F" w:rsidP="00B33303">
      <w:pPr>
        <w:jc w:val="center"/>
        <w:rPr>
          <w:rFonts w:ascii="Times New Roman" w:hAnsi="Times New Roman"/>
          <w:iCs/>
          <w:sz w:val="28"/>
          <w:szCs w:val="28"/>
          <w:lang w:val="uk-UA"/>
        </w:rPr>
      </w:pPr>
      <w:r>
        <w:rPr>
          <w:rFonts w:ascii="Times New Roman" w:hAnsi="Times New Roman"/>
          <w:iCs/>
          <w:sz w:val="28"/>
          <w:szCs w:val="28"/>
          <w:lang w:val="uk-UA"/>
        </w:rPr>
        <w:t>2020 рік</w:t>
      </w:r>
    </w:p>
    <w:p w:rsidR="00323412" w:rsidRDefault="00211D9F" w:rsidP="00211D9F">
      <w:pPr>
        <w:tabs>
          <w:tab w:val="left" w:pos="5670"/>
        </w:tabs>
        <w:spacing w:after="0" w:line="240" w:lineRule="auto"/>
        <w:rPr>
          <w:rFonts w:ascii="Times New Roman" w:hAnsi="Times New Roman"/>
          <w:iCs/>
          <w:sz w:val="28"/>
          <w:szCs w:val="28"/>
          <w:lang w:val="uk-UA"/>
        </w:rPr>
      </w:pPr>
      <w:r>
        <w:rPr>
          <w:rFonts w:ascii="Times New Roman" w:hAnsi="Times New Roman"/>
          <w:iCs/>
          <w:sz w:val="28"/>
          <w:szCs w:val="28"/>
          <w:lang w:val="uk-UA"/>
        </w:rPr>
        <w:tab/>
      </w:r>
    </w:p>
    <w:p w:rsidR="00562B6B" w:rsidRDefault="00323412" w:rsidP="00211D9F">
      <w:pPr>
        <w:tabs>
          <w:tab w:val="left" w:pos="5670"/>
        </w:tabs>
        <w:spacing w:after="0" w:line="240" w:lineRule="auto"/>
        <w:rPr>
          <w:rFonts w:ascii="Times New Roman" w:hAnsi="Times New Roman"/>
          <w:iCs/>
          <w:sz w:val="28"/>
          <w:szCs w:val="28"/>
          <w:lang w:val="uk-UA"/>
        </w:rPr>
      </w:pPr>
      <w:r>
        <w:rPr>
          <w:rFonts w:ascii="Times New Roman" w:hAnsi="Times New Roman"/>
          <w:iCs/>
          <w:sz w:val="28"/>
          <w:szCs w:val="28"/>
          <w:lang w:val="uk-UA"/>
        </w:rPr>
        <w:lastRenderedPageBreak/>
        <w:tab/>
      </w:r>
      <w:r w:rsidR="00211D9F">
        <w:rPr>
          <w:rFonts w:ascii="Times New Roman" w:hAnsi="Times New Roman"/>
          <w:iCs/>
          <w:sz w:val="28"/>
          <w:szCs w:val="28"/>
          <w:lang w:val="uk-UA"/>
        </w:rPr>
        <w:t>Додаток 1</w:t>
      </w:r>
    </w:p>
    <w:p w:rsidR="00211D9F" w:rsidRDefault="00211D9F" w:rsidP="00211D9F">
      <w:pPr>
        <w:tabs>
          <w:tab w:val="left" w:pos="5670"/>
        </w:tabs>
        <w:spacing w:after="0" w:line="240" w:lineRule="auto"/>
        <w:jc w:val="center"/>
        <w:rPr>
          <w:rFonts w:ascii="Times New Roman" w:hAnsi="Times New Roman"/>
          <w:iCs/>
          <w:sz w:val="28"/>
          <w:szCs w:val="28"/>
          <w:lang w:val="uk-UA"/>
        </w:rPr>
      </w:pPr>
      <w:r>
        <w:rPr>
          <w:rFonts w:ascii="Times New Roman" w:hAnsi="Times New Roman"/>
          <w:iCs/>
          <w:sz w:val="28"/>
          <w:szCs w:val="28"/>
          <w:lang w:val="uk-UA"/>
        </w:rPr>
        <w:t xml:space="preserve">                                                                      до рішення обласної ради</w:t>
      </w:r>
    </w:p>
    <w:p w:rsidR="00211D9F" w:rsidRPr="008F32E2" w:rsidRDefault="00211D9F" w:rsidP="00211D9F">
      <w:pPr>
        <w:tabs>
          <w:tab w:val="left" w:pos="5670"/>
        </w:tabs>
        <w:spacing w:after="0" w:line="240" w:lineRule="auto"/>
        <w:jc w:val="center"/>
        <w:rPr>
          <w:rFonts w:ascii="Times New Roman" w:hAnsi="Times New Roman"/>
          <w:sz w:val="28"/>
          <w:szCs w:val="28"/>
          <w:lang w:val="uk-UA"/>
        </w:rPr>
      </w:pPr>
      <w:r>
        <w:rPr>
          <w:rFonts w:ascii="Times New Roman" w:hAnsi="Times New Roman"/>
          <w:iCs/>
          <w:sz w:val="28"/>
          <w:szCs w:val="28"/>
          <w:lang w:val="uk-UA"/>
        </w:rPr>
        <w:t xml:space="preserve">                                                   ____________</w:t>
      </w:r>
    </w:p>
    <w:p w:rsidR="00211D9F" w:rsidRDefault="00211D9F" w:rsidP="00602C35">
      <w:pPr>
        <w:spacing w:after="0" w:line="240" w:lineRule="auto"/>
        <w:jc w:val="center"/>
        <w:rPr>
          <w:rFonts w:ascii="Times New Roman" w:hAnsi="Times New Roman"/>
          <w:sz w:val="28"/>
          <w:szCs w:val="28"/>
          <w:lang w:val="uk-UA"/>
        </w:rPr>
      </w:pPr>
    </w:p>
    <w:p w:rsidR="00562B6B" w:rsidRDefault="00562B6B" w:rsidP="00602C35">
      <w:pPr>
        <w:spacing w:after="0" w:line="240" w:lineRule="auto"/>
        <w:jc w:val="center"/>
        <w:rPr>
          <w:rFonts w:ascii="Times New Roman" w:hAnsi="Times New Roman"/>
          <w:sz w:val="28"/>
          <w:szCs w:val="28"/>
          <w:lang w:val="uk-UA"/>
        </w:rPr>
      </w:pPr>
      <w:r w:rsidRPr="008F32E2">
        <w:rPr>
          <w:rFonts w:ascii="Times New Roman" w:hAnsi="Times New Roman"/>
          <w:sz w:val="28"/>
          <w:szCs w:val="28"/>
          <w:lang w:val="uk-UA"/>
        </w:rPr>
        <w:t>1. ЗАГАЛЬНІ ПОЛОЖЕННЯ</w:t>
      </w:r>
    </w:p>
    <w:p w:rsidR="00562B6B" w:rsidRPr="008F32E2" w:rsidRDefault="00562B6B" w:rsidP="00602C35">
      <w:pPr>
        <w:spacing w:after="0" w:line="240" w:lineRule="auto"/>
        <w:jc w:val="center"/>
        <w:rPr>
          <w:rFonts w:ascii="Times New Roman" w:hAnsi="Times New Roman"/>
          <w:sz w:val="28"/>
          <w:szCs w:val="28"/>
          <w:lang w:val="uk-UA"/>
        </w:rPr>
      </w:pPr>
    </w:p>
    <w:p w:rsidR="00562B6B" w:rsidRPr="008F32E2" w:rsidRDefault="00323412" w:rsidP="00602C35">
      <w:pPr>
        <w:pStyle w:val="1"/>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562B6B" w:rsidRPr="008F32E2">
        <w:rPr>
          <w:rFonts w:ascii="Times New Roman" w:hAnsi="Times New Roman" w:cs="Times New Roman"/>
          <w:sz w:val="28"/>
          <w:szCs w:val="28"/>
        </w:rPr>
        <w:t>Микол</w:t>
      </w:r>
      <w:r w:rsidR="00211D9F">
        <w:rPr>
          <w:rFonts w:ascii="Times New Roman" w:hAnsi="Times New Roman" w:cs="Times New Roman"/>
          <w:sz w:val="28"/>
          <w:szCs w:val="28"/>
        </w:rPr>
        <w:t>аївське обласне бюро судово-медичної експертизи</w:t>
      </w:r>
      <w:r w:rsidR="00562B6B" w:rsidRPr="008F32E2">
        <w:rPr>
          <w:rFonts w:ascii="Times New Roman" w:hAnsi="Times New Roman" w:cs="Times New Roman"/>
          <w:sz w:val="28"/>
          <w:szCs w:val="28"/>
        </w:rPr>
        <w:t xml:space="preserve"> Миколаївської обласної ради</w:t>
      </w:r>
      <w:r w:rsidR="00562B6B" w:rsidRPr="008F32E2">
        <w:rPr>
          <w:rFonts w:ascii="Times New Roman" w:hAnsi="Times New Roman" w:cs="Times New Roman"/>
          <w:color w:val="000000"/>
          <w:sz w:val="28"/>
          <w:szCs w:val="28"/>
        </w:rPr>
        <w:t xml:space="preserve"> </w:t>
      </w:r>
      <w:r w:rsidR="00562B6B" w:rsidRPr="008F32E2">
        <w:rPr>
          <w:rFonts w:ascii="Times New Roman" w:hAnsi="Times New Roman" w:cs="Times New Roman"/>
          <w:sz w:val="28"/>
          <w:szCs w:val="28"/>
        </w:rPr>
        <w:t xml:space="preserve">(надалі – </w:t>
      </w:r>
      <w:r w:rsidR="00211D9F">
        <w:rPr>
          <w:rFonts w:ascii="Times New Roman" w:hAnsi="Times New Roman" w:cs="Times New Roman"/>
          <w:sz w:val="28"/>
          <w:szCs w:val="28"/>
        </w:rPr>
        <w:t>Закла</w:t>
      </w:r>
      <w:r w:rsidR="00211D9F" w:rsidRPr="00211D9F">
        <w:rPr>
          <w:rFonts w:ascii="Times New Roman" w:hAnsi="Times New Roman" w:cs="Times New Roman"/>
          <w:sz w:val="28"/>
          <w:szCs w:val="28"/>
        </w:rPr>
        <w:t>д</w:t>
      </w:r>
      <w:r w:rsidR="00562B6B" w:rsidRPr="00211D9F">
        <w:rPr>
          <w:rFonts w:ascii="Times New Roman" w:hAnsi="Times New Roman" w:cs="Times New Roman"/>
          <w:sz w:val="28"/>
          <w:szCs w:val="28"/>
        </w:rPr>
        <w:t xml:space="preserve">) є  </w:t>
      </w:r>
      <w:r w:rsidR="00211D9F" w:rsidRPr="00211D9F">
        <w:rPr>
          <w:rFonts w:ascii="Times New Roman" w:hAnsi="Times New Roman" w:cs="Times New Roman"/>
          <w:sz w:val="28"/>
          <w:szCs w:val="28"/>
        </w:rPr>
        <w:t xml:space="preserve">бюджетним спеціалізованим </w:t>
      </w:r>
      <w:r w:rsidR="00562B6B" w:rsidRPr="008F32E2">
        <w:rPr>
          <w:rFonts w:ascii="Times New Roman" w:hAnsi="Times New Roman" w:cs="Times New Roman"/>
          <w:sz w:val="28"/>
          <w:szCs w:val="28"/>
        </w:rPr>
        <w:t>закладом охорони здоров’я</w:t>
      </w:r>
      <w:r w:rsidR="00211D9F">
        <w:rPr>
          <w:rFonts w:ascii="Times New Roman" w:hAnsi="Times New Roman" w:cs="Times New Roman"/>
          <w:sz w:val="28"/>
          <w:szCs w:val="28"/>
        </w:rPr>
        <w:t>, заснованим на спільній власності територіальних громад сіл, селищ міст області, інтереси яких у межах повноважень, визначених</w:t>
      </w:r>
      <w:r w:rsidR="00562B6B" w:rsidRPr="008F32E2">
        <w:rPr>
          <w:rFonts w:ascii="Times New Roman" w:hAnsi="Times New Roman" w:cs="Times New Roman"/>
          <w:sz w:val="28"/>
          <w:szCs w:val="28"/>
        </w:rPr>
        <w:t xml:space="preserve"> </w:t>
      </w:r>
      <w:r w:rsidR="00211D9F">
        <w:rPr>
          <w:rFonts w:ascii="Times New Roman" w:hAnsi="Times New Roman" w:cs="Times New Roman"/>
          <w:sz w:val="28"/>
          <w:szCs w:val="28"/>
        </w:rPr>
        <w:t xml:space="preserve">чинним законодавством України, представляє Миколаївська обласна рада (далі – Власник). </w:t>
      </w:r>
    </w:p>
    <w:p w:rsidR="00562B6B" w:rsidRPr="0054729C" w:rsidRDefault="00211D9F" w:rsidP="00602C35">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562B6B" w:rsidRPr="0054729C" w:rsidRDefault="00211D9F" w:rsidP="00602C35">
      <w:pPr>
        <w:pStyle w:val="1"/>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Заклад </w:t>
      </w:r>
      <w:r w:rsidR="00562B6B" w:rsidRPr="0054729C">
        <w:rPr>
          <w:rFonts w:ascii="Times New Roman" w:hAnsi="Times New Roman" w:cs="Times New Roman"/>
          <w:sz w:val="28"/>
          <w:szCs w:val="28"/>
        </w:rPr>
        <w:t>є правонаступником</w:t>
      </w:r>
      <w:r>
        <w:rPr>
          <w:rFonts w:ascii="Times New Roman" w:hAnsi="Times New Roman" w:cs="Times New Roman"/>
          <w:sz w:val="28"/>
          <w:szCs w:val="28"/>
        </w:rPr>
        <w:t xml:space="preserve"> всього майна, </w:t>
      </w:r>
      <w:r w:rsidR="00562B6B" w:rsidRPr="0054729C">
        <w:rPr>
          <w:rFonts w:ascii="Times New Roman" w:hAnsi="Times New Roman" w:cs="Times New Roman"/>
          <w:sz w:val="28"/>
          <w:szCs w:val="28"/>
        </w:rPr>
        <w:t xml:space="preserve"> усіх прав і обов’язків Миколаївсько</w:t>
      </w:r>
      <w:r>
        <w:rPr>
          <w:rFonts w:ascii="Times New Roman" w:hAnsi="Times New Roman" w:cs="Times New Roman"/>
          <w:sz w:val="28"/>
          <w:szCs w:val="28"/>
        </w:rPr>
        <w:t>го</w:t>
      </w:r>
      <w:r w:rsidR="00562B6B" w:rsidRPr="0054729C">
        <w:rPr>
          <w:rFonts w:ascii="Times New Roman" w:hAnsi="Times New Roman" w:cs="Times New Roman"/>
          <w:sz w:val="28"/>
          <w:szCs w:val="28"/>
        </w:rPr>
        <w:t xml:space="preserve"> обласно</w:t>
      </w:r>
      <w:r>
        <w:rPr>
          <w:rFonts w:ascii="Times New Roman" w:hAnsi="Times New Roman" w:cs="Times New Roman"/>
          <w:sz w:val="28"/>
          <w:szCs w:val="28"/>
        </w:rPr>
        <w:t>го</w:t>
      </w:r>
      <w:r w:rsidR="00562B6B" w:rsidRPr="0054729C">
        <w:rPr>
          <w:rFonts w:ascii="Times New Roman" w:hAnsi="Times New Roman" w:cs="Times New Roman"/>
          <w:sz w:val="28"/>
          <w:szCs w:val="28"/>
        </w:rPr>
        <w:t xml:space="preserve"> </w:t>
      </w:r>
      <w:r>
        <w:rPr>
          <w:rFonts w:ascii="Times New Roman" w:hAnsi="Times New Roman" w:cs="Times New Roman"/>
          <w:sz w:val="28"/>
          <w:szCs w:val="28"/>
        </w:rPr>
        <w:t>бюро судово-медичної експертизи</w:t>
      </w:r>
      <w:r w:rsidR="00562B6B" w:rsidRPr="0054729C">
        <w:rPr>
          <w:rFonts w:ascii="Times New Roman" w:hAnsi="Times New Roman" w:cs="Times New Roman"/>
          <w:sz w:val="28"/>
          <w:szCs w:val="28"/>
        </w:rPr>
        <w:t xml:space="preserve"> Миколаївської обласної ради.</w:t>
      </w:r>
    </w:p>
    <w:p w:rsidR="00562B6B" w:rsidRPr="0054729C" w:rsidRDefault="00562B6B" w:rsidP="00602C35">
      <w:pPr>
        <w:pStyle w:val="1"/>
        <w:spacing w:line="240" w:lineRule="auto"/>
        <w:ind w:firstLine="708"/>
        <w:jc w:val="both"/>
        <w:rPr>
          <w:rFonts w:ascii="Times New Roman" w:hAnsi="Times New Roman" w:cs="Times New Roman"/>
          <w:sz w:val="28"/>
          <w:szCs w:val="28"/>
        </w:rPr>
      </w:pPr>
    </w:p>
    <w:p w:rsidR="00E050A0" w:rsidRPr="0054729C" w:rsidRDefault="00E050A0" w:rsidP="00E050A0">
      <w:pPr>
        <w:spacing w:after="0" w:line="240" w:lineRule="auto"/>
        <w:ind w:firstLine="525"/>
        <w:jc w:val="both"/>
        <w:rPr>
          <w:rFonts w:ascii="Times New Roman" w:hAnsi="Times New Roman"/>
          <w:color w:val="000000"/>
          <w:sz w:val="28"/>
          <w:szCs w:val="28"/>
          <w:lang w:val="uk-UA"/>
        </w:rPr>
      </w:pPr>
      <w:r w:rsidRPr="0054729C">
        <w:rPr>
          <w:rFonts w:ascii="Times New Roman" w:hAnsi="Times New Roman"/>
          <w:color w:val="000000"/>
          <w:sz w:val="28"/>
          <w:szCs w:val="28"/>
          <w:lang w:val="uk-UA"/>
        </w:rPr>
        <w:t xml:space="preserve">Миколаївська обласна рада, як засновник, здійснює управління </w:t>
      </w:r>
      <w:r>
        <w:rPr>
          <w:rFonts w:ascii="Times New Roman" w:hAnsi="Times New Roman"/>
          <w:color w:val="000000"/>
          <w:sz w:val="28"/>
          <w:szCs w:val="28"/>
          <w:lang w:val="uk-UA"/>
        </w:rPr>
        <w:t>Закладом</w:t>
      </w:r>
      <w:r w:rsidRPr="0054729C">
        <w:rPr>
          <w:rFonts w:ascii="Times New Roman" w:hAnsi="Times New Roman"/>
          <w:color w:val="000000"/>
          <w:sz w:val="28"/>
          <w:szCs w:val="28"/>
          <w:lang w:val="uk-UA"/>
        </w:rPr>
        <w:t xml:space="preserve"> безпосередньо та/або через орган управління, що визначається Миколаївською обласною радою (далі – </w:t>
      </w:r>
      <w:r>
        <w:rPr>
          <w:rFonts w:ascii="Times New Roman" w:hAnsi="Times New Roman"/>
          <w:color w:val="000000"/>
          <w:sz w:val="28"/>
          <w:szCs w:val="28"/>
          <w:lang w:val="uk-UA"/>
        </w:rPr>
        <w:t>О</w:t>
      </w:r>
      <w:r w:rsidRPr="0054729C">
        <w:rPr>
          <w:rFonts w:ascii="Times New Roman" w:hAnsi="Times New Roman"/>
          <w:color w:val="000000"/>
          <w:sz w:val="28"/>
          <w:szCs w:val="28"/>
          <w:lang w:val="uk-UA"/>
        </w:rPr>
        <w:t xml:space="preserve">рган управління). </w:t>
      </w:r>
    </w:p>
    <w:p w:rsidR="00E050A0" w:rsidRDefault="00E050A0" w:rsidP="00602C35">
      <w:pPr>
        <w:spacing w:after="0" w:line="240" w:lineRule="auto"/>
        <w:ind w:firstLine="525"/>
        <w:jc w:val="both"/>
        <w:rPr>
          <w:rFonts w:ascii="Times New Roman" w:hAnsi="Times New Roman"/>
          <w:color w:val="000000"/>
          <w:sz w:val="28"/>
          <w:szCs w:val="28"/>
          <w:lang w:val="uk-UA"/>
        </w:rPr>
      </w:pPr>
    </w:p>
    <w:p w:rsidR="00562B6B" w:rsidRPr="0054729C" w:rsidRDefault="003E4F44" w:rsidP="00602C35">
      <w:pPr>
        <w:spacing w:after="0" w:line="240" w:lineRule="auto"/>
        <w:ind w:firstLine="525"/>
        <w:jc w:val="both"/>
        <w:rPr>
          <w:rFonts w:ascii="Times New Roman" w:hAnsi="Times New Roman"/>
          <w:color w:val="000000"/>
          <w:sz w:val="28"/>
          <w:szCs w:val="28"/>
          <w:lang w:val="uk-UA"/>
        </w:rPr>
      </w:pPr>
      <w:r>
        <w:rPr>
          <w:rFonts w:ascii="Times New Roman" w:hAnsi="Times New Roman"/>
          <w:color w:val="000000"/>
          <w:sz w:val="28"/>
          <w:szCs w:val="28"/>
          <w:lang w:val="uk-UA"/>
        </w:rPr>
        <w:t>Заклад</w:t>
      </w:r>
      <w:r w:rsidR="00562B6B" w:rsidRPr="0054729C">
        <w:rPr>
          <w:rFonts w:ascii="Times New Roman" w:hAnsi="Times New Roman"/>
          <w:color w:val="000000"/>
          <w:sz w:val="28"/>
          <w:szCs w:val="28"/>
          <w:lang w:val="uk-UA"/>
        </w:rPr>
        <w:t xml:space="preserve"> є підзвітним та підконтрольним Засновнику</w:t>
      </w:r>
      <w:r>
        <w:rPr>
          <w:rFonts w:ascii="Times New Roman" w:hAnsi="Times New Roman"/>
          <w:color w:val="000000"/>
          <w:sz w:val="28"/>
          <w:szCs w:val="28"/>
          <w:lang w:val="uk-UA"/>
        </w:rPr>
        <w:t xml:space="preserve"> та О</w:t>
      </w:r>
      <w:r w:rsidRPr="0054729C">
        <w:rPr>
          <w:rFonts w:ascii="Times New Roman" w:hAnsi="Times New Roman"/>
          <w:color w:val="000000"/>
          <w:sz w:val="28"/>
          <w:szCs w:val="28"/>
          <w:lang w:val="uk-UA"/>
        </w:rPr>
        <w:t>рган</w:t>
      </w:r>
      <w:r>
        <w:rPr>
          <w:rFonts w:ascii="Times New Roman" w:hAnsi="Times New Roman"/>
          <w:color w:val="000000"/>
          <w:sz w:val="28"/>
          <w:szCs w:val="28"/>
          <w:lang w:val="uk-UA"/>
        </w:rPr>
        <w:t>у</w:t>
      </w:r>
      <w:r w:rsidRPr="0054729C">
        <w:rPr>
          <w:rFonts w:ascii="Times New Roman" w:hAnsi="Times New Roman"/>
          <w:color w:val="000000"/>
          <w:sz w:val="28"/>
          <w:szCs w:val="28"/>
          <w:lang w:val="uk-UA"/>
        </w:rPr>
        <w:t xml:space="preserve"> управління</w:t>
      </w:r>
      <w:r w:rsidR="00562B6B" w:rsidRPr="0054729C">
        <w:rPr>
          <w:rFonts w:ascii="Times New Roman" w:hAnsi="Times New Roman"/>
          <w:color w:val="000000"/>
          <w:sz w:val="28"/>
          <w:szCs w:val="28"/>
          <w:lang w:val="uk-UA"/>
        </w:rPr>
        <w:t>.</w:t>
      </w:r>
    </w:p>
    <w:p w:rsidR="00562B6B" w:rsidRPr="0054729C" w:rsidRDefault="00562B6B" w:rsidP="00602C35">
      <w:pPr>
        <w:spacing w:after="0" w:line="240" w:lineRule="auto"/>
        <w:ind w:firstLine="525"/>
        <w:jc w:val="both"/>
        <w:rPr>
          <w:rFonts w:ascii="Times New Roman" w:hAnsi="Times New Roman"/>
          <w:color w:val="000000"/>
          <w:sz w:val="28"/>
          <w:szCs w:val="28"/>
          <w:lang w:val="uk-UA"/>
        </w:rPr>
      </w:pPr>
    </w:p>
    <w:p w:rsidR="00562B6B" w:rsidRPr="008F32E2" w:rsidRDefault="00562B6B" w:rsidP="00602C35">
      <w:pPr>
        <w:spacing w:after="0" w:line="240" w:lineRule="auto"/>
        <w:ind w:firstLine="525"/>
        <w:jc w:val="both"/>
        <w:rPr>
          <w:rFonts w:ascii="Times New Roman" w:hAnsi="Times New Roman"/>
          <w:sz w:val="28"/>
          <w:szCs w:val="28"/>
          <w:lang w:val="uk-UA"/>
        </w:rPr>
      </w:pPr>
      <w:r w:rsidRPr="0054729C">
        <w:rPr>
          <w:rFonts w:ascii="Times New Roman" w:hAnsi="Times New Roman"/>
          <w:color w:val="000000"/>
          <w:sz w:val="28"/>
          <w:szCs w:val="28"/>
          <w:lang w:val="uk-UA"/>
        </w:rPr>
        <w:t xml:space="preserve">Координацію діяльності </w:t>
      </w:r>
      <w:r w:rsidR="00691901">
        <w:rPr>
          <w:rFonts w:ascii="Times New Roman" w:hAnsi="Times New Roman"/>
          <w:color w:val="000000"/>
          <w:sz w:val="28"/>
          <w:szCs w:val="28"/>
          <w:lang w:val="uk-UA"/>
        </w:rPr>
        <w:t>Закладу</w:t>
      </w:r>
      <w:r w:rsidRPr="0054729C">
        <w:rPr>
          <w:rFonts w:ascii="Times New Roman" w:hAnsi="Times New Roman"/>
          <w:color w:val="000000"/>
          <w:sz w:val="28"/>
          <w:szCs w:val="28"/>
          <w:lang w:val="uk-UA"/>
        </w:rPr>
        <w:t xml:space="preserve"> в сфері забезпечення реалізації</w:t>
      </w:r>
      <w:r w:rsidRPr="008F32E2">
        <w:rPr>
          <w:rFonts w:ascii="Times New Roman" w:hAnsi="Times New Roman"/>
          <w:color w:val="000000"/>
          <w:sz w:val="28"/>
          <w:szCs w:val="28"/>
          <w:lang w:val="uk-UA"/>
        </w:rPr>
        <w:t xml:space="preserve"> державної політики в галузі охорони здоров'я здійснює Миколаївська обласна державна адміністрація (далі – </w:t>
      </w:r>
      <w:r w:rsidR="00691901">
        <w:rPr>
          <w:rFonts w:ascii="Times New Roman" w:hAnsi="Times New Roman"/>
          <w:color w:val="000000"/>
          <w:sz w:val="28"/>
          <w:szCs w:val="28"/>
          <w:lang w:val="uk-UA"/>
        </w:rPr>
        <w:t>У</w:t>
      </w:r>
      <w:r w:rsidRPr="008F32E2">
        <w:rPr>
          <w:rFonts w:ascii="Times New Roman" w:hAnsi="Times New Roman"/>
          <w:color w:val="000000"/>
          <w:sz w:val="28"/>
          <w:szCs w:val="28"/>
          <w:lang w:val="uk-UA"/>
        </w:rPr>
        <w:t>повноважений орган).</w:t>
      </w:r>
    </w:p>
    <w:p w:rsidR="00562B6B" w:rsidRPr="008F32E2" w:rsidRDefault="00562B6B" w:rsidP="00602C35">
      <w:pPr>
        <w:spacing w:after="0" w:line="240" w:lineRule="auto"/>
        <w:ind w:firstLine="525"/>
        <w:jc w:val="both"/>
        <w:rPr>
          <w:rFonts w:ascii="Times New Roman" w:hAnsi="Times New Roman"/>
          <w:sz w:val="28"/>
          <w:szCs w:val="28"/>
          <w:lang w:val="uk-UA"/>
        </w:rPr>
      </w:pPr>
    </w:p>
    <w:p w:rsidR="00562B6B" w:rsidRPr="008F32E2" w:rsidRDefault="00083C7A" w:rsidP="00602C35">
      <w:pPr>
        <w:spacing w:after="0" w:line="240" w:lineRule="auto"/>
        <w:ind w:firstLine="525"/>
        <w:jc w:val="both"/>
        <w:rPr>
          <w:rFonts w:ascii="Times New Roman" w:hAnsi="Times New Roman"/>
          <w:sz w:val="28"/>
          <w:szCs w:val="28"/>
          <w:lang w:val="uk-UA"/>
        </w:rPr>
      </w:pPr>
      <w:r>
        <w:rPr>
          <w:rFonts w:ascii="Times New Roman" w:hAnsi="Times New Roman"/>
          <w:sz w:val="28"/>
          <w:szCs w:val="28"/>
          <w:lang w:val="uk-UA"/>
        </w:rPr>
        <w:t xml:space="preserve">1.3. </w:t>
      </w:r>
      <w:r w:rsidR="00E25E8E">
        <w:rPr>
          <w:rFonts w:ascii="Times New Roman" w:hAnsi="Times New Roman"/>
          <w:sz w:val="28"/>
          <w:szCs w:val="28"/>
          <w:lang w:val="uk-UA"/>
        </w:rPr>
        <w:t xml:space="preserve">Майно </w:t>
      </w:r>
      <w:r>
        <w:rPr>
          <w:rFonts w:ascii="Times New Roman" w:hAnsi="Times New Roman"/>
          <w:sz w:val="28"/>
          <w:szCs w:val="28"/>
          <w:lang w:val="uk-UA"/>
        </w:rPr>
        <w:t>Заклад</w:t>
      </w:r>
      <w:r w:rsidR="00E25E8E">
        <w:rPr>
          <w:rFonts w:ascii="Times New Roman" w:hAnsi="Times New Roman"/>
          <w:sz w:val="28"/>
          <w:szCs w:val="28"/>
          <w:lang w:val="uk-UA"/>
        </w:rPr>
        <w:t xml:space="preserve">у є </w:t>
      </w:r>
      <w:r w:rsidR="00562B6B" w:rsidRPr="008F32E2">
        <w:rPr>
          <w:rFonts w:ascii="Times New Roman" w:hAnsi="Times New Roman"/>
          <w:sz w:val="28"/>
          <w:szCs w:val="28"/>
          <w:lang w:val="uk-UA"/>
        </w:rPr>
        <w:t xml:space="preserve"> спільно</w:t>
      </w:r>
      <w:r w:rsidR="00E25E8E">
        <w:rPr>
          <w:rFonts w:ascii="Times New Roman" w:hAnsi="Times New Roman"/>
          <w:sz w:val="28"/>
          <w:szCs w:val="28"/>
          <w:lang w:val="uk-UA"/>
        </w:rPr>
        <w:t>ю</w:t>
      </w:r>
      <w:r w:rsidR="00562B6B" w:rsidRPr="008F32E2">
        <w:rPr>
          <w:rFonts w:ascii="Times New Roman" w:hAnsi="Times New Roman"/>
          <w:sz w:val="28"/>
          <w:szCs w:val="28"/>
          <w:lang w:val="uk-UA"/>
        </w:rPr>
        <w:t xml:space="preserve"> власн</w:t>
      </w:r>
      <w:r w:rsidR="007009C4">
        <w:rPr>
          <w:rFonts w:ascii="Times New Roman" w:hAnsi="Times New Roman"/>
          <w:sz w:val="28"/>
          <w:szCs w:val="28"/>
          <w:lang w:val="uk-UA"/>
        </w:rPr>
        <w:t>і</w:t>
      </w:r>
      <w:r w:rsidR="00562B6B" w:rsidRPr="008F32E2">
        <w:rPr>
          <w:rFonts w:ascii="Times New Roman" w:hAnsi="Times New Roman"/>
          <w:sz w:val="28"/>
          <w:szCs w:val="28"/>
          <w:lang w:val="uk-UA"/>
        </w:rPr>
        <w:t>ст</w:t>
      </w:r>
      <w:r w:rsidR="00E25E8E">
        <w:rPr>
          <w:rFonts w:ascii="Times New Roman" w:hAnsi="Times New Roman"/>
          <w:sz w:val="28"/>
          <w:szCs w:val="28"/>
          <w:lang w:val="uk-UA"/>
        </w:rPr>
        <w:t>ю</w:t>
      </w:r>
      <w:r w:rsidR="00562B6B" w:rsidRPr="008F32E2">
        <w:rPr>
          <w:rFonts w:ascii="Times New Roman" w:hAnsi="Times New Roman"/>
          <w:sz w:val="28"/>
          <w:szCs w:val="28"/>
          <w:lang w:val="uk-UA"/>
        </w:rPr>
        <w:t xml:space="preserve"> територіальних громад сіл, селищ, міст Миколаївської області</w:t>
      </w:r>
      <w:r w:rsidR="00562B6B">
        <w:rPr>
          <w:rFonts w:ascii="Times New Roman" w:hAnsi="Times New Roman"/>
          <w:sz w:val="28"/>
          <w:szCs w:val="28"/>
          <w:lang w:val="uk-UA"/>
        </w:rPr>
        <w:t xml:space="preserve"> (далі – </w:t>
      </w:r>
      <w:r>
        <w:rPr>
          <w:rFonts w:ascii="Times New Roman" w:hAnsi="Times New Roman"/>
          <w:sz w:val="28"/>
          <w:szCs w:val="28"/>
          <w:lang w:val="uk-UA"/>
        </w:rPr>
        <w:t>К</w:t>
      </w:r>
      <w:r w:rsidR="00562B6B">
        <w:rPr>
          <w:rFonts w:ascii="Times New Roman" w:hAnsi="Times New Roman"/>
          <w:sz w:val="28"/>
          <w:szCs w:val="28"/>
          <w:lang w:val="uk-UA"/>
        </w:rPr>
        <w:t>омунальне майно)</w:t>
      </w:r>
      <w:r w:rsidR="00562B6B" w:rsidRPr="008F32E2">
        <w:rPr>
          <w:rFonts w:ascii="Times New Roman" w:hAnsi="Times New Roman"/>
          <w:sz w:val="28"/>
          <w:szCs w:val="28"/>
          <w:lang w:val="uk-UA"/>
        </w:rPr>
        <w:t>.</w:t>
      </w:r>
    </w:p>
    <w:p w:rsidR="00562B6B" w:rsidRPr="008F32E2" w:rsidRDefault="00562B6B" w:rsidP="00602C35">
      <w:pPr>
        <w:spacing w:after="0" w:line="240" w:lineRule="auto"/>
        <w:ind w:firstLine="525"/>
        <w:jc w:val="both"/>
        <w:rPr>
          <w:rFonts w:ascii="Times New Roman" w:hAnsi="Times New Roman"/>
          <w:sz w:val="28"/>
          <w:szCs w:val="28"/>
          <w:lang w:val="uk-UA"/>
        </w:rPr>
      </w:pPr>
    </w:p>
    <w:p w:rsidR="00562B6B" w:rsidRPr="008F32E2" w:rsidRDefault="00562B6B" w:rsidP="00602C35">
      <w:pPr>
        <w:spacing w:after="0" w:line="240" w:lineRule="auto"/>
        <w:ind w:firstLine="567"/>
        <w:jc w:val="both"/>
        <w:rPr>
          <w:rFonts w:ascii="Times New Roman" w:hAnsi="Times New Roman"/>
          <w:sz w:val="28"/>
          <w:szCs w:val="28"/>
          <w:lang w:val="uk-UA"/>
        </w:rPr>
      </w:pPr>
      <w:r w:rsidRPr="008F32E2">
        <w:rPr>
          <w:rFonts w:ascii="Times New Roman" w:hAnsi="Times New Roman"/>
          <w:sz w:val="28"/>
          <w:szCs w:val="28"/>
          <w:lang w:val="uk-UA"/>
        </w:rPr>
        <w:t>1.</w:t>
      </w:r>
      <w:r w:rsidR="007009C4">
        <w:rPr>
          <w:rFonts w:ascii="Times New Roman" w:hAnsi="Times New Roman"/>
          <w:sz w:val="28"/>
          <w:szCs w:val="28"/>
          <w:lang w:val="uk-UA"/>
        </w:rPr>
        <w:t>4</w:t>
      </w:r>
      <w:r w:rsidRPr="008F32E2">
        <w:rPr>
          <w:rFonts w:ascii="Times New Roman" w:hAnsi="Times New Roman"/>
          <w:sz w:val="28"/>
          <w:szCs w:val="28"/>
          <w:lang w:val="uk-UA"/>
        </w:rPr>
        <w:t xml:space="preserve">. </w:t>
      </w:r>
      <w:r w:rsidR="007009C4">
        <w:rPr>
          <w:rFonts w:ascii="Times New Roman" w:hAnsi="Times New Roman"/>
          <w:sz w:val="28"/>
          <w:szCs w:val="28"/>
          <w:lang w:val="uk-UA"/>
        </w:rPr>
        <w:t>У</w:t>
      </w:r>
      <w:r w:rsidRPr="008F32E2">
        <w:rPr>
          <w:rFonts w:ascii="Times New Roman" w:hAnsi="Times New Roman"/>
          <w:sz w:val="28"/>
          <w:szCs w:val="28"/>
          <w:lang w:val="uk-UA"/>
        </w:rPr>
        <w:t xml:space="preserve"> своїй діяльності</w:t>
      </w:r>
      <w:r w:rsidR="007009C4">
        <w:rPr>
          <w:rFonts w:ascii="Times New Roman" w:hAnsi="Times New Roman"/>
          <w:sz w:val="28"/>
          <w:szCs w:val="28"/>
          <w:lang w:val="uk-UA"/>
        </w:rPr>
        <w:t xml:space="preserve"> Заклад</w:t>
      </w:r>
      <w:r w:rsidRPr="008F32E2">
        <w:rPr>
          <w:rFonts w:ascii="Times New Roman" w:hAnsi="Times New Roman"/>
          <w:sz w:val="28"/>
          <w:szCs w:val="28"/>
          <w:lang w:val="uk-UA"/>
        </w:rPr>
        <w:t xml:space="preserve">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 </w:t>
      </w:r>
    </w:p>
    <w:p w:rsidR="00562B6B" w:rsidRPr="008F32E2" w:rsidRDefault="00562B6B" w:rsidP="00602C35">
      <w:pPr>
        <w:spacing w:after="0" w:line="240" w:lineRule="auto"/>
        <w:ind w:firstLine="567"/>
        <w:jc w:val="both"/>
        <w:rPr>
          <w:rFonts w:ascii="Times New Roman" w:hAnsi="Times New Roman"/>
          <w:sz w:val="28"/>
          <w:szCs w:val="28"/>
          <w:lang w:val="uk-UA"/>
        </w:rPr>
      </w:pPr>
    </w:p>
    <w:p w:rsidR="00562B6B" w:rsidRPr="008F32E2" w:rsidRDefault="00562B6B" w:rsidP="00602C35">
      <w:pPr>
        <w:spacing w:after="0" w:line="240" w:lineRule="auto"/>
        <w:jc w:val="center"/>
        <w:rPr>
          <w:rFonts w:ascii="Times New Roman" w:hAnsi="Times New Roman"/>
          <w:sz w:val="28"/>
          <w:szCs w:val="28"/>
          <w:lang w:val="uk-UA"/>
        </w:rPr>
      </w:pPr>
      <w:r w:rsidRPr="008F32E2">
        <w:rPr>
          <w:rFonts w:ascii="Times New Roman" w:hAnsi="Times New Roman"/>
          <w:sz w:val="28"/>
          <w:szCs w:val="28"/>
          <w:lang w:val="uk-UA"/>
        </w:rPr>
        <w:t>2. НАЙМЕНУВАННЯ ТА МІСЦЕЗНАХОДЖЕННЯ</w:t>
      </w:r>
    </w:p>
    <w:p w:rsidR="00562B6B" w:rsidRPr="008F32E2" w:rsidRDefault="00562B6B" w:rsidP="00602C35">
      <w:pPr>
        <w:spacing w:after="0" w:line="240" w:lineRule="auto"/>
        <w:jc w:val="center"/>
        <w:rPr>
          <w:rFonts w:ascii="Times New Roman" w:hAnsi="Times New Roman"/>
          <w:sz w:val="28"/>
          <w:szCs w:val="28"/>
          <w:lang w:val="uk-UA"/>
        </w:rPr>
      </w:pPr>
    </w:p>
    <w:p w:rsidR="00562B6B" w:rsidRPr="008F32E2" w:rsidRDefault="007009C4" w:rsidP="00602C3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2.1. Найменування</w:t>
      </w:r>
      <w:r w:rsidR="00562B6B" w:rsidRPr="008F32E2">
        <w:rPr>
          <w:rFonts w:ascii="Times New Roman" w:hAnsi="Times New Roman"/>
          <w:sz w:val="28"/>
          <w:szCs w:val="28"/>
          <w:lang w:val="uk-UA"/>
        </w:rPr>
        <w:t xml:space="preserve">: </w:t>
      </w:r>
    </w:p>
    <w:p w:rsidR="00562B6B" w:rsidRPr="008F32E2" w:rsidRDefault="00562B6B" w:rsidP="00602C35">
      <w:pPr>
        <w:spacing w:after="0" w:line="240" w:lineRule="auto"/>
        <w:ind w:firstLine="708"/>
        <w:jc w:val="both"/>
        <w:rPr>
          <w:rFonts w:ascii="Times New Roman" w:hAnsi="Times New Roman"/>
          <w:sz w:val="28"/>
          <w:szCs w:val="28"/>
          <w:lang w:val="uk-UA"/>
        </w:rPr>
      </w:pPr>
    </w:p>
    <w:p w:rsidR="00562B6B" w:rsidRPr="007009C4" w:rsidRDefault="007009C4" w:rsidP="00602C35">
      <w:pPr>
        <w:spacing w:after="0"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 xml:space="preserve">повне: </w:t>
      </w:r>
      <w:proofErr w:type="spellStart"/>
      <w:r w:rsidRPr="008F32E2">
        <w:rPr>
          <w:rFonts w:ascii="Times New Roman" w:hAnsi="Times New Roman"/>
          <w:sz w:val="28"/>
          <w:szCs w:val="28"/>
        </w:rPr>
        <w:t>Микол</w:t>
      </w:r>
      <w:r>
        <w:rPr>
          <w:rFonts w:ascii="Times New Roman" w:hAnsi="Times New Roman"/>
          <w:sz w:val="28"/>
          <w:szCs w:val="28"/>
        </w:rPr>
        <w:t>аївське</w:t>
      </w:r>
      <w:proofErr w:type="spellEnd"/>
      <w:r>
        <w:rPr>
          <w:rFonts w:ascii="Times New Roman" w:hAnsi="Times New Roman"/>
          <w:sz w:val="28"/>
          <w:szCs w:val="28"/>
        </w:rPr>
        <w:t xml:space="preserve"> </w:t>
      </w:r>
      <w:proofErr w:type="spellStart"/>
      <w:r>
        <w:rPr>
          <w:rFonts w:ascii="Times New Roman" w:hAnsi="Times New Roman"/>
          <w:sz w:val="28"/>
          <w:szCs w:val="28"/>
        </w:rPr>
        <w:t>обласне</w:t>
      </w:r>
      <w:proofErr w:type="spellEnd"/>
      <w:r>
        <w:rPr>
          <w:rFonts w:ascii="Times New Roman" w:hAnsi="Times New Roman"/>
          <w:sz w:val="28"/>
          <w:szCs w:val="28"/>
        </w:rPr>
        <w:t xml:space="preserve"> бюро </w:t>
      </w:r>
      <w:proofErr w:type="spellStart"/>
      <w:r>
        <w:rPr>
          <w:rFonts w:ascii="Times New Roman" w:hAnsi="Times New Roman"/>
          <w:sz w:val="28"/>
          <w:szCs w:val="28"/>
        </w:rPr>
        <w:t>судово-медичної</w:t>
      </w:r>
      <w:proofErr w:type="spellEnd"/>
      <w:r>
        <w:rPr>
          <w:rFonts w:ascii="Times New Roman" w:hAnsi="Times New Roman"/>
          <w:sz w:val="28"/>
          <w:szCs w:val="28"/>
        </w:rPr>
        <w:t xml:space="preserve"> </w:t>
      </w:r>
      <w:proofErr w:type="spellStart"/>
      <w:r>
        <w:rPr>
          <w:rFonts w:ascii="Times New Roman" w:hAnsi="Times New Roman"/>
          <w:sz w:val="28"/>
          <w:szCs w:val="28"/>
        </w:rPr>
        <w:t>експертизи</w:t>
      </w:r>
      <w:proofErr w:type="spellEnd"/>
      <w:r w:rsidRPr="008F32E2">
        <w:rPr>
          <w:rFonts w:ascii="Times New Roman" w:hAnsi="Times New Roman"/>
          <w:sz w:val="28"/>
          <w:szCs w:val="28"/>
        </w:rPr>
        <w:t xml:space="preserve"> </w:t>
      </w:r>
      <w:proofErr w:type="spellStart"/>
      <w:r w:rsidRPr="008F32E2">
        <w:rPr>
          <w:rFonts w:ascii="Times New Roman" w:hAnsi="Times New Roman"/>
          <w:sz w:val="28"/>
          <w:szCs w:val="28"/>
        </w:rPr>
        <w:t>Миколаївської</w:t>
      </w:r>
      <w:proofErr w:type="spellEnd"/>
      <w:r w:rsidRPr="008F32E2">
        <w:rPr>
          <w:rFonts w:ascii="Times New Roman" w:hAnsi="Times New Roman"/>
          <w:sz w:val="28"/>
          <w:szCs w:val="28"/>
        </w:rPr>
        <w:t xml:space="preserve"> </w:t>
      </w:r>
      <w:proofErr w:type="spellStart"/>
      <w:r w:rsidRPr="008F32E2">
        <w:rPr>
          <w:rFonts w:ascii="Times New Roman" w:hAnsi="Times New Roman"/>
          <w:sz w:val="28"/>
          <w:szCs w:val="28"/>
        </w:rPr>
        <w:t>обласної</w:t>
      </w:r>
      <w:proofErr w:type="spellEnd"/>
      <w:r w:rsidRPr="008F32E2">
        <w:rPr>
          <w:rFonts w:ascii="Times New Roman" w:hAnsi="Times New Roman"/>
          <w:sz w:val="28"/>
          <w:szCs w:val="28"/>
        </w:rPr>
        <w:t xml:space="preserve"> ради</w:t>
      </w:r>
      <w:r>
        <w:rPr>
          <w:rFonts w:ascii="Times New Roman" w:hAnsi="Times New Roman"/>
          <w:sz w:val="28"/>
          <w:szCs w:val="28"/>
          <w:lang w:val="uk-UA"/>
        </w:rPr>
        <w:t>,</w:t>
      </w:r>
    </w:p>
    <w:p w:rsidR="00562B6B" w:rsidRPr="008F32E2" w:rsidRDefault="00562B6B" w:rsidP="00602C35">
      <w:pPr>
        <w:spacing w:after="0" w:line="240" w:lineRule="auto"/>
        <w:ind w:firstLine="708"/>
        <w:jc w:val="both"/>
        <w:rPr>
          <w:rFonts w:ascii="Times New Roman" w:hAnsi="Times New Roman"/>
          <w:sz w:val="28"/>
          <w:szCs w:val="28"/>
          <w:lang w:val="uk-UA"/>
        </w:rPr>
      </w:pPr>
    </w:p>
    <w:p w:rsidR="00562B6B" w:rsidRPr="008F32E2" w:rsidRDefault="00323412" w:rsidP="00602C35">
      <w:pPr>
        <w:spacing w:after="0"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 xml:space="preserve">скорочене:  </w:t>
      </w:r>
      <w:r w:rsidR="007009C4">
        <w:rPr>
          <w:rFonts w:ascii="Times New Roman" w:hAnsi="Times New Roman"/>
          <w:color w:val="000000"/>
          <w:sz w:val="28"/>
          <w:szCs w:val="28"/>
          <w:lang w:val="uk-UA"/>
        </w:rPr>
        <w:t>МОБСМЕ</w:t>
      </w:r>
      <w:r w:rsidR="00562B6B" w:rsidRPr="008F32E2">
        <w:rPr>
          <w:rFonts w:ascii="Times New Roman" w:hAnsi="Times New Roman"/>
          <w:color w:val="000000"/>
          <w:sz w:val="28"/>
          <w:szCs w:val="28"/>
          <w:lang w:val="uk-UA"/>
        </w:rPr>
        <w:t xml:space="preserve"> МОР.</w:t>
      </w:r>
    </w:p>
    <w:p w:rsidR="00562B6B" w:rsidRPr="008F32E2" w:rsidRDefault="00562B6B" w:rsidP="00602C35">
      <w:pPr>
        <w:spacing w:after="0" w:line="240" w:lineRule="auto"/>
        <w:ind w:firstLine="708"/>
        <w:jc w:val="both"/>
        <w:rPr>
          <w:rFonts w:ascii="Times New Roman" w:hAnsi="Times New Roman"/>
          <w:color w:val="000000"/>
          <w:sz w:val="28"/>
          <w:szCs w:val="28"/>
          <w:lang w:val="uk-UA"/>
        </w:rPr>
      </w:pPr>
    </w:p>
    <w:p w:rsidR="00562B6B" w:rsidRPr="008F32E2" w:rsidRDefault="00562B6B" w:rsidP="00602C35">
      <w:pPr>
        <w:spacing w:after="0" w:line="240" w:lineRule="auto"/>
        <w:ind w:firstLine="708"/>
        <w:jc w:val="both"/>
        <w:rPr>
          <w:rFonts w:ascii="Times New Roman" w:hAnsi="Times New Roman"/>
          <w:sz w:val="28"/>
          <w:szCs w:val="28"/>
          <w:lang w:val="uk-UA"/>
        </w:rPr>
      </w:pPr>
      <w:r w:rsidRPr="008F32E2">
        <w:rPr>
          <w:rFonts w:ascii="Times New Roman" w:hAnsi="Times New Roman"/>
          <w:sz w:val="28"/>
          <w:szCs w:val="28"/>
          <w:lang w:val="uk-UA"/>
        </w:rPr>
        <w:t>2.</w:t>
      </w:r>
      <w:r w:rsidR="005C1AC0">
        <w:rPr>
          <w:rFonts w:ascii="Times New Roman" w:hAnsi="Times New Roman"/>
          <w:sz w:val="28"/>
          <w:szCs w:val="28"/>
          <w:lang w:val="uk-UA"/>
        </w:rPr>
        <w:t>2. Місцезнаходження Закладу</w:t>
      </w:r>
      <w:r w:rsidRPr="008F32E2">
        <w:rPr>
          <w:rFonts w:ascii="Times New Roman" w:hAnsi="Times New Roman"/>
          <w:sz w:val="28"/>
          <w:szCs w:val="28"/>
          <w:lang w:val="uk-UA"/>
        </w:rPr>
        <w:t xml:space="preserve">: </w:t>
      </w:r>
    </w:p>
    <w:p w:rsidR="00562B6B" w:rsidRPr="008F32E2" w:rsidRDefault="00562B6B" w:rsidP="00602C35">
      <w:pPr>
        <w:spacing w:after="0" w:line="240" w:lineRule="auto"/>
        <w:ind w:firstLine="708"/>
        <w:jc w:val="both"/>
        <w:rPr>
          <w:rFonts w:ascii="Times New Roman" w:hAnsi="Times New Roman"/>
          <w:sz w:val="28"/>
          <w:szCs w:val="28"/>
          <w:lang w:val="uk-UA"/>
        </w:rPr>
      </w:pPr>
    </w:p>
    <w:p w:rsidR="00562B6B" w:rsidRPr="008F32E2" w:rsidRDefault="00562B6B" w:rsidP="00602C35">
      <w:pPr>
        <w:spacing w:after="0" w:line="240" w:lineRule="auto"/>
        <w:ind w:firstLine="708"/>
        <w:jc w:val="both"/>
        <w:rPr>
          <w:rFonts w:ascii="Times New Roman" w:hAnsi="Times New Roman"/>
          <w:sz w:val="28"/>
          <w:szCs w:val="28"/>
          <w:lang w:val="uk-UA"/>
        </w:rPr>
      </w:pPr>
      <w:r w:rsidRPr="008F32E2">
        <w:rPr>
          <w:rFonts w:ascii="Times New Roman" w:hAnsi="Times New Roman"/>
          <w:sz w:val="28"/>
          <w:szCs w:val="28"/>
          <w:lang w:val="uk-UA"/>
        </w:rPr>
        <w:t xml:space="preserve">вул. </w:t>
      </w:r>
      <w:proofErr w:type="spellStart"/>
      <w:r w:rsidR="005C1AC0">
        <w:rPr>
          <w:rFonts w:ascii="Times New Roman" w:hAnsi="Times New Roman"/>
          <w:sz w:val="28"/>
          <w:szCs w:val="28"/>
          <w:lang w:val="uk-UA"/>
        </w:rPr>
        <w:t>Потьомкінська</w:t>
      </w:r>
      <w:proofErr w:type="spellEnd"/>
      <w:r w:rsidRPr="008F32E2">
        <w:rPr>
          <w:rFonts w:ascii="Times New Roman" w:hAnsi="Times New Roman"/>
          <w:sz w:val="28"/>
          <w:szCs w:val="28"/>
          <w:lang w:val="uk-UA"/>
        </w:rPr>
        <w:t>, 1</w:t>
      </w:r>
      <w:r w:rsidR="005C1AC0">
        <w:rPr>
          <w:rFonts w:ascii="Times New Roman" w:hAnsi="Times New Roman"/>
          <w:sz w:val="28"/>
          <w:szCs w:val="28"/>
          <w:lang w:val="uk-UA"/>
        </w:rPr>
        <w:t>38</w:t>
      </w:r>
      <w:r w:rsidRPr="008F32E2">
        <w:rPr>
          <w:rFonts w:ascii="Times New Roman" w:hAnsi="Times New Roman"/>
          <w:sz w:val="28"/>
          <w:szCs w:val="28"/>
          <w:lang w:val="uk-UA"/>
        </w:rPr>
        <w:t>, м. Миколаїв, Україна, 540</w:t>
      </w:r>
      <w:r w:rsidR="005C1AC0">
        <w:rPr>
          <w:rFonts w:ascii="Times New Roman" w:hAnsi="Times New Roman"/>
          <w:sz w:val="28"/>
          <w:szCs w:val="28"/>
          <w:lang w:val="uk-UA"/>
        </w:rPr>
        <w:t>55</w:t>
      </w:r>
      <w:r w:rsidRPr="008F32E2">
        <w:rPr>
          <w:rFonts w:ascii="Times New Roman" w:hAnsi="Times New Roman"/>
          <w:sz w:val="28"/>
          <w:szCs w:val="28"/>
          <w:lang w:val="uk-UA"/>
        </w:rPr>
        <w:t>.</w:t>
      </w:r>
    </w:p>
    <w:p w:rsidR="00562B6B" w:rsidRPr="008F32E2" w:rsidRDefault="00562B6B" w:rsidP="00602C35">
      <w:pPr>
        <w:spacing w:after="0" w:line="240" w:lineRule="auto"/>
        <w:ind w:firstLine="708"/>
        <w:jc w:val="both"/>
        <w:rPr>
          <w:rFonts w:ascii="Times New Roman" w:hAnsi="Times New Roman"/>
          <w:sz w:val="28"/>
          <w:szCs w:val="28"/>
          <w:lang w:val="uk-UA"/>
        </w:rPr>
      </w:pPr>
    </w:p>
    <w:p w:rsidR="00562B6B" w:rsidRPr="008F32E2" w:rsidRDefault="00562B6B" w:rsidP="00602C35">
      <w:pPr>
        <w:spacing w:after="0" w:line="240" w:lineRule="auto"/>
        <w:jc w:val="center"/>
        <w:rPr>
          <w:rFonts w:ascii="Times New Roman" w:hAnsi="Times New Roman"/>
          <w:sz w:val="28"/>
          <w:szCs w:val="28"/>
          <w:lang w:val="uk-UA"/>
        </w:rPr>
      </w:pPr>
      <w:r w:rsidRPr="008F32E2">
        <w:rPr>
          <w:rFonts w:ascii="Times New Roman" w:hAnsi="Times New Roman"/>
          <w:sz w:val="28"/>
          <w:szCs w:val="28"/>
          <w:lang w:val="uk-UA"/>
        </w:rPr>
        <w:t>3. МЕТА ТА ПРЕДМЕТ ДІЯЛЬНОСТІ</w:t>
      </w:r>
    </w:p>
    <w:p w:rsidR="00562B6B" w:rsidRPr="008F32E2" w:rsidRDefault="00562B6B" w:rsidP="00602C35">
      <w:pPr>
        <w:spacing w:after="0" w:line="240" w:lineRule="auto"/>
        <w:jc w:val="center"/>
        <w:rPr>
          <w:rFonts w:ascii="Times New Roman" w:hAnsi="Times New Roman"/>
          <w:sz w:val="28"/>
          <w:szCs w:val="28"/>
          <w:lang w:val="uk-UA"/>
        </w:rPr>
      </w:pPr>
    </w:p>
    <w:p w:rsidR="00562B6B" w:rsidRPr="008F32E2" w:rsidRDefault="00562B6B" w:rsidP="00602C35">
      <w:pPr>
        <w:pStyle w:val="ab"/>
        <w:ind w:firstLine="709"/>
        <w:jc w:val="both"/>
        <w:rPr>
          <w:color w:val="auto"/>
          <w:sz w:val="28"/>
          <w:szCs w:val="28"/>
          <w:lang w:val="uk-UA"/>
        </w:rPr>
      </w:pPr>
      <w:r w:rsidRPr="008F32E2">
        <w:rPr>
          <w:color w:val="auto"/>
          <w:sz w:val="28"/>
          <w:szCs w:val="28"/>
          <w:lang w:val="uk-UA"/>
        </w:rPr>
        <w:t xml:space="preserve">3.1. Основною метою діяльності </w:t>
      </w:r>
      <w:r w:rsidR="005F137D">
        <w:rPr>
          <w:color w:val="auto"/>
          <w:sz w:val="28"/>
          <w:szCs w:val="28"/>
          <w:lang w:val="uk-UA"/>
        </w:rPr>
        <w:t>Закладу</w:t>
      </w:r>
      <w:r w:rsidRPr="008F32E2">
        <w:rPr>
          <w:color w:val="auto"/>
          <w:sz w:val="28"/>
          <w:szCs w:val="28"/>
          <w:lang w:val="uk-UA"/>
        </w:rPr>
        <w:t xml:space="preserve">  є</w:t>
      </w:r>
      <w:r w:rsidR="005F137D">
        <w:rPr>
          <w:color w:val="auto"/>
          <w:sz w:val="28"/>
          <w:szCs w:val="28"/>
          <w:lang w:val="uk-UA"/>
        </w:rPr>
        <w:t xml:space="preserve"> вивчення та вирішення питань медико-біологічного характеру шляхом дослідження  на підставі спеціальних знань матеріальних об</w:t>
      </w:r>
      <w:r w:rsidR="005F137D">
        <w:rPr>
          <w:rFonts w:ascii="Arial" w:hAnsi="Arial" w:cs="Arial"/>
          <w:color w:val="auto"/>
          <w:sz w:val="28"/>
          <w:szCs w:val="28"/>
          <w:lang w:val="uk-UA"/>
        </w:rPr>
        <w:t>’</w:t>
      </w:r>
      <w:r w:rsidR="005F137D">
        <w:rPr>
          <w:color w:val="auto"/>
          <w:sz w:val="28"/>
          <w:szCs w:val="28"/>
          <w:lang w:val="uk-UA"/>
        </w:rPr>
        <w:t>єктів, що містять інформацію про обставини справи, що перебуває у проваджені досудового розслідування та суду.</w:t>
      </w:r>
      <w:r w:rsidRPr="008F32E2">
        <w:rPr>
          <w:color w:val="auto"/>
          <w:sz w:val="28"/>
          <w:szCs w:val="28"/>
          <w:lang w:val="uk-UA"/>
        </w:rPr>
        <w:t xml:space="preserve"> </w:t>
      </w:r>
    </w:p>
    <w:p w:rsidR="005F137D" w:rsidRDefault="00562B6B" w:rsidP="00602C35">
      <w:pPr>
        <w:pStyle w:val="ab"/>
        <w:ind w:firstLine="709"/>
        <w:jc w:val="both"/>
        <w:rPr>
          <w:color w:val="auto"/>
          <w:sz w:val="28"/>
          <w:szCs w:val="28"/>
          <w:lang w:val="uk-UA"/>
        </w:rPr>
      </w:pPr>
      <w:r w:rsidRPr="008F32E2">
        <w:rPr>
          <w:color w:val="auto"/>
          <w:sz w:val="28"/>
          <w:szCs w:val="28"/>
          <w:lang w:val="uk-UA"/>
        </w:rPr>
        <w:t xml:space="preserve">3.2. </w:t>
      </w:r>
      <w:r w:rsidR="005F137D">
        <w:rPr>
          <w:color w:val="auto"/>
          <w:sz w:val="28"/>
          <w:szCs w:val="28"/>
          <w:lang w:val="uk-UA"/>
        </w:rPr>
        <w:t>Відповідно до поставленої мети предметом діяльності Закладу є:</w:t>
      </w:r>
    </w:p>
    <w:p w:rsidR="005F137D" w:rsidRDefault="005F137D" w:rsidP="00602C35">
      <w:pPr>
        <w:pStyle w:val="ab"/>
        <w:ind w:firstLine="709"/>
        <w:jc w:val="both"/>
        <w:rPr>
          <w:color w:val="auto"/>
          <w:sz w:val="28"/>
          <w:szCs w:val="28"/>
          <w:lang w:val="uk-UA"/>
        </w:rPr>
      </w:pPr>
    </w:p>
    <w:p w:rsidR="00562B6B" w:rsidRDefault="005F137D" w:rsidP="00602C35">
      <w:pPr>
        <w:pStyle w:val="ab"/>
        <w:ind w:firstLine="709"/>
        <w:jc w:val="both"/>
        <w:rPr>
          <w:color w:val="auto"/>
          <w:sz w:val="28"/>
          <w:szCs w:val="28"/>
          <w:lang w:val="uk-UA"/>
        </w:rPr>
      </w:pPr>
      <w:r>
        <w:rPr>
          <w:color w:val="auto"/>
          <w:sz w:val="28"/>
          <w:szCs w:val="28"/>
          <w:lang w:val="uk-UA"/>
        </w:rPr>
        <w:t>забезпечення та проведення судово-медичних експертиз трупів у випадках насильницької смерті або при підозрі на застосування насильства, а також за інших обставин, що обумовлюють необхідність проведення такої експертизи для вирішення питань, поставлених органом, який проводить досудове розслідування;</w:t>
      </w:r>
    </w:p>
    <w:p w:rsidR="005F137D" w:rsidRDefault="005F137D" w:rsidP="00602C35">
      <w:pPr>
        <w:pStyle w:val="ab"/>
        <w:ind w:firstLine="709"/>
        <w:jc w:val="both"/>
        <w:rPr>
          <w:color w:val="auto"/>
          <w:sz w:val="28"/>
          <w:szCs w:val="28"/>
          <w:lang w:val="uk-UA"/>
        </w:rPr>
      </w:pPr>
      <w:r>
        <w:rPr>
          <w:color w:val="auto"/>
          <w:sz w:val="28"/>
          <w:szCs w:val="28"/>
          <w:lang w:val="uk-UA"/>
        </w:rPr>
        <w:t>……..</w:t>
      </w:r>
    </w:p>
    <w:p w:rsidR="005F137D" w:rsidRDefault="005F137D" w:rsidP="00602C35">
      <w:pPr>
        <w:pStyle w:val="ab"/>
        <w:ind w:firstLine="709"/>
        <w:jc w:val="both"/>
        <w:rPr>
          <w:color w:val="auto"/>
          <w:sz w:val="28"/>
          <w:szCs w:val="28"/>
          <w:lang w:val="uk-UA"/>
        </w:rPr>
      </w:pPr>
      <w:r>
        <w:rPr>
          <w:color w:val="auto"/>
          <w:sz w:val="28"/>
          <w:szCs w:val="28"/>
          <w:lang w:val="uk-UA"/>
        </w:rPr>
        <w:t>………</w:t>
      </w:r>
    </w:p>
    <w:p w:rsidR="005F137D" w:rsidRDefault="005F137D" w:rsidP="00602C35">
      <w:pPr>
        <w:pStyle w:val="ab"/>
        <w:ind w:firstLine="709"/>
        <w:jc w:val="both"/>
        <w:rPr>
          <w:color w:val="auto"/>
          <w:sz w:val="28"/>
          <w:szCs w:val="28"/>
          <w:lang w:val="uk-UA"/>
        </w:rPr>
      </w:pPr>
      <w:r>
        <w:rPr>
          <w:color w:val="auto"/>
          <w:sz w:val="28"/>
          <w:szCs w:val="28"/>
          <w:lang w:val="uk-UA"/>
        </w:rPr>
        <w:t>………</w:t>
      </w:r>
    </w:p>
    <w:p w:rsidR="005F137D" w:rsidRPr="008F32E2" w:rsidRDefault="005F137D" w:rsidP="00602C35">
      <w:pPr>
        <w:pStyle w:val="ab"/>
        <w:ind w:firstLine="709"/>
        <w:jc w:val="both"/>
        <w:rPr>
          <w:lang w:val="uk-UA"/>
        </w:rPr>
      </w:pPr>
    </w:p>
    <w:p w:rsidR="00562B6B" w:rsidRDefault="005F137D" w:rsidP="00602C3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3……Заклад має право займатися іншими видами діяльності непередбаченими в цьому Статуті і не забороненими чинним законодавством України</w:t>
      </w:r>
    </w:p>
    <w:p w:rsidR="005F137D" w:rsidRPr="008F32E2" w:rsidRDefault="005F137D" w:rsidP="00602C35">
      <w:pPr>
        <w:spacing w:after="0" w:line="240" w:lineRule="auto"/>
        <w:ind w:firstLine="708"/>
        <w:jc w:val="both"/>
        <w:rPr>
          <w:rFonts w:ascii="Times New Roman" w:hAnsi="Times New Roman"/>
          <w:sz w:val="28"/>
          <w:szCs w:val="28"/>
          <w:lang w:val="uk-UA"/>
        </w:rPr>
      </w:pPr>
    </w:p>
    <w:p w:rsidR="00562B6B" w:rsidRPr="008F32E2" w:rsidRDefault="00562B6B" w:rsidP="00602C35">
      <w:pPr>
        <w:spacing w:after="0" w:line="240" w:lineRule="auto"/>
        <w:jc w:val="center"/>
        <w:rPr>
          <w:rFonts w:ascii="Times New Roman" w:hAnsi="Times New Roman"/>
          <w:sz w:val="28"/>
          <w:szCs w:val="28"/>
          <w:lang w:val="uk-UA"/>
        </w:rPr>
      </w:pPr>
      <w:r w:rsidRPr="008F32E2">
        <w:rPr>
          <w:rFonts w:ascii="Times New Roman" w:hAnsi="Times New Roman"/>
          <w:sz w:val="28"/>
          <w:szCs w:val="28"/>
          <w:lang w:val="uk-UA"/>
        </w:rPr>
        <w:t>4. ПРАВОВИЙ СТАТУС</w:t>
      </w:r>
    </w:p>
    <w:p w:rsidR="00562B6B" w:rsidRPr="008F32E2" w:rsidRDefault="00562B6B" w:rsidP="00BE2097">
      <w:pPr>
        <w:spacing w:after="0" w:line="240" w:lineRule="auto"/>
        <w:jc w:val="center"/>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4.1. </w:t>
      </w:r>
      <w:r w:rsidR="005F137D">
        <w:rPr>
          <w:rFonts w:ascii="Times New Roman" w:hAnsi="Times New Roman"/>
          <w:sz w:val="28"/>
          <w:szCs w:val="28"/>
          <w:lang w:val="uk-UA"/>
        </w:rPr>
        <w:t>Заклад</w:t>
      </w:r>
      <w:r w:rsidRPr="008F32E2">
        <w:rPr>
          <w:rFonts w:ascii="Times New Roman" w:hAnsi="Times New Roman"/>
          <w:sz w:val="28"/>
          <w:szCs w:val="28"/>
          <w:lang w:val="uk-UA"/>
        </w:rPr>
        <w:t xml:space="preserve"> </w:t>
      </w:r>
      <w:r w:rsidRPr="008F32E2">
        <w:rPr>
          <w:rFonts w:ascii="Times New Roman" w:hAnsi="Times New Roman"/>
          <w:color w:val="000000"/>
          <w:sz w:val="28"/>
          <w:szCs w:val="28"/>
          <w:lang w:val="uk-UA"/>
        </w:rPr>
        <w:t>є юридичною особою публічного права. Прав</w:t>
      </w:r>
      <w:r w:rsidR="005F137D">
        <w:rPr>
          <w:rFonts w:ascii="Times New Roman" w:hAnsi="Times New Roman"/>
          <w:color w:val="000000"/>
          <w:sz w:val="28"/>
          <w:szCs w:val="28"/>
          <w:lang w:val="uk-UA"/>
        </w:rPr>
        <w:t>а та обов’язки юридичної особи Заклад</w:t>
      </w:r>
      <w:r w:rsidRPr="008F32E2">
        <w:rPr>
          <w:rFonts w:ascii="Times New Roman" w:hAnsi="Times New Roman"/>
          <w:color w:val="000000"/>
          <w:sz w:val="28"/>
          <w:szCs w:val="28"/>
          <w:lang w:val="uk-UA"/>
        </w:rPr>
        <w:t xml:space="preserve"> набуває з дня його державної реєстрації.</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color w:val="000000"/>
          <w:sz w:val="28"/>
          <w:szCs w:val="28"/>
          <w:lang w:val="uk-UA"/>
        </w:rPr>
        <w:t xml:space="preserve">4.2. </w:t>
      </w:r>
      <w:r w:rsidR="0054246C">
        <w:rPr>
          <w:rFonts w:ascii="Times New Roman" w:hAnsi="Times New Roman"/>
          <w:sz w:val="28"/>
          <w:szCs w:val="28"/>
          <w:lang w:val="uk-UA"/>
        </w:rPr>
        <w:t>Заклад</w:t>
      </w:r>
      <w:r w:rsidRPr="008F32E2">
        <w:rPr>
          <w:rFonts w:ascii="Times New Roman" w:hAnsi="Times New Roman"/>
          <w:sz w:val="28"/>
          <w:szCs w:val="28"/>
          <w:lang w:val="uk-UA"/>
        </w:rPr>
        <w:t xml:space="preserve"> </w:t>
      </w:r>
      <w:r w:rsidRPr="008F32E2">
        <w:rPr>
          <w:rFonts w:ascii="Times New Roman" w:hAnsi="Times New Roman"/>
          <w:color w:val="000000"/>
          <w:sz w:val="28"/>
          <w:szCs w:val="28"/>
          <w:lang w:val="uk-UA"/>
        </w:rPr>
        <w:t xml:space="preserve">користується закріпленим за ним комунальним майном, </w:t>
      </w:r>
      <w:r w:rsidRPr="008F32E2">
        <w:rPr>
          <w:rFonts w:ascii="Times New Roman" w:hAnsi="Times New Roman"/>
          <w:sz w:val="28"/>
          <w:szCs w:val="28"/>
          <w:lang w:val="uk-UA"/>
        </w:rPr>
        <w:t>що є спільною власністю територіальних громад сіл, селищ, міст Миколаївської області на праві оперативного управління.</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color w:val="000000"/>
          <w:sz w:val="28"/>
          <w:szCs w:val="28"/>
          <w:lang w:val="uk-UA"/>
        </w:rPr>
        <w:t>4.</w:t>
      </w:r>
      <w:r w:rsidR="00B95CF9">
        <w:rPr>
          <w:rFonts w:ascii="Times New Roman" w:hAnsi="Times New Roman"/>
          <w:color w:val="000000"/>
          <w:sz w:val="28"/>
          <w:szCs w:val="28"/>
          <w:lang w:val="uk-UA"/>
        </w:rPr>
        <w:t>3</w:t>
      </w:r>
      <w:r w:rsidRPr="008F32E2">
        <w:rPr>
          <w:rFonts w:ascii="Times New Roman" w:hAnsi="Times New Roman"/>
          <w:color w:val="000000"/>
          <w:sz w:val="28"/>
          <w:szCs w:val="28"/>
          <w:lang w:val="uk-UA"/>
        </w:rPr>
        <w:t xml:space="preserve">. </w:t>
      </w:r>
      <w:r w:rsidR="00B95CF9">
        <w:rPr>
          <w:rFonts w:ascii="Times New Roman" w:hAnsi="Times New Roman"/>
          <w:sz w:val="28"/>
          <w:szCs w:val="28"/>
          <w:lang w:val="uk-UA"/>
        </w:rPr>
        <w:t xml:space="preserve">Заклад </w:t>
      </w:r>
      <w:r w:rsidRPr="008F32E2">
        <w:rPr>
          <w:rFonts w:ascii="Times New Roman" w:hAnsi="Times New Roman"/>
          <w:sz w:val="28"/>
          <w:szCs w:val="28"/>
          <w:lang w:val="uk-UA"/>
        </w:rPr>
        <w:t xml:space="preserve">має </w:t>
      </w:r>
      <w:r w:rsidR="005C5444">
        <w:rPr>
          <w:rFonts w:ascii="Times New Roman" w:hAnsi="Times New Roman"/>
          <w:sz w:val="28"/>
          <w:szCs w:val="28"/>
          <w:lang w:val="uk-UA"/>
        </w:rPr>
        <w:t xml:space="preserve">відокремлене майно, </w:t>
      </w:r>
      <w:r w:rsidRPr="008F32E2">
        <w:rPr>
          <w:rFonts w:ascii="Times New Roman" w:hAnsi="Times New Roman"/>
          <w:sz w:val="28"/>
          <w:szCs w:val="28"/>
          <w:lang w:val="uk-UA"/>
        </w:rPr>
        <w:t>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4.</w:t>
      </w:r>
      <w:r w:rsidR="00831338">
        <w:rPr>
          <w:rFonts w:ascii="Times New Roman" w:hAnsi="Times New Roman"/>
          <w:color w:val="000000"/>
          <w:sz w:val="28"/>
          <w:szCs w:val="28"/>
          <w:lang w:val="uk-UA"/>
        </w:rPr>
        <w:t>4</w:t>
      </w:r>
      <w:r w:rsidRPr="008F32E2">
        <w:rPr>
          <w:rFonts w:ascii="Times New Roman" w:hAnsi="Times New Roman"/>
          <w:color w:val="000000"/>
          <w:sz w:val="28"/>
          <w:szCs w:val="28"/>
          <w:lang w:val="uk-UA"/>
        </w:rPr>
        <w:t xml:space="preserve">. </w:t>
      </w:r>
      <w:r w:rsidR="00831338">
        <w:rPr>
          <w:rFonts w:ascii="Times New Roman" w:hAnsi="Times New Roman"/>
          <w:color w:val="000000"/>
          <w:sz w:val="28"/>
          <w:szCs w:val="28"/>
          <w:lang w:val="uk-UA"/>
        </w:rPr>
        <w:t>Заклад</w:t>
      </w:r>
      <w:r w:rsidRPr="008F32E2">
        <w:rPr>
          <w:rFonts w:ascii="Times New Roman" w:hAnsi="Times New Roman"/>
          <w:color w:val="000000"/>
          <w:sz w:val="28"/>
          <w:szCs w:val="28"/>
          <w:lang w:val="uk-UA"/>
        </w:rPr>
        <w:t xml:space="preserve">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4.</w:t>
      </w:r>
      <w:r w:rsidR="00831338">
        <w:rPr>
          <w:rFonts w:ascii="Times New Roman" w:hAnsi="Times New Roman"/>
          <w:color w:val="000000"/>
          <w:sz w:val="28"/>
          <w:szCs w:val="28"/>
          <w:lang w:val="uk-UA"/>
        </w:rPr>
        <w:t>5</w:t>
      </w:r>
      <w:r w:rsidRPr="008F32E2">
        <w:rPr>
          <w:rFonts w:ascii="Times New Roman" w:hAnsi="Times New Roman"/>
          <w:color w:val="000000"/>
          <w:sz w:val="28"/>
          <w:szCs w:val="28"/>
          <w:lang w:val="uk-UA"/>
        </w:rPr>
        <w:t xml:space="preserve">. </w:t>
      </w:r>
      <w:r w:rsidR="00831338">
        <w:rPr>
          <w:rFonts w:ascii="Times New Roman" w:hAnsi="Times New Roman"/>
          <w:color w:val="000000"/>
          <w:sz w:val="28"/>
          <w:szCs w:val="28"/>
          <w:lang w:val="uk-UA"/>
        </w:rPr>
        <w:t>Заклад</w:t>
      </w:r>
      <w:r w:rsidRPr="008F32E2">
        <w:rPr>
          <w:rFonts w:ascii="Times New Roman" w:hAnsi="Times New Roman"/>
          <w:color w:val="000000"/>
          <w:sz w:val="28"/>
          <w:szCs w:val="28"/>
          <w:lang w:val="uk-UA"/>
        </w:rPr>
        <w:t xml:space="preserve"> </w:t>
      </w:r>
      <w:r w:rsidRPr="008F32E2">
        <w:rPr>
          <w:rFonts w:ascii="Times New Roman" w:hAnsi="Times New Roman"/>
          <w:sz w:val="28"/>
          <w:szCs w:val="28"/>
          <w:lang w:val="uk-UA"/>
        </w:rPr>
        <w:t xml:space="preserve">за погодженням з </w:t>
      </w:r>
      <w:r w:rsidR="00E050A0">
        <w:rPr>
          <w:rFonts w:ascii="Times New Roman" w:hAnsi="Times New Roman"/>
          <w:sz w:val="28"/>
          <w:szCs w:val="28"/>
          <w:lang w:val="uk-UA"/>
        </w:rPr>
        <w:t>О</w:t>
      </w:r>
      <w:r w:rsidRPr="008F32E2">
        <w:rPr>
          <w:rFonts w:ascii="Times New Roman" w:hAnsi="Times New Roman"/>
          <w:sz w:val="28"/>
          <w:szCs w:val="28"/>
          <w:lang w:val="uk-UA"/>
        </w:rPr>
        <w:t xml:space="preserve">рганом управління </w:t>
      </w:r>
      <w:r w:rsidRPr="008F32E2">
        <w:rPr>
          <w:rFonts w:ascii="Times New Roman" w:hAnsi="Times New Roman"/>
          <w:color w:val="000000"/>
          <w:sz w:val="28"/>
          <w:szCs w:val="28"/>
          <w:lang w:val="uk-UA"/>
        </w:rPr>
        <w:t>визначає свою організаційну структуру, встановлює штатну чисельність і затверджує штатний розпис.</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560CE8" w:rsidRDefault="00562B6B" w:rsidP="00BE2097">
      <w:pPr>
        <w:spacing w:after="0" w:line="240" w:lineRule="auto"/>
        <w:ind w:firstLine="539"/>
        <w:jc w:val="both"/>
        <w:rPr>
          <w:rFonts w:ascii="Times New Roman" w:hAnsi="Times New Roman"/>
          <w:color w:val="FF0000"/>
          <w:sz w:val="28"/>
          <w:szCs w:val="28"/>
          <w:lang w:val="uk-UA"/>
        </w:rPr>
      </w:pPr>
      <w:r w:rsidRPr="008F32E2">
        <w:rPr>
          <w:rFonts w:ascii="Times New Roman" w:hAnsi="Times New Roman"/>
          <w:color w:val="000000"/>
          <w:sz w:val="28"/>
          <w:szCs w:val="28"/>
          <w:lang w:val="uk-UA"/>
        </w:rPr>
        <w:t>4.</w:t>
      </w:r>
      <w:r w:rsidR="00831338">
        <w:rPr>
          <w:rFonts w:ascii="Times New Roman" w:hAnsi="Times New Roman"/>
          <w:color w:val="000000"/>
          <w:sz w:val="28"/>
          <w:szCs w:val="28"/>
          <w:lang w:val="uk-UA"/>
        </w:rPr>
        <w:t>6</w:t>
      </w:r>
      <w:r w:rsidRPr="008F32E2">
        <w:rPr>
          <w:rFonts w:ascii="Times New Roman" w:hAnsi="Times New Roman"/>
          <w:color w:val="000000"/>
          <w:sz w:val="28"/>
          <w:szCs w:val="28"/>
          <w:lang w:val="uk-UA"/>
        </w:rPr>
        <w:t xml:space="preserve">. </w:t>
      </w:r>
      <w:r w:rsidR="00831338" w:rsidRPr="00560CE8">
        <w:rPr>
          <w:rFonts w:ascii="Times New Roman" w:hAnsi="Times New Roman"/>
          <w:color w:val="FF0000"/>
          <w:sz w:val="28"/>
          <w:szCs w:val="28"/>
          <w:lang w:val="uk-UA"/>
        </w:rPr>
        <w:t xml:space="preserve">Заклад </w:t>
      </w:r>
      <w:r w:rsidRPr="00560CE8">
        <w:rPr>
          <w:rFonts w:ascii="Times New Roman" w:hAnsi="Times New Roman"/>
          <w:color w:val="FF0000"/>
          <w:sz w:val="28"/>
          <w:szCs w:val="28"/>
          <w:lang w:val="uk-UA"/>
        </w:rPr>
        <w:t>здійсню</w:t>
      </w:r>
      <w:r w:rsidR="00831338" w:rsidRPr="00560CE8">
        <w:rPr>
          <w:rFonts w:ascii="Times New Roman" w:hAnsi="Times New Roman"/>
          <w:color w:val="FF0000"/>
          <w:sz w:val="28"/>
          <w:szCs w:val="28"/>
          <w:lang w:val="uk-UA"/>
        </w:rPr>
        <w:t>є свою діяльність на підставі ліцензії на медичну практику</w:t>
      </w:r>
      <w:r w:rsidRPr="00560CE8">
        <w:rPr>
          <w:rFonts w:ascii="Times New Roman" w:hAnsi="Times New Roman"/>
          <w:color w:val="FF0000"/>
          <w:sz w:val="28"/>
          <w:szCs w:val="28"/>
          <w:lang w:val="uk-UA"/>
        </w:rPr>
        <w:t>.</w:t>
      </w:r>
      <w:r w:rsidR="00831338" w:rsidRPr="00560CE8">
        <w:rPr>
          <w:rFonts w:ascii="Times New Roman" w:hAnsi="Times New Roman"/>
          <w:color w:val="FF0000"/>
          <w:sz w:val="28"/>
          <w:szCs w:val="28"/>
          <w:lang w:val="uk-UA"/>
        </w:rPr>
        <w:t xml:space="preserve"> Заклад ма</w:t>
      </w:r>
      <w:r w:rsidR="005C5444">
        <w:rPr>
          <w:rFonts w:ascii="Times New Roman" w:hAnsi="Times New Roman"/>
          <w:color w:val="FF0000"/>
          <w:sz w:val="28"/>
          <w:szCs w:val="28"/>
          <w:lang w:val="uk-UA"/>
        </w:rPr>
        <w:t>є</w:t>
      </w:r>
      <w:r w:rsidR="00831338" w:rsidRPr="00560CE8">
        <w:rPr>
          <w:rFonts w:ascii="Times New Roman" w:hAnsi="Times New Roman"/>
          <w:color w:val="FF0000"/>
          <w:sz w:val="28"/>
          <w:szCs w:val="28"/>
          <w:lang w:val="uk-UA"/>
        </w:rPr>
        <w:t xml:space="preserve"> право здійснювати лише ті види медичної практики, які дозволені органом ліцензування під час видачі ліцензії на медичну практику.</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jc w:val="center"/>
        <w:rPr>
          <w:rFonts w:ascii="Times New Roman" w:hAnsi="Times New Roman"/>
          <w:sz w:val="28"/>
          <w:szCs w:val="28"/>
          <w:lang w:val="uk-UA"/>
        </w:rPr>
      </w:pPr>
      <w:r w:rsidRPr="008F32E2">
        <w:rPr>
          <w:rFonts w:ascii="Times New Roman" w:hAnsi="Times New Roman"/>
          <w:bCs/>
          <w:sz w:val="28"/>
          <w:szCs w:val="28"/>
          <w:lang w:val="uk-UA"/>
        </w:rPr>
        <w:t xml:space="preserve">5. </w:t>
      </w:r>
      <w:r w:rsidRPr="008F32E2">
        <w:rPr>
          <w:rFonts w:ascii="Times New Roman" w:hAnsi="Times New Roman"/>
          <w:sz w:val="28"/>
          <w:szCs w:val="28"/>
          <w:lang w:val="uk-UA"/>
        </w:rPr>
        <w:t>МАЙНО ТА ФІНАНСУВАННЯ</w:t>
      </w:r>
      <w:r w:rsidR="00560CE8">
        <w:rPr>
          <w:rFonts w:ascii="Times New Roman" w:hAnsi="Times New Roman"/>
          <w:sz w:val="28"/>
          <w:szCs w:val="28"/>
          <w:lang w:val="uk-UA"/>
        </w:rPr>
        <w:t xml:space="preserve"> ЗАКЛАДУ</w:t>
      </w:r>
    </w:p>
    <w:p w:rsidR="00562B6B" w:rsidRPr="008F32E2" w:rsidRDefault="00562B6B" w:rsidP="00BE2097">
      <w:pPr>
        <w:spacing w:after="0" w:line="240" w:lineRule="auto"/>
        <w:jc w:val="center"/>
        <w:rPr>
          <w:rFonts w:ascii="Times New Roman" w:hAnsi="Times New Roman"/>
          <w:b/>
          <w:sz w:val="28"/>
          <w:szCs w:val="28"/>
          <w:lang w:val="uk-UA"/>
        </w:rPr>
      </w:pPr>
    </w:p>
    <w:p w:rsidR="00562B6B" w:rsidRPr="003F7421" w:rsidRDefault="00560CE8" w:rsidP="00BE2097">
      <w:pPr>
        <w:spacing w:after="0" w:line="240" w:lineRule="auto"/>
        <w:ind w:firstLine="539"/>
        <w:jc w:val="both"/>
        <w:rPr>
          <w:rFonts w:ascii="Times New Roman" w:hAnsi="Times New Roman"/>
          <w:color w:val="FF0000"/>
          <w:sz w:val="28"/>
          <w:szCs w:val="28"/>
          <w:lang w:val="uk-UA"/>
        </w:rPr>
      </w:pPr>
      <w:r>
        <w:rPr>
          <w:rFonts w:ascii="Times New Roman" w:hAnsi="Times New Roman"/>
          <w:sz w:val="28"/>
          <w:szCs w:val="28"/>
          <w:lang w:val="uk-UA"/>
        </w:rPr>
        <w:t xml:space="preserve">5.1. </w:t>
      </w:r>
      <w:r w:rsidRPr="00831C5F">
        <w:rPr>
          <w:rFonts w:ascii="Times New Roman" w:hAnsi="Times New Roman"/>
          <w:sz w:val="28"/>
          <w:szCs w:val="28"/>
          <w:lang w:val="uk-UA"/>
        </w:rPr>
        <w:t xml:space="preserve">Майно Закладу </w:t>
      </w:r>
      <w:r w:rsidR="00562B6B" w:rsidRPr="00831C5F">
        <w:rPr>
          <w:rFonts w:ascii="Times New Roman" w:hAnsi="Times New Roman"/>
          <w:sz w:val="28"/>
          <w:szCs w:val="28"/>
          <w:lang w:val="uk-UA"/>
        </w:rPr>
        <w:t xml:space="preserve">є комунальною власністю і закріплюється за ним на праві оперативного управління. Майно </w:t>
      </w:r>
      <w:r w:rsidRPr="00831C5F">
        <w:rPr>
          <w:rFonts w:ascii="Times New Roman" w:hAnsi="Times New Roman"/>
          <w:sz w:val="28"/>
          <w:szCs w:val="28"/>
          <w:lang w:val="uk-UA"/>
        </w:rPr>
        <w:t>Закладу</w:t>
      </w:r>
      <w:r w:rsidR="00562B6B" w:rsidRPr="00831C5F">
        <w:rPr>
          <w:rFonts w:ascii="Times New Roman" w:hAnsi="Times New Roman"/>
          <w:sz w:val="28"/>
          <w:szCs w:val="28"/>
          <w:lang w:val="uk-UA"/>
        </w:rPr>
        <w:t xml:space="preserve">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w:t>
      </w:r>
      <w:r w:rsidRPr="00831C5F">
        <w:rPr>
          <w:rFonts w:ascii="Times New Roman" w:hAnsi="Times New Roman"/>
          <w:sz w:val="28"/>
          <w:szCs w:val="28"/>
          <w:lang w:val="uk-UA"/>
        </w:rPr>
        <w:t>Закладу.</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tabs>
          <w:tab w:val="left" w:pos="1176"/>
        </w:tabs>
        <w:autoSpaceDE w:val="0"/>
        <w:spacing w:after="0" w:line="240" w:lineRule="auto"/>
        <w:ind w:firstLine="539"/>
        <w:jc w:val="both"/>
        <w:rPr>
          <w:rFonts w:ascii="Times New Roman" w:eastAsia="SimSun" w:hAnsi="Times New Roman"/>
          <w:sz w:val="28"/>
          <w:szCs w:val="28"/>
          <w:lang w:val="uk-UA"/>
        </w:rPr>
      </w:pPr>
      <w:r w:rsidRPr="008F32E2">
        <w:rPr>
          <w:rFonts w:ascii="Times New Roman" w:eastAsia="SimSun" w:hAnsi="Times New Roman"/>
          <w:sz w:val="28"/>
          <w:szCs w:val="28"/>
          <w:lang w:val="uk-UA"/>
        </w:rPr>
        <w:t xml:space="preserve">5.2. Здійснюючи право оперативного управління </w:t>
      </w:r>
      <w:r w:rsidR="00560CE8">
        <w:rPr>
          <w:rFonts w:ascii="Times New Roman" w:eastAsia="SimSun" w:hAnsi="Times New Roman"/>
          <w:sz w:val="28"/>
          <w:szCs w:val="28"/>
          <w:lang w:val="uk-UA"/>
        </w:rPr>
        <w:t>Заклад</w:t>
      </w:r>
      <w:r w:rsidRPr="008F32E2">
        <w:rPr>
          <w:rFonts w:ascii="Times New Roman" w:eastAsia="SimSun" w:hAnsi="Times New Roman"/>
          <w:sz w:val="28"/>
          <w:szCs w:val="28"/>
          <w:lang w:val="uk-UA"/>
        </w:rPr>
        <w:t xml:space="preserve"> володіє та користується майном. Правомочності щодо розпорядження майном, закріпленим за </w:t>
      </w:r>
      <w:r w:rsidR="00560CE8">
        <w:rPr>
          <w:rFonts w:ascii="Times New Roman" w:eastAsia="SimSun" w:hAnsi="Times New Roman"/>
          <w:sz w:val="28"/>
          <w:szCs w:val="28"/>
          <w:lang w:val="uk-UA"/>
        </w:rPr>
        <w:t>Закладом</w:t>
      </w:r>
      <w:r w:rsidRPr="008F32E2">
        <w:rPr>
          <w:rFonts w:ascii="Times New Roman" w:eastAsia="SimSun" w:hAnsi="Times New Roman"/>
          <w:sz w:val="28"/>
          <w:szCs w:val="28"/>
          <w:lang w:val="uk-UA"/>
        </w:rPr>
        <w:t>, здійснює Засновник.</w:t>
      </w:r>
    </w:p>
    <w:p w:rsidR="00562B6B" w:rsidRPr="008F32E2" w:rsidRDefault="00562B6B" w:rsidP="00BE2097">
      <w:pPr>
        <w:tabs>
          <w:tab w:val="left" w:pos="1176"/>
        </w:tabs>
        <w:autoSpaceDE w:val="0"/>
        <w:spacing w:after="0" w:line="240" w:lineRule="auto"/>
        <w:ind w:firstLine="539"/>
        <w:jc w:val="both"/>
        <w:rPr>
          <w:rFonts w:ascii="Times New Roman" w:eastAsia="SimSun" w:hAnsi="Times New Roman"/>
          <w:sz w:val="28"/>
          <w:szCs w:val="28"/>
          <w:lang w:val="uk-UA"/>
        </w:rPr>
      </w:pPr>
    </w:p>
    <w:p w:rsidR="00562B6B" w:rsidRPr="008F32E2" w:rsidRDefault="00562B6B" w:rsidP="00BE2097">
      <w:pPr>
        <w:tabs>
          <w:tab w:val="left" w:pos="1166"/>
        </w:tabs>
        <w:autoSpaceDE w:val="0"/>
        <w:spacing w:after="0" w:line="240" w:lineRule="auto"/>
        <w:ind w:firstLine="539"/>
        <w:rPr>
          <w:rFonts w:ascii="Times New Roman" w:eastAsia="SimSun" w:hAnsi="Times New Roman"/>
          <w:sz w:val="28"/>
          <w:szCs w:val="28"/>
          <w:lang w:val="uk-UA"/>
        </w:rPr>
      </w:pPr>
      <w:r w:rsidRPr="008F32E2">
        <w:rPr>
          <w:rFonts w:ascii="Times New Roman" w:eastAsia="SimSun" w:hAnsi="Times New Roman"/>
          <w:sz w:val="28"/>
          <w:szCs w:val="28"/>
          <w:lang w:val="uk-UA"/>
        </w:rPr>
        <w:t>5.3. Джерелами формування майна та коштів</w:t>
      </w:r>
      <w:r w:rsidR="00560CE8">
        <w:rPr>
          <w:rFonts w:ascii="Times New Roman" w:eastAsia="SimSun" w:hAnsi="Times New Roman"/>
          <w:sz w:val="28"/>
          <w:szCs w:val="28"/>
          <w:lang w:val="uk-UA"/>
        </w:rPr>
        <w:t xml:space="preserve"> Закладу</w:t>
      </w:r>
      <w:r w:rsidRPr="008F32E2">
        <w:rPr>
          <w:rFonts w:ascii="Times New Roman" w:eastAsia="SimSun" w:hAnsi="Times New Roman"/>
          <w:sz w:val="28"/>
          <w:szCs w:val="28"/>
          <w:lang w:val="uk-UA"/>
        </w:rPr>
        <w:t xml:space="preserve"> є:</w:t>
      </w:r>
    </w:p>
    <w:p w:rsidR="00562B6B" w:rsidRPr="008F32E2" w:rsidRDefault="00562B6B" w:rsidP="00BE2097">
      <w:pPr>
        <w:tabs>
          <w:tab w:val="left" w:pos="1166"/>
        </w:tabs>
        <w:autoSpaceDE w:val="0"/>
        <w:spacing w:after="0" w:line="240" w:lineRule="auto"/>
        <w:ind w:firstLine="539"/>
        <w:rPr>
          <w:rFonts w:ascii="Times New Roman" w:eastAsia="SimSun" w:hAnsi="Times New Roman"/>
          <w:sz w:val="28"/>
          <w:szCs w:val="28"/>
          <w:lang w:val="uk-UA"/>
        </w:rPr>
      </w:pPr>
    </w:p>
    <w:p w:rsidR="00562B6B" w:rsidRPr="008F32E2" w:rsidRDefault="00562B6B" w:rsidP="00BE2097">
      <w:pPr>
        <w:tabs>
          <w:tab w:val="left" w:pos="1306"/>
        </w:tabs>
        <w:autoSpaceDE w:val="0"/>
        <w:spacing w:after="0" w:line="240" w:lineRule="auto"/>
        <w:ind w:firstLine="539"/>
        <w:jc w:val="both"/>
        <w:rPr>
          <w:rFonts w:ascii="Times New Roman" w:eastAsia="SimSun" w:hAnsi="Times New Roman"/>
          <w:sz w:val="28"/>
          <w:szCs w:val="28"/>
          <w:lang w:val="uk-UA"/>
        </w:rPr>
      </w:pPr>
      <w:r w:rsidRPr="008F32E2">
        <w:rPr>
          <w:rFonts w:ascii="Times New Roman" w:eastAsia="SimSun" w:hAnsi="Times New Roman"/>
          <w:sz w:val="28"/>
          <w:szCs w:val="28"/>
          <w:lang w:val="uk-UA"/>
        </w:rPr>
        <w:t xml:space="preserve">5.3.1. </w:t>
      </w:r>
      <w:r w:rsidR="00A66047">
        <w:rPr>
          <w:rFonts w:ascii="Times New Roman" w:eastAsia="SimSun" w:hAnsi="Times New Roman"/>
          <w:sz w:val="28"/>
          <w:szCs w:val="28"/>
          <w:lang w:val="uk-UA"/>
        </w:rPr>
        <w:t>к</w:t>
      </w:r>
      <w:r w:rsidRPr="008F32E2">
        <w:rPr>
          <w:rFonts w:ascii="Times New Roman" w:eastAsia="SimSun" w:hAnsi="Times New Roman"/>
          <w:sz w:val="28"/>
          <w:szCs w:val="28"/>
          <w:lang w:val="uk-UA"/>
        </w:rPr>
        <w:t xml:space="preserve">омунальне майно, передане </w:t>
      </w:r>
      <w:r w:rsidR="00A66047">
        <w:rPr>
          <w:rFonts w:ascii="Times New Roman" w:eastAsia="SimSun" w:hAnsi="Times New Roman"/>
          <w:sz w:val="28"/>
          <w:szCs w:val="28"/>
          <w:lang w:val="uk-UA"/>
        </w:rPr>
        <w:t>Закладу Засновником або Органом управління;</w:t>
      </w:r>
      <w:r w:rsidRPr="008F32E2">
        <w:rPr>
          <w:rFonts w:ascii="Times New Roman" w:eastAsia="SimSun" w:hAnsi="Times New Roman"/>
          <w:sz w:val="28"/>
          <w:szCs w:val="28"/>
          <w:lang w:val="uk-UA"/>
        </w:rPr>
        <w:t xml:space="preserve"> </w:t>
      </w:r>
    </w:p>
    <w:p w:rsidR="00562B6B" w:rsidRPr="008F32E2" w:rsidRDefault="00562B6B" w:rsidP="00BE2097">
      <w:pPr>
        <w:tabs>
          <w:tab w:val="left" w:pos="1306"/>
        </w:tabs>
        <w:autoSpaceDE w:val="0"/>
        <w:spacing w:after="0" w:line="240" w:lineRule="auto"/>
        <w:ind w:firstLine="539"/>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39"/>
        <w:jc w:val="both"/>
        <w:rPr>
          <w:rFonts w:ascii="Times New Roman" w:eastAsia="SimSun" w:hAnsi="Times New Roman"/>
          <w:sz w:val="28"/>
          <w:szCs w:val="28"/>
          <w:lang w:val="uk-UA"/>
        </w:rPr>
      </w:pPr>
      <w:r w:rsidRPr="008F32E2">
        <w:rPr>
          <w:rFonts w:ascii="Times New Roman" w:eastAsia="SimSun" w:hAnsi="Times New Roman"/>
          <w:sz w:val="28"/>
          <w:szCs w:val="28"/>
          <w:lang w:val="uk-UA"/>
        </w:rPr>
        <w:t xml:space="preserve">5.3.2. </w:t>
      </w:r>
      <w:r w:rsidR="00A66047">
        <w:rPr>
          <w:rFonts w:ascii="Times New Roman" w:eastAsia="SimSun" w:hAnsi="Times New Roman"/>
          <w:sz w:val="28"/>
          <w:szCs w:val="28"/>
          <w:lang w:val="uk-UA"/>
        </w:rPr>
        <w:t>кошти місцевого бюджету;</w:t>
      </w:r>
    </w:p>
    <w:p w:rsidR="00562B6B" w:rsidRPr="008F32E2" w:rsidRDefault="00562B6B" w:rsidP="00BE2097">
      <w:pPr>
        <w:tabs>
          <w:tab w:val="left" w:pos="1435"/>
        </w:tabs>
        <w:autoSpaceDE w:val="0"/>
        <w:spacing w:after="0" w:line="240" w:lineRule="auto"/>
        <w:ind w:firstLine="539"/>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39"/>
        <w:jc w:val="both"/>
        <w:rPr>
          <w:rFonts w:ascii="Times New Roman" w:eastAsia="SimSun" w:hAnsi="Times New Roman"/>
          <w:sz w:val="28"/>
          <w:szCs w:val="28"/>
          <w:lang w:val="uk-UA"/>
        </w:rPr>
      </w:pPr>
      <w:r w:rsidRPr="008F32E2">
        <w:rPr>
          <w:rFonts w:ascii="Times New Roman" w:eastAsia="SimSun" w:hAnsi="Times New Roman"/>
          <w:sz w:val="28"/>
          <w:szCs w:val="28"/>
          <w:lang w:val="uk-UA"/>
        </w:rPr>
        <w:t xml:space="preserve">5.3.3. </w:t>
      </w:r>
      <w:r w:rsidR="00A66047">
        <w:rPr>
          <w:rFonts w:ascii="Times New Roman" w:eastAsia="SimSun" w:hAnsi="Times New Roman"/>
          <w:sz w:val="28"/>
          <w:szCs w:val="28"/>
          <w:lang w:val="uk-UA"/>
        </w:rPr>
        <w:t>в</w:t>
      </w:r>
      <w:r w:rsidRPr="008F32E2">
        <w:rPr>
          <w:rFonts w:ascii="Times New Roman" w:eastAsia="SimSun" w:hAnsi="Times New Roman"/>
          <w:sz w:val="28"/>
          <w:szCs w:val="28"/>
          <w:lang w:val="uk-UA"/>
        </w:rPr>
        <w:t xml:space="preserve">ласні надходження </w:t>
      </w:r>
      <w:r w:rsidR="00A66047">
        <w:rPr>
          <w:rFonts w:ascii="Times New Roman" w:eastAsia="SimSun" w:hAnsi="Times New Roman"/>
          <w:sz w:val="28"/>
          <w:szCs w:val="28"/>
          <w:lang w:val="uk-UA"/>
        </w:rPr>
        <w:t>Закладу</w:t>
      </w:r>
      <w:r w:rsidRPr="008F32E2">
        <w:rPr>
          <w:rFonts w:ascii="Times New Roman" w:eastAsia="SimSun" w:hAnsi="Times New Roman"/>
          <w:sz w:val="28"/>
          <w:szCs w:val="28"/>
          <w:lang w:val="uk-UA"/>
        </w:rPr>
        <w:t>: кошти від здачі в оренду (зі згоди Засновника) майна, закріпленого на праві оперативного управління;</w:t>
      </w:r>
      <w:r w:rsidR="00A66047" w:rsidRPr="008F32E2">
        <w:rPr>
          <w:rFonts w:ascii="Times New Roman" w:eastAsia="SimSun" w:hAnsi="Times New Roman"/>
          <w:sz w:val="28"/>
          <w:szCs w:val="28"/>
          <w:lang w:val="uk-UA"/>
        </w:rPr>
        <w:t xml:space="preserve"> </w:t>
      </w:r>
    </w:p>
    <w:p w:rsidR="00A66047" w:rsidRDefault="00A66047" w:rsidP="00BE2097">
      <w:pPr>
        <w:tabs>
          <w:tab w:val="left" w:pos="1435"/>
        </w:tabs>
        <w:autoSpaceDE w:val="0"/>
        <w:spacing w:after="0" w:line="240" w:lineRule="auto"/>
        <w:ind w:firstLine="567"/>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67"/>
        <w:jc w:val="both"/>
        <w:rPr>
          <w:rFonts w:ascii="Times New Roman" w:eastAsia="SimSun" w:hAnsi="Times New Roman"/>
          <w:sz w:val="28"/>
          <w:szCs w:val="28"/>
          <w:lang w:val="uk-UA"/>
        </w:rPr>
      </w:pPr>
      <w:r w:rsidRPr="008F32E2">
        <w:rPr>
          <w:rFonts w:ascii="Times New Roman" w:eastAsia="SimSun" w:hAnsi="Times New Roman"/>
          <w:sz w:val="28"/>
          <w:szCs w:val="28"/>
          <w:lang w:val="uk-UA"/>
        </w:rPr>
        <w:t xml:space="preserve">5.3.4. </w:t>
      </w:r>
      <w:r w:rsidR="00A66047">
        <w:rPr>
          <w:rFonts w:ascii="Times New Roman" w:eastAsia="SimSun" w:hAnsi="Times New Roman"/>
          <w:sz w:val="28"/>
          <w:szCs w:val="28"/>
          <w:lang w:val="uk-UA"/>
        </w:rPr>
        <w:t>цільові кошти;</w:t>
      </w:r>
    </w:p>
    <w:p w:rsidR="00562B6B" w:rsidRPr="008F32E2" w:rsidRDefault="00562B6B" w:rsidP="00BE2097">
      <w:pPr>
        <w:widowControl w:val="0"/>
        <w:tabs>
          <w:tab w:val="left" w:pos="1435"/>
        </w:tabs>
        <w:autoSpaceDE w:val="0"/>
        <w:spacing w:after="0" w:line="240" w:lineRule="auto"/>
        <w:ind w:firstLine="567"/>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67"/>
        <w:jc w:val="both"/>
        <w:rPr>
          <w:rFonts w:ascii="Times New Roman" w:eastAsia="SimSun" w:hAnsi="Times New Roman"/>
          <w:sz w:val="28"/>
          <w:szCs w:val="28"/>
          <w:lang w:val="uk-UA"/>
        </w:rPr>
      </w:pPr>
      <w:r w:rsidRPr="008F32E2">
        <w:rPr>
          <w:rFonts w:ascii="Times New Roman" w:eastAsia="SimSun" w:hAnsi="Times New Roman"/>
          <w:sz w:val="28"/>
          <w:szCs w:val="28"/>
          <w:lang w:val="uk-UA"/>
        </w:rPr>
        <w:t>5.3.</w:t>
      </w:r>
      <w:r w:rsidR="00A66047">
        <w:rPr>
          <w:rFonts w:ascii="Times New Roman" w:eastAsia="SimSun" w:hAnsi="Times New Roman"/>
          <w:sz w:val="28"/>
          <w:szCs w:val="28"/>
          <w:lang w:val="uk-UA"/>
        </w:rPr>
        <w:t>5. кредити банків;</w:t>
      </w:r>
    </w:p>
    <w:p w:rsidR="00562B6B" w:rsidRPr="008F32E2" w:rsidRDefault="00562B6B" w:rsidP="00BE2097">
      <w:pPr>
        <w:tabs>
          <w:tab w:val="left" w:pos="1435"/>
        </w:tabs>
        <w:autoSpaceDE w:val="0"/>
        <w:spacing w:after="0" w:line="240" w:lineRule="auto"/>
        <w:ind w:firstLine="567"/>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67"/>
        <w:jc w:val="both"/>
        <w:rPr>
          <w:rFonts w:ascii="Times New Roman" w:eastAsia="SimSun" w:hAnsi="Times New Roman"/>
          <w:sz w:val="28"/>
          <w:szCs w:val="28"/>
          <w:lang w:val="uk-UA"/>
        </w:rPr>
      </w:pPr>
      <w:r w:rsidRPr="008F32E2">
        <w:rPr>
          <w:rFonts w:ascii="Times New Roman" w:eastAsia="SimSun" w:hAnsi="Times New Roman"/>
          <w:sz w:val="28"/>
          <w:szCs w:val="28"/>
          <w:lang w:val="uk-UA"/>
        </w:rPr>
        <w:t>5.3.</w:t>
      </w:r>
      <w:r w:rsidR="00A66047">
        <w:rPr>
          <w:rFonts w:ascii="Times New Roman" w:eastAsia="SimSun" w:hAnsi="Times New Roman"/>
          <w:sz w:val="28"/>
          <w:szCs w:val="28"/>
          <w:lang w:val="uk-UA"/>
        </w:rPr>
        <w:t>6</w:t>
      </w:r>
      <w:r w:rsidRPr="008F32E2">
        <w:rPr>
          <w:rFonts w:ascii="Times New Roman" w:eastAsia="SimSun" w:hAnsi="Times New Roman"/>
          <w:sz w:val="28"/>
          <w:szCs w:val="28"/>
          <w:lang w:val="uk-UA"/>
        </w:rPr>
        <w:t xml:space="preserve">. </w:t>
      </w:r>
      <w:r w:rsidR="00A66047">
        <w:rPr>
          <w:rFonts w:ascii="Times New Roman" w:eastAsia="SimSun" w:hAnsi="Times New Roman"/>
          <w:sz w:val="28"/>
          <w:szCs w:val="28"/>
          <w:lang w:val="uk-UA"/>
        </w:rPr>
        <w:t>м</w:t>
      </w:r>
      <w:r w:rsidRPr="008F32E2">
        <w:rPr>
          <w:rFonts w:ascii="Times New Roman" w:eastAsia="SimSun" w:hAnsi="Times New Roman"/>
          <w:sz w:val="28"/>
          <w:szCs w:val="28"/>
          <w:lang w:val="uk-UA"/>
        </w:rPr>
        <w:t>айно, придбане у ін</w:t>
      </w:r>
      <w:r w:rsidR="00A66047">
        <w:rPr>
          <w:rFonts w:ascii="Times New Roman" w:eastAsia="SimSun" w:hAnsi="Times New Roman"/>
          <w:sz w:val="28"/>
          <w:szCs w:val="28"/>
          <w:lang w:val="uk-UA"/>
        </w:rPr>
        <w:t>ших юридичних або фізичних осіб;</w:t>
      </w:r>
    </w:p>
    <w:p w:rsidR="00562B6B" w:rsidRPr="008F32E2" w:rsidRDefault="00562B6B" w:rsidP="00BE2097">
      <w:pPr>
        <w:tabs>
          <w:tab w:val="left" w:pos="1435"/>
        </w:tabs>
        <w:autoSpaceDE w:val="0"/>
        <w:spacing w:after="0" w:line="240" w:lineRule="auto"/>
        <w:ind w:firstLine="567"/>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67"/>
        <w:jc w:val="both"/>
        <w:rPr>
          <w:rFonts w:ascii="Times New Roman" w:eastAsia="SimSun" w:hAnsi="Times New Roman"/>
          <w:sz w:val="28"/>
          <w:szCs w:val="28"/>
          <w:lang w:val="uk-UA"/>
        </w:rPr>
      </w:pPr>
      <w:r w:rsidRPr="008F32E2">
        <w:rPr>
          <w:rFonts w:ascii="Times New Roman" w:eastAsia="SimSun" w:hAnsi="Times New Roman"/>
          <w:sz w:val="28"/>
          <w:szCs w:val="28"/>
          <w:lang w:val="uk-UA"/>
        </w:rPr>
        <w:t>5.3.</w:t>
      </w:r>
      <w:r w:rsidR="00A66047">
        <w:rPr>
          <w:rFonts w:ascii="Times New Roman" w:eastAsia="SimSun" w:hAnsi="Times New Roman"/>
          <w:sz w:val="28"/>
          <w:szCs w:val="28"/>
          <w:lang w:val="uk-UA"/>
        </w:rPr>
        <w:t>7</w:t>
      </w:r>
      <w:r w:rsidRPr="008F32E2">
        <w:rPr>
          <w:rFonts w:ascii="Times New Roman" w:eastAsia="SimSun" w:hAnsi="Times New Roman"/>
          <w:sz w:val="28"/>
          <w:szCs w:val="28"/>
          <w:lang w:val="uk-UA"/>
        </w:rPr>
        <w:t xml:space="preserve">. </w:t>
      </w:r>
      <w:r w:rsidR="00A66047">
        <w:rPr>
          <w:rFonts w:ascii="Times New Roman" w:eastAsia="SimSun" w:hAnsi="Times New Roman"/>
          <w:sz w:val="28"/>
          <w:szCs w:val="28"/>
          <w:lang w:val="uk-UA"/>
        </w:rPr>
        <w:t>м</w:t>
      </w:r>
      <w:r w:rsidRPr="008F32E2">
        <w:rPr>
          <w:rFonts w:ascii="Times New Roman" w:eastAsia="SimSun" w:hAnsi="Times New Roman"/>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r w:rsidR="00A66047">
        <w:rPr>
          <w:rFonts w:ascii="Times New Roman" w:eastAsia="SimSun" w:hAnsi="Times New Roman"/>
          <w:sz w:val="28"/>
          <w:szCs w:val="28"/>
          <w:lang w:val="uk-UA"/>
        </w:rPr>
        <w:t>;</w:t>
      </w:r>
    </w:p>
    <w:p w:rsidR="00562B6B" w:rsidRPr="008F32E2" w:rsidRDefault="00562B6B" w:rsidP="00BE2097">
      <w:pPr>
        <w:tabs>
          <w:tab w:val="left" w:pos="1435"/>
        </w:tabs>
        <w:autoSpaceDE w:val="0"/>
        <w:spacing w:after="0" w:line="240" w:lineRule="auto"/>
        <w:ind w:firstLine="567"/>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67"/>
        <w:jc w:val="both"/>
        <w:rPr>
          <w:rFonts w:ascii="Times New Roman" w:eastAsia="SimSun" w:hAnsi="Times New Roman"/>
          <w:sz w:val="28"/>
          <w:szCs w:val="28"/>
          <w:lang w:val="uk-UA"/>
        </w:rPr>
      </w:pPr>
      <w:r w:rsidRPr="008F32E2">
        <w:rPr>
          <w:rFonts w:ascii="Times New Roman" w:eastAsia="SimSun" w:hAnsi="Times New Roman"/>
          <w:sz w:val="28"/>
          <w:szCs w:val="28"/>
          <w:lang w:val="uk-UA"/>
        </w:rPr>
        <w:t>5.3.</w:t>
      </w:r>
      <w:r w:rsidR="00A66047">
        <w:rPr>
          <w:rFonts w:ascii="Times New Roman" w:eastAsia="SimSun" w:hAnsi="Times New Roman"/>
          <w:sz w:val="28"/>
          <w:szCs w:val="28"/>
          <w:lang w:val="uk-UA"/>
        </w:rPr>
        <w:t>8</w:t>
      </w:r>
      <w:r w:rsidRPr="008F32E2">
        <w:rPr>
          <w:rFonts w:ascii="Times New Roman" w:eastAsia="SimSun" w:hAnsi="Times New Roman"/>
          <w:sz w:val="28"/>
          <w:szCs w:val="28"/>
          <w:lang w:val="uk-UA"/>
        </w:rPr>
        <w:t xml:space="preserve">. </w:t>
      </w:r>
      <w:r w:rsidR="00A66047">
        <w:rPr>
          <w:rFonts w:ascii="Times New Roman" w:eastAsia="SimSun" w:hAnsi="Times New Roman"/>
          <w:sz w:val="28"/>
          <w:szCs w:val="28"/>
          <w:lang w:val="uk-UA"/>
        </w:rPr>
        <w:t>м</w:t>
      </w:r>
      <w:r w:rsidRPr="008F32E2">
        <w:rPr>
          <w:rFonts w:ascii="Times New Roman" w:eastAsia="SimSun" w:hAnsi="Times New Roman"/>
          <w:sz w:val="28"/>
          <w:szCs w:val="28"/>
          <w:lang w:val="uk-UA"/>
        </w:rPr>
        <w:t>айно та кошти, отримані з інших джерел, не заборонених чинним законодав</w:t>
      </w:r>
      <w:r w:rsidR="00A66047">
        <w:rPr>
          <w:rFonts w:ascii="Times New Roman" w:eastAsia="SimSun" w:hAnsi="Times New Roman"/>
          <w:sz w:val="28"/>
          <w:szCs w:val="28"/>
          <w:lang w:val="uk-UA"/>
        </w:rPr>
        <w:t>ством України;</w:t>
      </w:r>
    </w:p>
    <w:p w:rsidR="00562B6B" w:rsidRPr="008F32E2" w:rsidRDefault="00562B6B" w:rsidP="00BE2097">
      <w:pPr>
        <w:tabs>
          <w:tab w:val="left" w:pos="1435"/>
        </w:tabs>
        <w:autoSpaceDE w:val="0"/>
        <w:spacing w:after="0" w:line="240" w:lineRule="auto"/>
        <w:ind w:firstLine="567"/>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39"/>
        <w:jc w:val="both"/>
        <w:rPr>
          <w:rFonts w:ascii="Times New Roman" w:eastAsia="SimSun" w:hAnsi="Times New Roman"/>
          <w:sz w:val="28"/>
          <w:szCs w:val="28"/>
          <w:lang w:val="uk-UA"/>
        </w:rPr>
      </w:pPr>
      <w:r w:rsidRPr="008F32E2">
        <w:rPr>
          <w:rFonts w:ascii="Times New Roman" w:eastAsia="SimSun" w:hAnsi="Times New Roman"/>
          <w:sz w:val="28"/>
          <w:szCs w:val="28"/>
          <w:lang w:val="uk-UA"/>
        </w:rPr>
        <w:t>5.3.</w:t>
      </w:r>
      <w:r w:rsidR="00A66047">
        <w:rPr>
          <w:rFonts w:ascii="Times New Roman" w:eastAsia="SimSun" w:hAnsi="Times New Roman"/>
          <w:sz w:val="28"/>
          <w:szCs w:val="28"/>
          <w:lang w:val="uk-UA"/>
        </w:rPr>
        <w:t>9</w:t>
      </w:r>
      <w:r w:rsidRPr="008F32E2">
        <w:rPr>
          <w:rFonts w:ascii="Times New Roman" w:eastAsia="SimSun" w:hAnsi="Times New Roman"/>
          <w:sz w:val="28"/>
          <w:szCs w:val="28"/>
          <w:lang w:val="uk-UA"/>
        </w:rPr>
        <w:t xml:space="preserve">. </w:t>
      </w:r>
      <w:r w:rsidR="00A66047">
        <w:rPr>
          <w:rFonts w:ascii="Times New Roman" w:eastAsia="SimSun" w:hAnsi="Times New Roman"/>
          <w:sz w:val="28"/>
          <w:szCs w:val="28"/>
          <w:lang w:val="uk-UA"/>
        </w:rPr>
        <w:t>і</w:t>
      </w:r>
      <w:r w:rsidRPr="008F32E2">
        <w:rPr>
          <w:rFonts w:ascii="Times New Roman" w:eastAsia="SimSun" w:hAnsi="Times New Roman"/>
          <w:sz w:val="28"/>
          <w:szCs w:val="28"/>
          <w:lang w:val="uk-UA"/>
        </w:rPr>
        <w:t>нші джерела</w:t>
      </w:r>
      <w:r w:rsidR="00A66047">
        <w:rPr>
          <w:rFonts w:ascii="Times New Roman" w:eastAsia="SimSun" w:hAnsi="Times New Roman"/>
          <w:sz w:val="28"/>
          <w:szCs w:val="28"/>
          <w:lang w:val="uk-UA"/>
        </w:rPr>
        <w:t xml:space="preserve"> фінансування</w:t>
      </w:r>
      <w:r w:rsidRPr="008F32E2">
        <w:rPr>
          <w:rFonts w:ascii="Times New Roman" w:eastAsia="SimSun" w:hAnsi="Times New Roman"/>
          <w:sz w:val="28"/>
          <w:szCs w:val="28"/>
          <w:lang w:val="uk-UA"/>
        </w:rPr>
        <w:t xml:space="preserve">, не заборонені </w:t>
      </w:r>
      <w:r w:rsidR="00A66047">
        <w:rPr>
          <w:rFonts w:ascii="Times New Roman" w:eastAsia="SimSun" w:hAnsi="Times New Roman"/>
          <w:sz w:val="28"/>
          <w:szCs w:val="28"/>
          <w:lang w:val="uk-UA"/>
        </w:rPr>
        <w:t xml:space="preserve">чинним </w:t>
      </w:r>
      <w:r w:rsidRPr="008F32E2">
        <w:rPr>
          <w:rFonts w:ascii="Times New Roman" w:eastAsia="SimSun" w:hAnsi="Times New Roman"/>
          <w:sz w:val="28"/>
          <w:szCs w:val="28"/>
          <w:lang w:val="uk-UA"/>
        </w:rPr>
        <w:t>законодавством.</w:t>
      </w:r>
    </w:p>
    <w:p w:rsidR="00562B6B" w:rsidRPr="008F32E2" w:rsidRDefault="00562B6B" w:rsidP="00BE2097">
      <w:pPr>
        <w:tabs>
          <w:tab w:val="left" w:pos="1435"/>
        </w:tabs>
        <w:autoSpaceDE w:val="0"/>
        <w:spacing w:after="0" w:line="240" w:lineRule="auto"/>
        <w:ind w:firstLine="539"/>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39"/>
        <w:jc w:val="both"/>
        <w:rPr>
          <w:rFonts w:ascii="Times New Roman" w:eastAsia="SimSun" w:hAnsi="Times New Roman"/>
          <w:sz w:val="28"/>
          <w:szCs w:val="28"/>
          <w:lang w:val="uk-UA"/>
        </w:rPr>
      </w:pPr>
      <w:r w:rsidRPr="008F32E2">
        <w:rPr>
          <w:rFonts w:ascii="Times New Roman" w:eastAsia="SimSun" w:hAnsi="Times New Roman"/>
          <w:sz w:val="28"/>
          <w:szCs w:val="28"/>
          <w:lang w:val="uk-UA"/>
        </w:rPr>
        <w:t xml:space="preserve">Вилучення майна </w:t>
      </w:r>
      <w:r w:rsidR="00A66047">
        <w:rPr>
          <w:rFonts w:ascii="Times New Roman" w:eastAsia="SimSun" w:hAnsi="Times New Roman"/>
          <w:sz w:val="28"/>
          <w:szCs w:val="28"/>
          <w:lang w:val="uk-UA"/>
        </w:rPr>
        <w:t xml:space="preserve">Закладу </w:t>
      </w:r>
      <w:r w:rsidRPr="008F32E2">
        <w:rPr>
          <w:rFonts w:ascii="Times New Roman" w:eastAsia="SimSun" w:hAnsi="Times New Roman"/>
          <w:sz w:val="28"/>
          <w:szCs w:val="28"/>
          <w:lang w:val="uk-UA"/>
        </w:rPr>
        <w:t>може мати місце лише у випадках, передбачених чинним законодавством України.</w:t>
      </w:r>
    </w:p>
    <w:p w:rsidR="00562B6B" w:rsidRPr="008F32E2" w:rsidRDefault="00562B6B" w:rsidP="00BE2097">
      <w:pPr>
        <w:spacing w:after="0" w:line="240" w:lineRule="auto"/>
        <w:ind w:firstLine="708"/>
        <w:jc w:val="both"/>
        <w:rPr>
          <w:rFonts w:ascii="Times New Roman" w:hAnsi="Times New Roman"/>
          <w:sz w:val="28"/>
          <w:szCs w:val="28"/>
          <w:lang w:val="uk-UA"/>
        </w:rPr>
      </w:pPr>
    </w:p>
    <w:p w:rsidR="00562B6B" w:rsidRPr="008F32E2" w:rsidRDefault="00562B6B" w:rsidP="00C15EF3">
      <w:pPr>
        <w:spacing w:after="0" w:line="240" w:lineRule="auto"/>
        <w:ind w:firstLine="567"/>
        <w:jc w:val="both"/>
        <w:rPr>
          <w:rFonts w:ascii="Times New Roman" w:hAnsi="Times New Roman"/>
          <w:sz w:val="28"/>
          <w:szCs w:val="28"/>
          <w:lang w:val="uk-UA"/>
        </w:rPr>
      </w:pPr>
      <w:r w:rsidRPr="008F32E2">
        <w:rPr>
          <w:rFonts w:ascii="Times New Roman" w:hAnsi="Times New Roman"/>
          <w:sz w:val="28"/>
          <w:szCs w:val="28"/>
          <w:lang w:val="uk-UA"/>
        </w:rPr>
        <w:t xml:space="preserve">5.4. </w:t>
      </w:r>
      <w:r w:rsidR="00C15EF3">
        <w:rPr>
          <w:rFonts w:ascii="Times New Roman" w:hAnsi="Times New Roman"/>
          <w:sz w:val="28"/>
          <w:szCs w:val="28"/>
          <w:lang w:val="uk-UA"/>
        </w:rPr>
        <w:t>Відчужувати (продавати) майнові об</w:t>
      </w:r>
      <w:r w:rsidR="00C15EF3">
        <w:rPr>
          <w:rFonts w:ascii="Arial" w:hAnsi="Arial" w:cs="Arial"/>
          <w:sz w:val="28"/>
          <w:szCs w:val="28"/>
          <w:lang w:val="uk-UA"/>
        </w:rPr>
        <w:t>’</w:t>
      </w:r>
      <w:r w:rsidR="00C15EF3">
        <w:rPr>
          <w:rFonts w:ascii="Times New Roman" w:hAnsi="Times New Roman"/>
          <w:sz w:val="28"/>
          <w:szCs w:val="28"/>
          <w:lang w:val="uk-UA"/>
        </w:rPr>
        <w:t xml:space="preserve">єкти спільної власності територіальних громад сіл, селищ міст Миколаївської області, що належать до основних фондів (засобів), Заклад має право лишу у порядку, визначеному Засновником. </w:t>
      </w:r>
    </w:p>
    <w:p w:rsidR="00562B6B" w:rsidRPr="008F32E2" w:rsidRDefault="00562B6B" w:rsidP="00BE2097">
      <w:pPr>
        <w:tabs>
          <w:tab w:val="left" w:pos="1166"/>
        </w:tabs>
        <w:autoSpaceDE w:val="0"/>
        <w:spacing w:after="0" w:line="240" w:lineRule="auto"/>
        <w:ind w:firstLine="539"/>
        <w:jc w:val="both"/>
        <w:rPr>
          <w:rFonts w:ascii="Times New Roman" w:eastAsia="SimSun" w:hAnsi="Times New Roman"/>
          <w:sz w:val="28"/>
          <w:szCs w:val="28"/>
          <w:lang w:val="uk-UA"/>
        </w:rPr>
      </w:pPr>
    </w:p>
    <w:p w:rsidR="00562B6B" w:rsidRPr="008F32E2" w:rsidRDefault="00562B6B" w:rsidP="00BE2097">
      <w:pPr>
        <w:tabs>
          <w:tab w:val="left" w:pos="1166"/>
        </w:tabs>
        <w:autoSpaceDE w:val="0"/>
        <w:spacing w:after="0" w:line="240" w:lineRule="auto"/>
        <w:ind w:firstLine="539"/>
        <w:jc w:val="both"/>
        <w:rPr>
          <w:rFonts w:ascii="Times New Roman" w:eastAsia="SimSun" w:hAnsi="Times New Roman"/>
          <w:sz w:val="28"/>
          <w:szCs w:val="28"/>
          <w:lang w:val="uk-UA"/>
        </w:rPr>
      </w:pPr>
      <w:r w:rsidRPr="008F32E2">
        <w:rPr>
          <w:rFonts w:ascii="Times New Roman" w:eastAsia="SimSun" w:hAnsi="Times New Roman"/>
          <w:sz w:val="28"/>
          <w:szCs w:val="28"/>
          <w:lang w:val="uk-UA"/>
        </w:rPr>
        <w:t>5.</w:t>
      </w:r>
      <w:r w:rsidR="002A5F62">
        <w:rPr>
          <w:rFonts w:ascii="Times New Roman" w:eastAsia="SimSun" w:hAnsi="Times New Roman"/>
          <w:sz w:val="28"/>
          <w:szCs w:val="28"/>
          <w:lang w:val="uk-UA"/>
        </w:rPr>
        <w:t>5</w:t>
      </w:r>
      <w:r w:rsidRPr="008F32E2">
        <w:rPr>
          <w:rFonts w:ascii="Times New Roman" w:eastAsia="SimSun" w:hAnsi="Times New Roman"/>
          <w:sz w:val="28"/>
          <w:szCs w:val="28"/>
          <w:lang w:val="uk-UA"/>
        </w:rPr>
        <w:t xml:space="preserve">. </w:t>
      </w:r>
      <w:r w:rsidR="00C15EF3">
        <w:rPr>
          <w:rFonts w:ascii="Times New Roman" w:eastAsia="SimSun" w:hAnsi="Times New Roman"/>
          <w:sz w:val="28"/>
          <w:szCs w:val="28"/>
          <w:lang w:val="uk-UA"/>
        </w:rPr>
        <w:t>Заклад</w:t>
      </w:r>
      <w:r w:rsidRPr="008F32E2">
        <w:rPr>
          <w:rFonts w:ascii="Times New Roman" w:eastAsia="SimSun" w:hAnsi="Times New Roman"/>
          <w:sz w:val="28"/>
          <w:szCs w:val="28"/>
          <w:lang w:val="uk-UA"/>
        </w:rPr>
        <w:t xml:space="preserve">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органів місцевого самоврядування. </w:t>
      </w:r>
    </w:p>
    <w:p w:rsidR="00562B6B" w:rsidRPr="008F32E2" w:rsidRDefault="00562B6B" w:rsidP="00BE2097">
      <w:pPr>
        <w:tabs>
          <w:tab w:val="left" w:pos="1166"/>
        </w:tabs>
        <w:autoSpaceDE w:val="0"/>
        <w:spacing w:after="0" w:line="240" w:lineRule="auto"/>
        <w:ind w:firstLine="539"/>
        <w:jc w:val="both"/>
        <w:rPr>
          <w:rFonts w:ascii="Times New Roman" w:eastAsia="SimSun" w:hAnsi="Times New Roman"/>
          <w:sz w:val="28"/>
          <w:szCs w:val="28"/>
          <w:lang w:val="uk-UA"/>
        </w:rPr>
      </w:pPr>
    </w:p>
    <w:p w:rsidR="00562B6B" w:rsidRPr="008F32E2" w:rsidRDefault="00562B6B" w:rsidP="00BE2097">
      <w:pPr>
        <w:tabs>
          <w:tab w:val="left" w:pos="1435"/>
        </w:tabs>
        <w:autoSpaceDE w:val="0"/>
        <w:spacing w:after="0" w:line="240" w:lineRule="auto"/>
        <w:ind w:firstLine="539"/>
        <w:jc w:val="both"/>
        <w:rPr>
          <w:rFonts w:ascii="Times New Roman" w:eastAsia="SimSun" w:hAnsi="Times New Roman"/>
          <w:sz w:val="28"/>
          <w:szCs w:val="28"/>
          <w:lang w:val="uk-UA"/>
        </w:rPr>
      </w:pPr>
      <w:r w:rsidRPr="008F32E2">
        <w:rPr>
          <w:rFonts w:ascii="Times New Roman" w:eastAsia="SimSun" w:hAnsi="Times New Roman"/>
          <w:sz w:val="28"/>
          <w:szCs w:val="28"/>
          <w:lang w:val="uk-UA"/>
        </w:rPr>
        <w:t>5.</w:t>
      </w:r>
      <w:r w:rsidR="002A5F62">
        <w:rPr>
          <w:rFonts w:ascii="Times New Roman" w:eastAsia="SimSun" w:hAnsi="Times New Roman"/>
          <w:sz w:val="28"/>
          <w:szCs w:val="28"/>
          <w:lang w:val="uk-UA"/>
        </w:rPr>
        <w:t>6</w:t>
      </w:r>
      <w:r w:rsidRPr="008F32E2">
        <w:rPr>
          <w:rFonts w:ascii="Times New Roman" w:eastAsia="SimSun" w:hAnsi="Times New Roman"/>
          <w:sz w:val="28"/>
          <w:szCs w:val="28"/>
          <w:lang w:val="uk-UA"/>
        </w:rPr>
        <w:t xml:space="preserve">. </w:t>
      </w:r>
      <w:r w:rsidR="00C15EF3">
        <w:rPr>
          <w:rFonts w:ascii="Times New Roman" w:eastAsia="SimSun" w:hAnsi="Times New Roman"/>
          <w:sz w:val="28"/>
          <w:szCs w:val="28"/>
          <w:lang w:val="uk-UA"/>
        </w:rPr>
        <w:t>Заклад</w:t>
      </w:r>
      <w:r w:rsidRPr="008F32E2">
        <w:rPr>
          <w:rFonts w:ascii="Times New Roman" w:eastAsia="SimSun" w:hAnsi="Times New Roman"/>
          <w:sz w:val="28"/>
          <w:szCs w:val="28"/>
          <w:lang w:val="uk-UA"/>
        </w:rPr>
        <w:t xml:space="preserve"> самостійно здійснює оперативний, бухгалтерський облік, веде статистичну, бухгалтерську та </w:t>
      </w:r>
      <w:r w:rsidRPr="00831C5F">
        <w:rPr>
          <w:rFonts w:ascii="Times New Roman" w:eastAsia="SimSun" w:hAnsi="Times New Roman"/>
          <w:sz w:val="28"/>
          <w:szCs w:val="28"/>
          <w:lang w:val="uk-UA"/>
        </w:rPr>
        <w:t>медичну звітність</w:t>
      </w:r>
      <w:r w:rsidRPr="008F32E2">
        <w:rPr>
          <w:rFonts w:ascii="Times New Roman" w:eastAsia="SimSun" w:hAnsi="Times New Roman"/>
          <w:sz w:val="28"/>
          <w:szCs w:val="28"/>
          <w:lang w:val="uk-UA"/>
        </w:rPr>
        <w:t xml:space="preserve"> і подає її органам, уповноваженим здійснювати контроль за відповідними напрямами діяльності </w:t>
      </w:r>
      <w:r w:rsidR="00C15EF3">
        <w:rPr>
          <w:rFonts w:ascii="Times New Roman" w:eastAsia="SimSun" w:hAnsi="Times New Roman"/>
          <w:sz w:val="28"/>
          <w:szCs w:val="28"/>
          <w:lang w:val="uk-UA"/>
        </w:rPr>
        <w:t xml:space="preserve">Закладу </w:t>
      </w:r>
      <w:r w:rsidRPr="008F32E2">
        <w:rPr>
          <w:rFonts w:ascii="Times New Roman" w:eastAsia="SimSun" w:hAnsi="Times New Roman"/>
          <w:sz w:val="28"/>
          <w:szCs w:val="28"/>
          <w:lang w:val="uk-UA"/>
        </w:rPr>
        <w:t>у визначеному законодавством порядку.</w:t>
      </w:r>
    </w:p>
    <w:p w:rsidR="00562B6B" w:rsidRPr="008F32E2" w:rsidRDefault="00562B6B" w:rsidP="00BE2097">
      <w:pPr>
        <w:tabs>
          <w:tab w:val="left" w:pos="1435"/>
        </w:tabs>
        <w:autoSpaceDE w:val="0"/>
        <w:spacing w:after="0" w:line="240" w:lineRule="auto"/>
        <w:ind w:firstLine="539"/>
        <w:jc w:val="both"/>
        <w:rPr>
          <w:rFonts w:ascii="Times New Roman" w:eastAsia="SimSun" w:hAnsi="Times New Roman"/>
          <w:sz w:val="28"/>
          <w:szCs w:val="28"/>
          <w:lang w:val="uk-UA"/>
        </w:rPr>
      </w:pPr>
    </w:p>
    <w:p w:rsidR="00562B6B"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5.</w:t>
      </w:r>
      <w:r w:rsidR="002A5F62">
        <w:rPr>
          <w:rFonts w:ascii="Times New Roman" w:hAnsi="Times New Roman"/>
          <w:sz w:val="28"/>
          <w:szCs w:val="28"/>
          <w:lang w:val="uk-UA"/>
        </w:rPr>
        <w:t>7</w:t>
      </w:r>
      <w:r w:rsidRPr="008F32E2">
        <w:rPr>
          <w:rFonts w:ascii="Times New Roman" w:hAnsi="Times New Roman"/>
          <w:sz w:val="28"/>
          <w:szCs w:val="28"/>
          <w:lang w:val="uk-UA"/>
        </w:rPr>
        <w:t xml:space="preserve">. </w:t>
      </w:r>
      <w:r w:rsidR="00EF1E00">
        <w:rPr>
          <w:rFonts w:ascii="Times New Roman" w:hAnsi="Times New Roman"/>
          <w:sz w:val="28"/>
          <w:szCs w:val="28"/>
          <w:lang w:val="uk-UA"/>
        </w:rPr>
        <w:t>Списання з балансу неповніст</w:t>
      </w:r>
      <w:bookmarkStart w:id="0" w:name="_GoBack"/>
      <w:bookmarkEnd w:id="0"/>
      <w:r w:rsidR="00EF1E00">
        <w:rPr>
          <w:rFonts w:ascii="Times New Roman" w:hAnsi="Times New Roman"/>
          <w:sz w:val="28"/>
          <w:szCs w:val="28"/>
          <w:lang w:val="uk-UA"/>
        </w:rPr>
        <w:t>ю амортизованих основних фондів первісна (переоцінена) вартість яких менш як 10 (десять) тис гривень за одиницю і комплект, а також прискорена амортизація основних фондів здійснюється за згодою Органу управління. Списання з балансу іншого майна спільної власності територіальних громад сіл, селищ міст Миколаївської області здійснюється в порядку, визначеному Засновником.</w:t>
      </w:r>
    </w:p>
    <w:p w:rsidR="00EF1E00" w:rsidRDefault="00EF1E00" w:rsidP="00BE2097">
      <w:pPr>
        <w:spacing w:after="0" w:line="240" w:lineRule="auto"/>
        <w:ind w:firstLine="539"/>
        <w:jc w:val="both"/>
        <w:rPr>
          <w:rFonts w:ascii="Times New Roman" w:hAnsi="Times New Roman"/>
          <w:sz w:val="28"/>
          <w:szCs w:val="28"/>
          <w:lang w:val="uk-UA"/>
        </w:rPr>
      </w:pPr>
    </w:p>
    <w:p w:rsidR="00EF1E00" w:rsidRDefault="00EF1E00" w:rsidP="00BE2097">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5.</w:t>
      </w:r>
      <w:r w:rsidR="002A5F62">
        <w:rPr>
          <w:rFonts w:ascii="Times New Roman" w:hAnsi="Times New Roman"/>
          <w:sz w:val="28"/>
          <w:szCs w:val="28"/>
          <w:lang w:val="uk-UA"/>
        </w:rPr>
        <w:t>8</w:t>
      </w:r>
      <w:r>
        <w:rPr>
          <w:rFonts w:ascii="Times New Roman" w:hAnsi="Times New Roman"/>
          <w:sz w:val="28"/>
          <w:szCs w:val="28"/>
          <w:lang w:val="uk-UA"/>
        </w:rPr>
        <w:t xml:space="preserve">. </w:t>
      </w:r>
      <w:r w:rsidR="009221CB">
        <w:rPr>
          <w:rFonts w:ascii="Times New Roman" w:hAnsi="Times New Roman"/>
          <w:sz w:val="28"/>
          <w:szCs w:val="28"/>
          <w:lang w:val="uk-UA"/>
        </w:rPr>
        <w:t>Заклад здійснює володіння, користування землею та іншими природними ресурсами відповідно до мети своєї діяльності та чинного законодавства. Вирішення питання щодо оформлення земельних правовідносин, у тому числі вилучення або відмови від земель, наданих у постійне користування, або іншим чином закріплених за закладом, здійснюється за погодженням з Органом управління. Заклад володіє, користується та розпоряджається майном, закріпленим за ним Засновником або Органом управління, з обмеженням правоможності розпорядження щодо окремих видів майна за згодою Власника у випадках, передбачених чинним законодавством України.</w:t>
      </w:r>
    </w:p>
    <w:p w:rsidR="00635E5E" w:rsidRDefault="00635E5E" w:rsidP="00BE2097">
      <w:pPr>
        <w:spacing w:after="0" w:line="240" w:lineRule="auto"/>
        <w:ind w:firstLine="539"/>
        <w:jc w:val="both"/>
        <w:rPr>
          <w:rFonts w:ascii="Times New Roman" w:hAnsi="Times New Roman"/>
          <w:sz w:val="28"/>
          <w:szCs w:val="28"/>
          <w:lang w:val="uk-UA"/>
        </w:rPr>
      </w:pPr>
    </w:p>
    <w:p w:rsidR="00635E5E" w:rsidRDefault="00635E5E" w:rsidP="00BE2097">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5.</w:t>
      </w:r>
      <w:r w:rsidR="002A5F62">
        <w:rPr>
          <w:rFonts w:ascii="Times New Roman" w:hAnsi="Times New Roman"/>
          <w:sz w:val="28"/>
          <w:szCs w:val="28"/>
          <w:lang w:val="uk-UA"/>
        </w:rPr>
        <w:t>9</w:t>
      </w:r>
      <w:r>
        <w:rPr>
          <w:rFonts w:ascii="Times New Roman" w:hAnsi="Times New Roman"/>
          <w:sz w:val="28"/>
          <w:szCs w:val="28"/>
          <w:lang w:val="uk-UA"/>
        </w:rPr>
        <w:t>. Заклад не має права безоплатно передавати належне йому майно іншим юридичним особам чи громадянам, крім випадків, передбачених законом.</w:t>
      </w:r>
    </w:p>
    <w:p w:rsidR="009221CB" w:rsidRPr="008F32E2" w:rsidRDefault="009221C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25"/>
        <w:jc w:val="both"/>
        <w:rPr>
          <w:rFonts w:ascii="Times New Roman" w:hAnsi="Times New Roman"/>
          <w:sz w:val="28"/>
          <w:szCs w:val="28"/>
          <w:lang w:val="uk-UA"/>
        </w:rPr>
      </w:pPr>
    </w:p>
    <w:p w:rsidR="00562B6B" w:rsidRPr="008F32E2" w:rsidRDefault="00562B6B" w:rsidP="00BE2097">
      <w:pPr>
        <w:spacing w:after="0" w:line="240" w:lineRule="auto"/>
        <w:jc w:val="center"/>
        <w:rPr>
          <w:rFonts w:ascii="Times New Roman" w:hAnsi="Times New Roman"/>
          <w:bCs/>
          <w:sz w:val="28"/>
          <w:szCs w:val="28"/>
          <w:lang w:val="uk-UA"/>
        </w:rPr>
      </w:pPr>
      <w:r w:rsidRPr="008F32E2">
        <w:rPr>
          <w:rFonts w:ascii="Times New Roman" w:hAnsi="Times New Roman"/>
          <w:bCs/>
          <w:sz w:val="28"/>
          <w:szCs w:val="28"/>
          <w:lang w:val="uk-UA"/>
        </w:rPr>
        <w:t xml:space="preserve">6. ПРАВА ТА ОБОВ'ЯЗКИ </w:t>
      </w:r>
    </w:p>
    <w:p w:rsidR="00562B6B" w:rsidRPr="008F32E2" w:rsidRDefault="00562B6B" w:rsidP="00BE2097">
      <w:pPr>
        <w:spacing w:after="0" w:line="240" w:lineRule="auto"/>
        <w:jc w:val="both"/>
        <w:rPr>
          <w:rFonts w:ascii="Times New Roman" w:hAnsi="Times New Roman"/>
          <w:sz w:val="28"/>
          <w:szCs w:val="28"/>
          <w:lang w:val="uk-UA"/>
        </w:rPr>
      </w:pPr>
    </w:p>
    <w:p w:rsidR="00562B6B" w:rsidRPr="008F32E2" w:rsidRDefault="00635E5E" w:rsidP="00BE2097">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6.1. Заклад</w:t>
      </w:r>
      <w:r w:rsidR="00562B6B" w:rsidRPr="008F32E2">
        <w:rPr>
          <w:rFonts w:ascii="Times New Roman" w:hAnsi="Times New Roman"/>
          <w:sz w:val="28"/>
          <w:szCs w:val="28"/>
          <w:lang w:val="uk-UA"/>
        </w:rPr>
        <w:t xml:space="preserve"> має право:</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6.1.1. Звертатися у порядку, передбаченому</w:t>
      </w:r>
      <w:r w:rsidR="00635E5E">
        <w:rPr>
          <w:rFonts w:ascii="Times New Roman" w:hAnsi="Times New Roman"/>
          <w:sz w:val="28"/>
          <w:szCs w:val="28"/>
          <w:lang w:val="uk-UA"/>
        </w:rPr>
        <w:t xml:space="preserve"> чинним </w:t>
      </w:r>
      <w:r w:rsidRPr="008F32E2">
        <w:rPr>
          <w:rFonts w:ascii="Times New Roman" w:hAnsi="Times New Roman"/>
          <w:sz w:val="28"/>
          <w:szCs w:val="28"/>
          <w:lang w:val="uk-UA"/>
        </w:rPr>
        <w:t xml:space="preserve">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sidR="00635E5E">
        <w:rPr>
          <w:rFonts w:ascii="Times New Roman" w:hAnsi="Times New Roman"/>
          <w:sz w:val="28"/>
          <w:szCs w:val="28"/>
          <w:lang w:val="uk-UA"/>
        </w:rPr>
        <w:t xml:space="preserve">Заклад </w:t>
      </w:r>
      <w:r w:rsidRPr="008F32E2">
        <w:rPr>
          <w:rFonts w:ascii="Times New Roman" w:hAnsi="Times New Roman"/>
          <w:sz w:val="28"/>
          <w:szCs w:val="28"/>
          <w:lang w:val="uk-UA"/>
        </w:rPr>
        <w:t>завдань.</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w:t>
      </w:r>
      <w:r w:rsidR="00635E5E">
        <w:rPr>
          <w:rFonts w:ascii="Times New Roman" w:hAnsi="Times New Roman"/>
          <w:sz w:val="28"/>
          <w:szCs w:val="28"/>
          <w:lang w:val="uk-UA"/>
        </w:rPr>
        <w:t xml:space="preserve">овідно до своїх завдань і цілей. </w:t>
      </w:r>
      <w:r w:rsidRPr="008F32E2">
        <w:rPr>
          <w:rFonts w:ascii="Times New Roman" w:hAnsi="Times New Roman"/>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 xml:space="preserve">6.1.3. Визначати свою організаційну структуру, встановлювати чисельність працівників, затверджувати штатний розпис у встановленому порядку за погодженням з </w:t>
      </w:r>
      <w:r w:rsidR="00635E5E">
        <w:rPr>
          <w:rFonts w:ascii="Times New Roman" w:hAnsi="Times New Roman"/>
          <w:sz w:val="28"/>
          <w:szCs w:val="28"/>
          <w:lang w:val="uk-UA"/>
        </w:rPr>
        <w:t>О</w:t>
      </w:r>
      <w:r w:rsidRPr="008F32E2">
        <w:rPr>
          <w:rFonts w:ascii="Times New Roman" w:hAnsi="Times New Roman"/>
          <w:sz w:val="28"/>
          <w:szCs w:val="28"/>
          <w:lang w:val="uk-UA"/>
        </w:rPr>
        <w:t>рганом управління.</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 xml:space="preserve">6.1.4.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6.1.5. Здійснювати співробітництво з іноземними організаціями відповідно до законодавства.</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6.1.</w:t>
      </w:r>
      <w:r w:rsidR="00DB4AF4">
        <w:rPr>
          <w:rFonts w:ascii="Times New Roman" w:hAnsi="Times New Roman"/>
          <w:sz w:val="28"/>
          <w:szCs w:val="28"/>
          <w:lang w:val="uk-UA"/>
        </w:rPr>
        <w:t>6</w:t>
      </w:r>
      <w:r w:rsidRPr="008F32E2">
        <w:rPr>
          <w:rFonts w:ascii="Times New Roman" w:hAnsi="Times New Roman"/>
          <w:sz w:val="28"/>
          <w:szCs w:val="28"/>
          <w:lang w:val="uk-UA"/>
        </w:rPr>
        <w:t xml:space="preserve">. Здійснювати власне будівництво, реконструкцію, капітальний та поточний ремонт основних фондів у визначеному законодавством порядку. </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6.1.</w:t>
      </w:r>
      <w:r w:rsidR="00DB4AF4">
        <w:rPr>
          <w:rFonts w:ascii="Times New Roman" w:hAnsi="Times New Roman"/>
          <w:sz w:val="28"/>
          <w:szCs w:val="28"/>
          <w:lang w:val="uk-UA"/>
        </w:rPr>
        <w:t>7</w:t>
      </w:r>
      <w:r w:rsidRPr="008F32E2">
        <w:rPr>
          <w:rFonts w:ascii="Times New Roman" w:hAnsi="Times New Roman"/>
          <w:sz w:val="28"/>
          <w:szCs w:val="28"/>
          <w:lang w:val="uk-UA"/>
        </w:rPr>
        <w:t>. Залучати підприємства, установи та організації для реалізації своїх статутних завдань у визначеному законодавством порядку.</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6.1.</w:t>
      </w:r>
      <w:r w:rsidR="00DB4AF4">
        <w:rPr>
          <w:rFonts w:ascii="Times New Roman" w:hAnsi="Times New Roman"/>
          <w:sz w:val="28"/>
          <w:szCs w:val="28"/>
          <w:lang w:val="uk-UA"/>
        </w:rPr>
        <w:t>8</w:t>
      </w:r>
      <w:r w:rsidRPr="008F32E2">
        <w:rPr>
          <w:rFonts w:ascii="Times New Roman" w:hAnsi="Times New Roman"/>
          <w:sz w:val="28"/>
          <w:szCs w:val="28"/>
          <w:lang w:val="uk-UA"/>
        </w:rPr>
        <w:t>. Співпрацювати з іншими закладами охорони здоров’я, науковими установами та фізичними особами-підприємцями.</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6.1.</w:t>
      </w:r>
      <w:r w:rsidR="00DB4AF4">
        <w:rPr>
          <w:rFonts w:ascii="Times New Roman" w:hAnsi="Times New Roman"/>
          <w:sz w:val="28"/>
          <w:szCs w:val="28"/>
          <w:lang w:val="uk-UA"/>
        </w:rPr>
        <w:t>9</w:t>
      </w:r>
      <w:r w:rsidRPr="008F32E2">
        <w:rPr>
          <w:rFonts w:ascii="Times New Roman" w:hAnsi="Times New Roman"/>
          <w:sz w:val="28"/>
          <w:szCs w:val="28"/>
          <w:lang w:val="uk-UA"/>
        </w:rPr>
        <w:t>. Надавати консультативну допомогу з питань, що належать до його компетенції, спеціалістам інших закладів охорони здоров’я на їх запит.</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6.1.1</w:t>
      </w:r>
      <w:r w:rsidR="00DB4AF4">
        <w:rPr>
          <w:rFonts w:ascii="Times New Roman" w:hAnsi="Times New Roman"/>
          <w:sz w:val="28"/>
          <w:szCs w:val="28"/>
          <w:lang w:val="uk-UA"/>
        </w:rPr>
        <w:t>0</w:t>
      </w:r>
      <w:r w:rsidRPr="008F32E2">
        <w:rPr>
          <w:rFonts w:ascii="Times New Roman" w:hAnsi="Times New Roman"/>
          <w:sz w:val="28"/>
          <w:szCs w:val="28"/>
          <w:lang w:val="uk-UA"/>
        </w:rPr>
        <w:t xml:space="preserve">. Створювати структурні підрозділи </w:t>
      </w:r>
      <w:r w:rsidR="00DB4AF4">
        <w:rPr>
          <w:rFonts w:ascii="Times New Roman" w:hAnsi="Times New Roman"/>
          <w:sz w:val="28"/>
          <w:szCs w:val="28"/>
          <w:lang w:val="uk-UA"/>
        </w:rPr>
        <w:t>Закладу</w:t>
      </w:r>
      <w:r w:rsidRPr="008F32E2">
        <w:rPr>
          <w:rFonts w:ascii="Times New Roman" w:hAnsi="Times New Roman"/>
          <w:sz w:val="28"/>
          <w:szCs w:val="28"/>
          <w:lang w:val="uk-UA"/>
        </w:rPr>
        <w:t xml:space="preserve"> відповідно до чинного законодавства України.</w:t>
      </w:r>
    </w:p>
    <w:p w:rsidR="00F83E1C" w:rsidRDefault="00F83E1C" w:rsidP="00BE2097">
      <w:pPr>
        <w:spacing w:after="0" w:line="240" w:lineRule="auto"/>
        <w:ind w:firstLine="539"/>
        <w:jc w:val="both"/>
        <w:rPr>
          <w:rFonts w:ascii="Times New Roman" w:hAnsi="Times New Roman"/>
          <w:sz w:val="28"/>
          <w:szCs w:val="28"/>
          <w:lang w:val="uk-UA"/>
        </w:rPr>
      </w:pPr>
    </w:p>
    <w:p w:rsidR="00562B6B" w:rsidRDefault="00F83E1C" w:rsidP="00BE2097">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6.1.11. Надавати безоплатні та платні послуги у випадках і на умовах, передбачених чинним законодавством України.</w:t>
      </w:r>
    </w:p>
    <w:p w:rsidR="00F83E1C" w:rsidRDefault="00F83E1C" w:rsidP="00BE2097">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6.1.12. За рахунок коштів Власника, власних надходжень закуповувати лікарські засоби, медичне і технологічне обладнання, автотранспортні засоби, прилади, різні матеріали, комплектуючі вироби, технічну документацію, різні послуги  відповідно до чинного законодавства.</w:t>
      </w:r>
    </w:p>
    <w:p w:rsidR="00F83E1C" w:rsidRDefault="00F83E1C" w:rsidP="00BE2097">
      <w:pPr>
        <w:spacing w:after="0" w:line="240" w:lineRule="auto"/>
        <w:ind w:firstLine="539"/>
        <w:jc w:val="both"/>
        <w:rPr>
          <w:rFonts w:ascii="Times New Roman" w:hAnsi="Times New Roman"/>
          <w:sz w:val="28"/>
          <w:szCs w:val="28"/>
          <w:lang w:val="uk-UA"/>
        </w:rPr>
      </w:pPr>
    </w:p>
    <w:p w:rsidR="00F83E1C" w:rsidRDefault="00F83E1C" w:rsidP="00BE2097">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6.1.13. Здійснювати діяльність пов</w:t>
      </w:r>
      <w:r>
        <w:rPr>
          <w:rFonts w:ascii="Arial" w:hAnsi="Arial" w:cs="Arial"/>
          <w:sz w:val="28"/>
          <w:szCs w:val="28"/>
          <w:lang w:val="uk-UA"/>
        </w:rPr>
        <w:t>’</w:t>
      </w:r>
      <w:r>
        <w:rPr>
          <w:rFonts w:ascii="Times New Roman" w:hAnsi="Times New Roman"/>
          <w:sz w:val="28"/>
          <w:szCs w:val="28"/>
          <w:lang w:val="uk-UA"/>
        </w:rPr>
        <w:t>язану з придбанням, зберіганням, перевезенням, реалізацією (відпуском), знищенням, використанням наркотичних засобів, психотропних речовин і прекурсорів.</w:t>
      </w:r>
    </w:p>
    <w:p w:rsidR="00F83E1C" w:rsidRDefault="00F83E1C" w:rsidP="00BE2097">
      <w:pPr>
        <w:spacing w:after="0" w:line="240" w:lineRule="auto"/>
        <w:ind w:firstLine="539"/>
        <w:jc w:val="both"/>
        <w:rPr>
          <w:rFonts w:ascii="Times New Roman" w:hAnsi="Times New Roman"/>
          <w:sz w:val="28"/>
          <w:szCs w:val="28"/>
          <w:lang w:val="uk-UA"/>
        </w:rPr>
      </w:pPr>
    </w:p>
    <w:p w:rsidR="00F83E1C" w:rsidRDefault="00F83E1C" w:rsidP="00BE2097">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6.1.14. Створювати спостережну раду. </w:t>
      </w:r>
    </w:p>
    <w:p w:rsidR="00F83E1C" w:rsidRPr="008F32E2" w:rsidRDefault="00F83E1C"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6.1.1</w:t>
      </w:r>
      <w:r w:rsidR="002A5F62">
        <w:rPr>
          <w:rFonts w:ascii="Times New Roman" w:hAnsi="Times New Roman"/>
          <w:sz w:val="28"/>
          <w:szCs w:val="28"/>
          <w:lang w:val="uk-UA"/>
        </w:rPr>
        <w:t>5</w:t>
      </w:r>
      <w:r w:rsidRPr="008F32E2">
        <w:rPr>
          <w:rFonts w:ascii="Times New Roman" w:hAnsi="Times New Roman"/>
          <w:sz w:val="28"/>
          <w:szCs w:val="28"/>
          <w:lang w:val="uk-UA"/>
        </w:rPr>
        <w:t xml:space="preserve">. Здійснювати інші права, що не суперечать чинному законодавству. </w:t>
      </w:r>
    </w:p>
    <w:p w:rsidR="00562B6B" w:rsidRPr="008F32E2" w:rsidRDefault="00562B6B" w:rsidP="0077488D">
      <w:pPr>
        <w:spacing w:after="0" w:line="240" w:lineRule="auto"/>
        <w:ind w:firstLine="539"/>
        <w:jc w:val="both"/>
        <w:rPr>
          <w:rFonts w:ascii="Times New Roman" w:hAnsi="Times New Roman"/>
          <w:sz w:val="28"/>
          <w:szCs w:val="28"/>
          <w:lang w:val="uk-UA"/>
        </w:rPr>
      </w:pPr>
    </w:p>
    <w:p w:rsidR="00562B6B" w:rsidRDefault="00562B6B" w:rsidP="0077488D">
      <w:pPr>
        <w:spacing w:after="0" w:line="240" w:lineRule="auto"/>
        <w:ind w:firstLine="539"/>
        <w:jc w:val="both"/>
        <w:rPr>
          <w:rFonts w:ascii="Times New Roman" w:hAnsi="Times New Roman"/>
          <w:sz w:val="28"/>
          <w:szCs w:val="28"/>
        </w:rPr>
      </w:pPr>
      <w:r>
        <w:rPr>
          <w:rFonts w:ascii="Times New Roman" w:hAnsi="Times New Roman"/>
          <w:sz w:val="28"/>
          <w:szCs w:val="28"/>
        </w:rPr>
        <w:t xml:space="preserve">6.2. </w:t>
      </w:r>
      <w:r w:rsidR="00DB4AF4">
        <w:rPr>
          <w:rFonts w:ascii="Times New Roman" w:hAnsi="Times New Roman"/>
          <w:sz w:val="28"/>
          <w:szCs w:val="28"/>
          <w:lang w:val="uk-UA"/>
        </w:rPr>
        <w:t xml:space="preserve">Заклад </w:t>
      </w:r>
      <w:proofErr w:type="spellStart"/>
      <w:r>
        <w:rPr>
          <w:rFonts w:ascii="Times New Roman" w:hAnsi="Times New Roman"/>
          <w:sz w:val="28"/>
          <w:szCs w:val="28"/>
        </w:rPr>
        <w:t>зобов’язан</w:t>
      </w:r>
      <w:r w:rsidR="00DB4AF4">
        <w:rPr>
          <w:rFonts w:ascii="Times New Roman" w:hAnsi="Times New Roman"/>
          <w:sz w:val="28"/>
          <w:szCs w:val="28"/>
          <w:lang w:val="uk-UA"/>
        </w:rPr>
        <w:t>ий</w:t>
      </w:r>
      <w:proofErr w:type="spellEnd"/>
      <w:r>
        <w:rPr>
          <w:rFonts w:ascii="Times New Roman" w:hAnsi="Times New Roman"/>
          <w:sz w:val="28"/>
          <w:szCs w:val="28"/>
        </w:rPr>
        <w:t>:</w:t>
      </w:r>
    </w:p>
    <w:p w:rsidR="00562B6B" w:rsidRDefault="00562B6B" w:rsidP="0077488D">
      <w:pPr>
        <w:spacing w:after="0" w:line="240" w:lineRule="auto"/>
        <w:ind w:firstLine="539"/>
        <w:jc w:val="both"/>
        <w:rPr>
          <w:rFonts w:ascii="Times New Roman" w:hAnsi="Times New Roman"/>
          <w:sz w:val="28"/>
          <w:szCs w:val="28"/>
        </w:rPr>
      </w:pPr>
    </w:p>
    <w:p w:rsidR="00562B6B" w:rsidRDefault="00562B6B" w:rsidP="0077488D">
      <w:pPr>
        <w:spacing w:after="0" w:line="240" w:lineRule="auto"/>
        <w:ind w:firstLine="539"/>
        <w:jc w:val="both"/>
        <w:rPr>
          <w:rFonts w:ascii="Times New Roman" w:hAnsi="Times New Roman"/>
          <w:sz w:val="28"/>
          <w:szCs w:val="28"/>
        </w:rPr>
      </w:pPr>
      <w:r>
        <w:rPr>
          <w:rFonts w:ascii="Times New Roman" w:hAnsi="Times New Roman"/>
          <w:sz w:val="28"/>
          <w:szCs w:val="28"/>
        </w:rPr>
        <w:t xml:space="preserve">6.2.1. </w:t>
      </w:r>
      <w:proofErr w:type="spellStart"/>
      <w:r>
        <w:rPr>
          <w:rFonts w:ascii="Times New Roman" w:hAnsi="Times New Roman"/>
          <w:sz w:val="28"/>
          <w:szCs w:val="28"/>
        </w:rPr>
        <w:t>Створювати</w:t>
      </w:r>
      <w:proofErr w:type="spellEnd"/>
      <w:r>
        <w:rPr>
          <w:rFonts w:ascii="Times New Roman" w:hAnsi="Times New Roman"/>
          <w:sz w:val="28"/>
          <w:szCs w:val="28"/>
        </w:rPr>
        <w:t xml:space="preserve"> для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w:t>
      </w:r>
      <w:proofErr w:type="spellStart"/>
      <w:r>
        <w:rPr>
          <w:rFonts w:ascii="Times New Roman" w:hAnsi="Times New Roman"/>
          <w:sz w:val="28"/>
          <w:szCs w:val="28"/>
        </w:rPr>
        <w:t>належні</w:t>
      </w:r>
      <w:proofErr w:type="spellEnd"/>
      <w:r>
        <w:rPr>
          <w:rFonts w:ascii="Times New Roman" w:hAnsi="Times New Roman"/>
          <w:sz w:val="28"/>
          <w:szCs w:val="28"/>
        </w:rPr>
        <w:t xml:space="preserve"> і </w:t>
      </w:r>
      <w:proofErr w:type="spellStart"/>
      <w:r>
        <w:rPr>
          <w:rFonts w:ascii="Times New Roman" w:hAnsi="Times New Roman"/>
          <w:sz w:val="28"/>
          <w:szCs w:val="28"/>
        </w:rPr>
        <w:t>безпечні</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w:t>
      </w:r>
      <w:proofErr w:type="spellStart"/>
      <w:r>
        <w:rPr>
          <w:rFonts w:ascii="Times New Roman" w:hAnsi="Times New Roman"/>
          <w:sz w:val="28"/>
          <w:szCs w:val="28"/>
        </w:rPr>
        <w:t>праці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забезпечувати</w:t>
      </w:r>
      <w:proofErr w:type="spellEnd"/>
      <w:r>
        <w:rPr>
          <w:rFonts w:ascii="Times New Roman" w:hAnsi="Times New Roman"/>
          <w:sz w:val="28"/>
          <w:szCs w:val="28"/>
        </w:rPr>
        <w:t xml:space="preserve"> </w:t>
      </w:r>
      <w:proofErr w:type="spellStart"/>
      <w:r>
        <w:rPr>
          <w:rFonts w:ascii="Times New Roman" w:hAnsi="Times New Roman"/>
          <w:sz w:val="28"/>
          <w:szCs w:val="28"/>
        </w:rPr>
        <w:t>додержання</w:t>
      </w:r>
      <w:proofErr w:type="spellEnd"/>
      <w:r>
        <w:rPr>
          <w:rFonts w:ascii="Times New Roman" w:hAnsi="Times New Roman"/>
          <w:sz w:val="28"/>
          <w:szCs w:val="28"/>
        </w:rPr>
        <w:t xml:space="preserve"> чинного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працю</w:t>
      </w:r>
      <w:proofErr w:type="spellEnd"/>
      <w:r>
        <w:rPr>
          <w:rFonts w:ascii="Times New Roman" w:hAnsi="Times New Roman"/>
          <w:sz w:val="28"/>
          <w:szCs w:val="28"/>
        </w:rPr>
        <w:t xml:space="preserve">, правил та норм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праці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техн</w:t>
      </w:r>
      <w:proofErr w:type="gramEnd"/>
      <w:r>
        <w:rPr>
          <w:rFonts w:ascii="Times New Roman" w:hAnsi="Times New Roman"/>
          <w:sz w:val="28"/>
          <w:szCs w:val="28"/>
        </w:rPr>
        <w:t>іки</w:t>
      </w:r>
      <w:proofErr w:type="spellEnd"/>
      <w:r>
        <w:rPr>
          <w:rFonts w:ascii="Times New Roman" w:hAnsi="Times New Roman"/>
          <w:sz w:val="28"/>
          <w:szCs w:val="28"/>
        </w:rPr>
        <w:t xml:space="preserve"> </w:t>
      </w:r>
      <w:proofErr w:type="spellStart"/>
      <w:r>
        <w:rPr>
          <w:rFonts w:ascii="Times New Roman" w:hAnsi="Times New Roman"/>
          <w:sz w:val="28"/>
          <w:szCs w:val="28"/>
        </w:rPr>
        <w:t>безпеки</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страхування</w:t>
      </w:r>
      <w:proofErr w:type="spellEnd"/>
      <w:r>
        <w:rPr>
          <w:rFonts w:ascii="Times New Roman" w:hAnsi="Times New Roman"/>
          <w:sz w:val="28"/>
          <w:szCs w:val="28"/>
        </w:rPr>
        <w:t>.</w:t>
      </w:r>
    </w:p>
    <w:p w:rsidR="00562B6B" w:rsidRDefault="00562B6B" w:rsidP="0077488D">
      <w:pPr>
        <w:spacing w:after="0" w:line="240" w:lineRule="auto"/>
        <w:ind w:firstLine="539"/>
        <w:jc w:val="both"/>
        <w:rPr>
          <w:rFonts w:ascii="Times New Roman" w:hAnsi="Times New Roman"/>
          <w:sz w:val="28"/>
          <w:szCs w:val="28"/>
        </w:rPr>
      </w:pPr>
    </w:p>
    <w:p w:rsidR="00562B6B" w:rsidRPr="002A5F62" w:rsidRDefault="00562B6B" w:rsidP="0077488D">
      <w:pPr>
        <w:spacing w:after="0" w:line="240" w:lineRule="auto"/>
        <w:ind w:firstLine="539"/>
        <w:jc w:val="both"/>
        <w:rPr>
          <w:rFonts w:ascii="Times New Roman" w:hAnsi="Times New Roman"/>
          <w:sz w:val="28"/>
          <w:szCs w:val="28"/>
        </w:rPr>
      </w:pPr>
      <w:r>
        <w:rPr>
          <w:rFonts w:ascii="Times New Roman" w:hAnsi="Times New Roman"/>
          <w:sz w:val="28"/>
          <w:szCs w:val="28"/>
        </w:rPr>
        <w:t xml:space="preserve">6.2.2. </w:t>
      </w:r>
      <w:proofErr w:type="spellStart"/>
      <w:r>
        <w:rPr>
          <w:rFonts w:ascii="Times New Roman" w:hAnsi="Times New Roman"/>
          <w:sz w:val="28"/>
          <w:szCs w:val="28"/>
        </w:rPr>
        <w:t>Здійснювати</w:t>
      </w:r>
      <w:proofErr w:type="spellEnd"/>
      <w:r>
        <w:rPr>
          <w:rFonts w:ascii="Times New Roman" w:hAnsi="Times New Roman"/>
          <w:sz w:val="28"/>
          <w:szCs w:val="28"/>
        </w:rPr>
        <w:t xml:space="preserve"> </w:t>
      </w:r>
      <w:proofErr w:type="spellStart"/>
      <w:r>
        <w:rPr>
          <w:rFonts w:ascii="Times New Roman" w:hAnsi="Times New Roman"/>
          <w:sz w:val="28"/>
          <w:szCs w:val="28"/>
        </w:rPr>
        <w:t>бухгалтерський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обл</w:t>
      </w:r>
      <w:proofErr w:type="gramEnd"/>
      <w:r>
        <w:rPr>
          <w:rFonts w:ascii="Times New Roman" w:hAnsi="Times New Roman"/>
          <w:sz w:val="28"/>
          <w:szCs w:val="28"/>
        </w:rPr>
        <w:t>ік</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забезпечувати</w:t>
      </w:r>
      <w:proofErr w:type="spellEnd"/>
      <w:r w:rsidR="00F72D91">
        <w:rPr>
          <w:rFonts w:ascii="Times New Roman" w:hAnsi="Times New Roman"/>
          <w:sz w:val="28"/>
          <w:szCs w:val="28"/>
          <w:lang w:val="uk-UA"/>
        </w:rPr>
        <w:t xml:space="preserve"> складання</w:t>
      </w:r>
      <w:r>
        <w:rPr>
          <w:rFonts w:ascii="Times New Roman" w:hAnsi="Times New Roman"/>
          <w:sz w:val="28"/>
          <w:szCs w:val="28"/>
        </w:rPr>
        <w:t xml:space="preserve"> </w:t>
      </w:r>
      <w:proofErr w:type="spellStart"/>
      <w:r>
        <w:rPr>
          <w:rFonts w:ascii="Times New Roman" w:hAnsi="Times New Roman"/>
          <w:sz w:val="28"/>
          <w:szCs w:val="28"/>
        </w:rPr>
        <w:t>фінансов</w:t>
      </w:r>
      <w:r w:rsidR="00F72D91">
        <w:rPr>
          <w:rFonts w:ascii="Times New Roman" w:hAnsi="Times New Roman"/>
          <w:sz w:val="28"/>
          <w:szCs w:val="28"/>
          <w:lang w:val="uk-UA"/>
        </w:rPr>
        <w:t>ої</w:t>
      </w:r>
      <w:proofErr w:type="spellEnd"/>
      <w:r>
        <w:rPr>
          <w:rFonts w:ascii="Times New Roman" w:hAnsi="Times New Roman"/>
          <w:sz w:val="28"/>
          <w:szCs w:val="28"/>
        </w:rPr>
        <w:t xml:space="preserve"> та </w:t>
      </w:r>
      <w:proofErr w:type="spellStart"/>
      <w:r>
        <w:rPr>
          <w:rFonts w:ascii="Times New Roman" w:hAnsi="Times New Roman"/>
          <w:sz w:val="28"/>
          <w:szCs w:val="28"/>
        </w:rPr>
        <w:t>статистичн</w:t>
      </w:r>
      <w:r w:rsidR="00F72D91">
        <w:rPr>
          <w:rFonts w:ascii="Times New Roman" w:hAnsi="Times New Roman"/>
          <w:sz w:val="28"/>
          <w:szCs w:val="28"/>
          <w:lang w:val="uk-UA"/>
        </w:rPr>
        <w:t>ої</w:t>
      </w:r>
      <w:proofErr w:type="spellEnd"/>
      <w:r>
        <w:rPr>
          <w:rFonts w:ascii="Times New Roman" w:hAnsi="Times New Roman"/>
          <w:sz w:val="28"/>
          <w:szCs w:val="28"/>
        </w:rPr>
        <w:t xml:space="preserve"> </w:t>
      </w:r>
      <w:proofErr w:type="spellStart"/>
      <w:r>
        <w:rPr>
          <w:rFonts w:ascii="Times New Roman" w:hAnsi="Times New Roman"/>
          <w:sz w:val="28"/>
          <w:szCs w:val="28"/>
        </w:rPr>
        <w:t>звітніст</w:t>
      </w:r>
      <w:proofErr w:type="spellEnd"/>
      <w:r w:rsidR="00F72D91">
        <w:rPr>
          <w:rFonts w:ascii="Times New Roman" w:hAnsi="Times New Roman"/>
          <w:sz w:val="28"/>
          <w:szCs w:val="28"/>
          <w:lang w:val="uk-UA"/>
        </w:rPr>
        <w:t>і та надавати її відповідним органам у встановлені чинним законодавством України строки</w:t>
      </w:r>
      <w:r>
        <w:rPr>
          <w:rFonts w:ascii="Times New Roman" w:hAnsi="Times New Roman"/>
          <w:sz w:val="28"/>
          <w:szCs w:val="28"/>
        </w:rPr>
        <w:t xml:space="preserve">. </w:t>
      </w:r>
    </w:p>
    <w:p w:rsidR="00562B6B" w:rsidRDefault="00562B6B" w:rsidP="0077488D">
      <w:pPr>
        <w:spacing w:after="0" w:line="240" w:lineRule="auto"/>
        <w:ind w:firstLine="539"/>
        <w:jc w:val="both"/>
        <w:rPr>
          <w:rFonts w:ascii="Times New Roman" w:hAnsi="Times New Roman"/>
          <w:sz w:val="28"/>
          <w:szCs w:val="28"/>
          <w:lang w:val="uk-UA"/>
        </w:rPr>
      </w:pPr>
    </w:p>
    <w:p w:rsidR="00562B6B" w:rsidRDefault="00562B6B" w:rsidP="0077488D">
      <w:pPr>
        <w:spacing w:after="0" w:line="240" w:lineRule="auto"/>
        <w:ind w:firstLine="539"/>
        <w:jc w:val="both"/>
        <w:rPr>
          <w:rFonts w:ascii="Times New Roman" w:hAnsi="Times New Roman"/>
          <w:sz w:val="28"/>
          <w:szCs w:val="28"/>
        </w:rPr>
      </w:pPr>
      <w:r>
        <w:rPr>
          <w:rFonts w:ascii="Times New Roman" w:hAnsi="Times New Roman"/>
          <w:sz w:val="28"/>
          <w:szCs w:val="28"/>
        </w:rPr>
        <w:t xml:space="preserve">6.2.3. </w:t>
      </w:r>
      <w:proofErr w:type="spellStart"/>
      <w:r>
        <w:rPr>
          <w:rFonts w:ascii="Times New Roman" w:hAnsi="Times New Roman"/>
          <w:sz w:val="28"/>
          <w:szCs w:val="28"/>
        </w:rPr>
        <w:t>Керуватись</w:t>
      </w:r>
      <w:proofErr w:type="spellEnd"/>
      <w:r>
        <w:rPr>
          <w:rFonts w:ascii="Times New Roman" w:hAnsi="Times New Roman"/>
          <w:sz w:val="28"/>
          <w:szCs w:val="28"/>
        </w:rPr>
        <w:t xml:space="preserve"> у </w:t>
      </w:r>
      <w:proofErr w:type="spellStart"/>
      <w:r>
        <w:rPr>
          <w:rFonts w:ascii="Times New Roman" w:hAnsi="Times New Roman"/>
          <w:sz w:val="28"/>
          <w:szCs w:val="28"/>
        </w:rPr>
        <w:t>своїй</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Конституцією</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законами </w:t>
      </w:r>
      <w:proofErr w:type="spellStart"/>
      <w:r>
        <w:rPr>
          <w:rFonts w:ascii="Times New Roman" w:hAnsi="Times New Roman"/>
          <w:sz w:val="28"/>
          <w:szCs w:val="28"/>
        </w:rPr>
        <w:t>України</w:t>
      </w:r>
      <w:proofErr w:type="spellEnd"/>
      <w:r>
        <w:rPr>
          <w:rFonts w:ascii="Times New Roman" w:hAnsi="Times New Roman"/>
          <w:sz w:val="28"/>
          <w:szCs w:val="28"/>
        </w:rPr>
        <w:t xml:space="preserve">, актами Президента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Міні</w:t>
      </w:r>
      <w:proofErr w:type="gramStart"/>
      <w:r>
        <w:rPr>
          <w:rFonts w:ascii="Times New Roman" w:hAnsi="Times New Roman"/>
          <w:sz w:val="28"/>
          <w:szCs w:val="28"/>
        </w:rPr>
        <w:t>стр</w:t>
      </w:r>
      <w:proofErr w:type="gramEnd"/>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нормативно-</w:t>
      </w:r>
      <w:proofErr w:type="spellStart"/>
      <w:r>
        <w:rPr>
          <w:rFonts w:ascii="Times New Roman" w:hAnsi="Times New Roman"/>
          <w:sz w:val="28"/>
          <w:szCs w:val="28"/>
        </w:rPr>
        <w:t>правовими</w:t>
      </w:r>
      <w:proofErr w:type="spellEnd"/>
      <w:r>
        <w:rPr>
          <w:rFonts w:ascii="Times New Roman" w:hAnsi="Times New Roman"/>
          <w:sz w:val="28"/>
          <w:szCs w:val="28"/>
        </w:rPr>
        <w:t xml:space="preserve"> актами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іншими</w:t>
      </w:r>
      <w:proofErr w:type="spellEnd"/>
      <w:r>
        <w:rPr>
          <w:rFonts w:ascii="Times New Roman" w:hAnsi="Times New Roman"/>
          <w:sz w:val="28"/>
          <w:szCs w:val="28"/>
        </w:rPr>
        <w:t xml:space="preserve"> нормативно-</w:t>
      </w:r>
      <w:proofErr w:type="spellStart"/>
      <w:r>
        <w:rPr>
          <w:rFonts w:ascii="Times New Roman" w:hAnsi="Times New Roman"/>
          <w:sz w:val="28"/>
          <w:szCs w:val="28"/>
        </w:rPr>
        <w:t>правовими</w:t>
      </w:r>
      <w:proofErr w:type="spellEnd"/>
      <w:r>
        <w:rPr>
          <w:rFonts w:ascii="Times New Roman" w:hAnsi="Times New Roman"/>
          <w:sz w:val="28"/>
          <w:szCs w:val="28"/>
        </w:rPr>
        <w:t xml:space="preserve"> актами та </w:t>
      </w:r>
      <w:proofErr w:type="spellStart"/>
      <w:r>
        <w:rPr>
          <w:rFonts w:ascii="Times New Roman" w:hAnsi="Times New Roman"/>
          <w:sz w:val="28"/>
          <w:szCs w:val="28"/>
        </w:rPr>
        <w:t>цим</w:t>
      </w:r>
      <w:proofErr w:type="spellEnd"/>
      <w:r>
        <w:rPr>
          <w:rFonts w:ascii="Times New Roman" w:hAnsi="Times New Roman"/>
          <w:sz w:val="28"/>
          <w:szCs w:val="28"/>
        </w:rPr>
        <w:t xml:space="preserve"> Статутом.</w:t>
      </w:r>
    </w:p>
    <w:p w:rsidR="00562B6B" w:rsidRDefault="00562B6B" w:rsidP="0077488D">
      <w:pPr>
        <w:spacing w:after="0" w:line="240" w:lineRule="auto"/>
        <w:ind w:firstLine="539"/>
        <w:jc w:val="both"/>
        <w:rPr>
          <w:rFonts w:ascii="Times New Roman" w:hAnsi="Times New Roman"/>
          <w:sz w:val="28"/>
          <w:szCs w:val="28"/>
        </w:rPr>
      </w:pPr>
    </w:p>
    <w:p w:rsidR="00562B6B" w:rsidRDefault="00562B6B" w:rsidP="0077488D">
      <w:pPr>
        <w:spacing w:after="0" w:line="240" w:lineRule="auto"/>
        <w:ind w:firstLine="53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uk-UA"/>
        </w:rPr>
        <w:t>2.4</w:t>
      </w:r>
      <w:r>
        <w:rPr>
          <w:rFonts w:ascii="Times New Roman" w:hAnsi="Times New Roman"/>
          <w:sz w:val="28"/>
          <w:szCs w:val="28"/>
        </w:rPr>
        <w:t xml:space="preserve">. </w:t>
      </w:r>
      <w:proofErr w:type="spellStart"/>
      <w:r>
        <w:rPr>
          <w:rFonts w:ascii="Times New Roman" w:hAnsi="Times New Roman"/>
          <w:sz w:val="28"/>
          <w:szCs w:val="28"/>
        </w:rPr>
        <w:t>Планувати</w:t>
      </w:r>
      <w:proofErr w:type="spellEnd"/>
      <w:r>
        <w:rPr>
          <w:rFonts w:ascii="Times New Roman" w:hAnsi="Times New Roman"/>
          <w:sz w:val="28"/>
          <w:szCs w:val="28"/>
        </w:rPr>
        <w:t xml:space="preserve"> </w:t>
      </w:r>
      <w:proofErr w:type="gramStart"/>
      <w:r>
        <w:rPr>
          <w:rFonts w:ascii="Times New Roman" w:hAnsi="Times New Roman"/>
          <w:sz w:val="28"/>
          <w:szCs w:val="28"/>
        </w:rPr>
        <w:t>свою</w:t>
      </w:r>
      <w:proofErr w:type="gram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з метою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мети та предмету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r w:rsidR="00F72D91">
        <w:rPr>
          <w:rFonts w:ascii="Times New Roman" w:hAnsi="Times New Roman"/>
          <w:sz w:val="28"/>
          <w:szCs w:val="28"/>
          <w:lang w:val="uk-UA"/>
        </w:rPr>
        <w:t>Закладу</w:t>
      </w:r>
      <w:r>
        <w:rPr>
          <w:rFonts w:ascii="Times New Roman" w:hAnsi="Times New Roman"/>
          <w:sz w:val="28"/>
          <w:szCs w:val="28"/>
        </w:rPr>
        <w:t xml:space="preserve">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та у межах </w:t>
      </w:r>
      <w:proofErr w:type="spellStart"/>
      <w:r>
        <w:rPr>
          <w:rFonts w:ascii="Times New Roman" w:hAnsi="Times New Roman"/>
          <w:sz w:val="28"/>
          <w:szCs w:val="28"/>
        </w:rPr>
        <w:t>єдиної</w:t>
      </w:r>
      <w:proofErr w:type="spellEnd"/>
      <w:r>
        <w:rPr>
          <w:rFonts w:ascii="Times New Roman" w:hAnsi="Times New Roman"/>
          <w:sz w:val="28"/>
          <w:szCs w:val="28"/>
        </w:rPr>
        <w:t xml:space="preserve"> </w:t>
      </w:r>
      <w:proofErr w:type="spellStart"/>
      <w:r>
        <w:rPr>
          <w:rFonts w:ascii="Times New Roman" w:hAnsi="Times New Roman"/>
          <w:sz w:val="28"/>
          <w:szCs w:val="28"/>
        </w:rPr>
        <w:t>комплексної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галузі</w:t>
      </w:r>
      <w:proofErr w:type="spellEnd"/>
      <w:r>
        <w:rPr>
          <w:rFonts w:ascii="Times New Roman" w:hAnsi="Times New Roman"/>
          <w:sz w:val="28"/>
          <w:szCs w:val="28"/>
        </w:rPr>
        <w:t xml:space="preserve">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в </w:t>
      </w:r>
      <w:proofErr w:type="spellStart"/>
      <w:r>
        <w:rPr>
          <w:rFonts w:ascii="Times New Roman" w:hAnsi="Times New Roman"/>
          <w:sz w:val="28"/>
          <w:szCs w:val="28"/>
        </w:rPr>
        <w:t>Миколаївській</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w:t>
      </w:r>
    </w:p>
    <w:p w:rsidR="00562B6B" w:rsidRDefault="00562B6B" w:rsidP="0077488D">
      <w:pPr>
        <w:spacing w:after="0" w:line="240" w:lineRule="auto"/>
        <w:ind w:firstLine="539"/>
        <w:jc w:val="both"/>
        <w:rPr>
          <w:rFonts w:ascii="Times New Roman" w:hAnsi="Times New Roman"/>
          <w:sz w:val="28"/>
          <w:szCs w:val="28"/>
        </w:rPr>
      </w:pPr>
    </w:p>
    <w:p w:rsidR="00562B6B" w:rsidRDefault="00562B6B" w:rsidP="0077488D">
      <w:pPr>
        <w:spacing w:after="0" w:line="240" w:lineRule="auto"/>
        <w:ind w:firstLine="539"/>
        <w:jc w:val="both"/>
        <w:rPr>
          <w:rFonts w:ascii="Times New Roman" w:hAnsi="Times New Roman"/>
          <w:sz w:val="28"/>
          <w:szCs w:val="28"/>
        </w:rPr>
      </w:pPr>
      <w:r>
        <w:rPr>
          <w:rFonts w:ascii="Times New Roman" w:hAnsi="Times New Roman"/>
          <w:sz w:val="28"/>
          <w:szCs w:val="28"/>
          <w:lang w:val="uk-UA"/>
        </w:rPr>
        <w:t>6.2.5</w:t>
      </w:r>
      <w:r>
        <w:rPr>
          <w:rFonts w:ascii="Times New Roman" w:hAnsi="Times New Roman"/>
          <w:sz w:val="28"/>
          <w:szCs w:val="28"/>
        </w:rPr>
        <w:t xml:space="preserve">. </w:t>
      </w:r>
      <w:proofErr w:type="spellStart"/>
      <w:r>
        <w:rPr>
          <w:rFonts w:ascii="Times New Roman" w:hAnsi="Times New Roman"/>
          <w:sz w:val="28"/>
          <w:szCs w:val="28"/>
        </w:rPr>
        <w:t>Забезпечувати</w:t>
      </w:r>
      <w:proofErr w:type="spellEnd"/>
      <w:r>
        <w:rPr>
          <w:rFonts w:ascii="Times New Roman" w:hAnsi="Times New Roman"/>
          <w:sz w:val="28"/>
          <w:szCs w:val="28"/>
        </w:rPr>
        <w:t xml:space="preserve"> </w:t>
      </w:r>
      <w:proofErr w:type="spellStart"/>
      <w:r>
        <w:rPr>
          <w:rFonts w:ascii="Times New Roman" w:hAnsi="Times New Roman"/>
          <w:sz w:val="28"/>
          <w:szCs w:val="28"/>
        </w:rPr>
        <w:t>своєчасну</w:t>
      </w:r>
      <w:proofErr w:type="spellEnd"/>
      <w:r>
        <w:rPr>
          <w:rFonts w:ascii="Times New Roman" w:hAnsi="Times New Roman"/>
          <w:sz w:val="28"/>
          <w:szCs w:val="28"/>
        </w:rPr>
        <w:t xml:space="preserve"> </w:t>
      </w:r>
      <w:proofErr w:type="spellStart"/>
      <w:r>
        <w:rPr>
          <w:rFonts w:ascii="Times New Roman" w:hAnsi="Times New Roman"/>
          <w:sz w:val="28"/>
          <w:szCs w:val="28"/>
        </w:rPr>
        <w:t>сплату</w:t>
      </w:r>
      <w:proofErr w:type="spellEnd"/>
      <w:r>
        <w:rPr>
          <w:rFonts w:ascii="Times New Roman" w:hAnsi="Times New Roman"/>
          <w:sz w:val="28"/>
          <w:szCs w:val="28"/>
        </w:rPr>
        <w:t xml:space="preserve"> </w:t>
      </w:r>
      <w:proofErr w:type="spellStart"/>
      <w:r>
        <w:rPr>
          <w:rFonts w:ascii="Times New Roman" w:hAnsi="Times New Roman"/>
          <w:sz w:val="28"/>
          <w:szCs w:val="28"/>
        </w:rPr>
        <w:t>податкових</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обов’язкових</w:t>
      </w:r>
      <w:proofErr w:type="spellEnd"/>
      <w:r>
        <w:rPr>
          <w:rFonts w:ascii="Times New Roman" w:hAnsi="Times New Roman"/>
          <w:sz w:val="28"/>
          <w:szCs w:val="28"/>
        </w:rPr>
        <w:t xml:space="preserve"> </w:t>
      </w:r>
      <w:proofErr w:type="spellStart"/>
      <w:r>
        <w:rPr>
          <w:rFonts w:ascii="Times New Roman" w:hAnsi="Times New Roman"/>
          <w:sz w:val="28"/>
          <w:szCs w:val="28"/>
        </w:rPr>
        <w:t>платежів</w:t>
      </w:r>
      <w:proofErr w:type="spellEnd"/>
      <w:r>
        <w:rPr>
          <w:rFonts w:ascii="Times New Roman" w:hAnsi="Times New Roman"/>
          <w:sz w:val="28"/>
          <w:szCs w:val="28"/>
        </w:rPr>
        <w:t xml:space="preserve">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своєї</w:t>
      </w:r>
      <w:proofErr w:type="spellEnd"/>
      <w:r>
        <w:rPr>
          <w:rFonts w:ascii="Times New Roman" w:hAnsi="Times New Roman"/>
          <w:sz w:val="28"/>
          <w:szCs w:val="28"/>
        </w:rPr>
        <w:t xml:space="preserve"> </w:t>
      </w:r>
      <w:proofErr w:type="spellStart"/>
      <w:r>
        <w:rPr>
          <w:rFonts w:ascii="Times New Roman" w:hAnsi="Times New Roman"/>
          <w:sz w:val="28"/>
          <w:szCs w:val="28"/>
        </w:rPr>
        <w:t>статутної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та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gramStart"/>
      <w:r>
        <w:rPr>
          <w:rFonts w:ascii="Times New Roman" w:hAnsi="Times New Roman"/>
          <w:sz w:val="28"/>
          <w:szCs w:val="28"/>
        </w:rPr>
        <w:t>чинного</w:t>
      </w:r>
      <w:proofErr w:type="gram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562B6B" w:rsidRDefault="00562B6B" w:rsidP="0077488D">
      <w:pPr>
        <w:spacing w:after="0" w:line="240" w:lineRule="auto"/>
        <w:ind w:firstLine="539"/>
        <w:jc w:val="both"/>
        <w:rPr>
          <w:rFonts w:ascii="Times New Roman" w:hAnsi="Times New Roman"/>
          <w:sz w:val="28"/>
          <w:szCs w:val="28"/>
        </w:rPr>
      </w:pPr>
    </w:p>
    <w:p w:rsidR="00562B6B" w:rsidRDefault="00562B6B" w:rsidP="0077488D">
      <w:pPr>
        <w:spacing w:after="0" w:line="240" w:lineRule="auto"/>
        <w:ind w:firstLine="539"/>
        <w:jc w:val="both"/>
        <w:rPr>
          <w:rFonts w:ascii="Times New Roman" w:hAnsi="Times New Roman"/>
          <w:sz w:val="28"/>
          <w:szCs w:val="28"/>
        </w:rPr>
      </w:pPr>
      <w:r>
        <w:rPr>
          <w:rFonts w:ascii="Times New Roman" w:hAnsi="Times New Roman"/>
          <w:sz w:val="28"/>
          <w:szCs w:val="28"/>
          <w:lang w:val="uk-UA"/>
        </w:rPr>
        <w:t>6.2.6</w:t>
      </w:r>
      <w:r>
        <w:rPr>
          <w:rFonts w:ascii="Times New Roman" w:hAnsi="Times New Roman"/>
          <w:sz w:val="28"/>
          <w:szCs w:val="28"/>
        </w:rPr>
        <w:t xml:space="preserve">. </w:t>
      </w:r>
      <w:proofErr w:type="spellStart"/>
      <w:r>
        <w:rPr>
          <w:rFonts w:ascii="Times New Roman" w:hAnsi="Times New Roman"/>
          <w:sz w:val="28"/>
          <w:szCs w:val="28"/>
        </w:rPr>
        <w:t>Розробляти</w:t>
      </w:r>
      <w:proofErr w:type="spellEnd"/>
      <w:r>
        <w:rPr>
          <w:rFonts w:ascii="Times New Roman" w:hAnsi="Times New Roman"/>
          <w:sz w:val="28"/>
          <w:szCs w:val="28"/>
        </w:rPr>
        <w:t xml:space="preserve"> та </w:t>
      </w:r>
      <w:proofErr w:type="spellStart"/>
      <w:r>
        <w:rPr>
          <w:rFonts w:ascii="Times New Roman" w:hAnsi="Times New Roman"/>
          <w:sz w:val="28"/>
          <w:szCs w:val="28"/>
        </w:rPr>
        <w:t>реалізовувати</w:t>
      </w:r>
      <w:proofErr w:type="spellEnd"/>
      <w:r>
        <w:rPr>
          <w:rFonts w:ascii="Times New Roman" w:hAnsi="Times New Roman"/>
          <w:sz w:val="28"/>
          <w:szCs w:val="28"/>
        </w:rPr>
        <w:t xml:space="preserve"> </w:t>
      </w:r>
      <w:proofErr w:type="spellStart"/>
      <w:r>
        <w:rPr>
          <w:rFonts w:ascii="Times New Roman" w:hAnsi="Times New Roman"/>
          <w:sz w:val="28"/>
          <w:szCs w:val="28"/>
        </w:rPr>
        <w:t>кадрову</w:t>
      </w:r>
      <w:proofErr w:type="spellEnd"/>
      <w:r>
        <w:rPr>
          <w:rFonts w:ascii="Times New Roman" w:hAnsi="Times New Roman"/>
          <w:sz w:val="28"/>
          <w:szCs w:val="28"/>
        </w:rPr>
        <w:t xml:space="preserve"> </w:t>
      </w:r>
      <w:proofErr w:type="spellStart"/>
      <w:r>
        <w:rPr>
          <w:rFonts w:ascii="Times New Roman" w:hAnsi="Times New Roman"/>
          <w:sz w:val="28"/>
          <w:szCs w:val="28"/>
        </w:rPr>
        <w:t>політику</w:t>
      </w:r>
      <w:proofErr w:type="spellEnd"/>
      <w:r>
        <w:rPr>
          <w:rFonts w:ascii="Times New Roman" w:hAnsi="Times New Roman"/>
          <w:sz w:val="28"/>
          <w:szCs w:val="28"/>
        </w:rPr>
        <w:t xml:space="preserve">, </w:t>
      </w:r>
      <w:proofErr w:type="spellStart"/>
      <w:r>
        <w:rPr>
          <w:rFonts w:ascii="Times New Roman" w:hAnsi="Times New Roman"/>
          <w:sz w:val="28"/>
          <w:szCs w:val="28"/>
        </w:rPr>
        <w:t>контролювати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кваліфікації</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w:t>
      </w:r>
    </w:p>
    <w:p w:rsidR="00562B6B" w:rsidRDefault="00562B6B" w:rsidP="0077488D">
      <w:pPr>
        <w:spacing w:after="0" w:line="240" w:lineRule="auto"/>
        <w:ind w:firstLine="539"/>
        <w:jc w:val="both"/>
        <w:rPr>
          <w:rFonts w:ascii="Times New Roman" w:hAnsi="Times New Roman"/>
          <w:sz w:val="28"/>
          <w:szCs w:val="28"/>
        </w:rPr>
      </w:pPr>
    </w:p>
    <w:p w:rsidR="00562B6B" w:rsidRDefault="00562B6B" w:rsidP="0077488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6.2.7</w:t>
      </w:r>
      <w:r w:rsidR="00F72D91">
        <w:rPr>
          <w:rFonts w:ascii="Times New Roman" w:hAnsi="Times New Roman"/>
          <w:sz w:val="28"/>
          <w:szCs w:val="28"/>
        </w:rPr>
        <w:t>. Роз</w:t>
      </w:r>
      <w:r w:rsidR="00F72D91">
        <w:rPr>
          <w:rFonts w:ascii="Times New Roman" w:hAnsi="Times New Roman"/>
          <w:sz w:val="28"/>
          <w:szCs w:val="28"/>
          <w:lang w:val="uk-UA"/>
        </w:rPr>
        <w:t>р</w:t>
      </w:r>
      <w:proofErr w:type="spellStart"/>
      <w:r w:rsidR="00F72D91">
        <w:rPr>
          <w:rFonts w:ascii="Times New Roman" w:hAnsi="Times New Roman"/>
          <w:sz w:val="28"/>
          <w:szCs w:val="28"/>
        </w:rPr>
        <w:t>обляти</w:t>
      </w:r>
      <w:proofErr w:type="spellEnd"/>
      <w:r w:rsidR="00F72D91">
        <w:rPr>
          <w:rFonts w:ascii="Times New Roman" w:hAnsi="Times New Roman"/>
          <w:sz w:val="28"/>
          <w:szCs w:val="28"/>
        </w:rPr>
        <w:t xml:space="preserve"> і </w:t>
      </w:r>
      <w:proofErr w:type="spellStart"/>
      <w:r w:rsidR="00F72D91">
        <w:rPr>
          <w:rFonts w:ascii="Times New Roman" w:hAnsi="Times New Roman"/>
          <w:sz w:val="28"/>
          <w:szCs w:val="28"/>
        </w:rPr>
        <w:t>впроваджувати</w:t>
      </w:r>
      <w:proofErr w:type="spellEnd"/>
      <w:r w:rsidR="00F72D91">
        <w:rPr>
          <w:rFonts w:ascii="Times New Roman" w:hAnsi="Times New Roman"/>
          <w:sz w:val="28"/>
          <w:szCs w:val="28"/>
        </w:rPr>
        <w:t xml:space="preserve"> </w:t>
      </w:r>
      <w:r w:rsidR="00F72D91">
        <w:rPr>
          <w:rFonts w:ascii="Times New Roman" w:hAnsi="Times New Roman"/>
          <w:sz w:val="28"/>
          <w:szCs w:val="28"/>
          <w:lang w:val="uk-UA"/>
        </w:rPr>
        <w:t xml:space="preserve">заходи щодо забезпечення завдань, передбачених планами мобілізаційної </w:t>
      </w:r>
      <w:proofErr w:type="gramStart"/>
      <w:r w:rsidR="00F72D91">
        <w:rPr>
          <w:rFonts w:ascii="Times New Roman" w:hAnsi="Times New Roman"/>
          <w:sz w:val="28"/>
          <w:szCs w:val="28"/>
          <w:lang w:val="uk-UA"/>
        </w:rPr>
        <w:t>п</w:t>
      </w:r>
      <w:proofErr w:type="gramEnd"/>
      <w:r w:rsidR="00F72D91">
        <w:rPr>
          <w:rFonts w:ascii="Times New Roman" w:hAnsi="Times New Roman"/>
          <w:sz w:val="28"/>
          <w:szCs w:val="28"/>
          <w:lang w:val="uk-UA"/>
        </w:rPr>
        <w:t>ідготовки та техногенно-екологічних заходів.</w:t>
      </w:r>
    </w:p>
    <w:p w:rsidR="00F72D91" w:rsidRPr="00F72D91" w:rsidRDefault="00F72D91" w:rsidP="0077488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6.2.8. Виконувати норми і вимоги щодо охорони навколишнього природного середовищ, раціонального використання і відтворення природних ресурсів та забезпечення екологічної безпеки. У разі порушення Закладом законодавства про охорону навколишнього природного середовища його діяльність може бути обмежена, тимчасово заборонена або припинена відповідно до чинного законодавства України.</w:t>
      </w:r>
    </w:p>
    <w:p w:rsidR="00562B6B" w:rsidRPr="002A5F62" w:rsidRDefault="00562B6B" w:rsidP="0077488D">
      <w:pPr>
        <w:spacing w:after="0" w:line="240" w:lineRule="auto"/>
        <w:jc w:val="center"/>
        <w:rPr>
          <w:rFonts w:ascii="Times New Roman" w:hAnsi="Times New Roman"/>
          <w:bCs/>
          <w:sz w:val="28"/>
          <w:szCs w:val="28"/>
          <w:lang w:val="uk-UA"/>
        </w:rPr>
      </w:pPr>
    </w:p>
    <w:p w:rsidR="00562B6B" w:rsidRPr="002A5F62" w:rsidRDefault="00562B6B" w:rsidP="0077488D">
      <w:pPr>
        <w:spacing w:after="0" w:line="240" w:lineRule="auto"/>
        <w:jc w:val="center"/>
        <w:rPr>
          <w:rFonts w:ascii="Times New Roman" w:hAnsi="Times New Roman"/>
          <w:bCs/>
          <w:sz w:val="28"/>
          <w:szCs w:val="28"/>
          <w:lang w:val="uk-UA"/>
        </w:rPr>
      </w:pPr>
    </w:p>
    <w:p w:rsidR="00562B6B" w:rsidRPr="008F32E2" w:rsidRDefault="00562B6B" w:rsidP="0077488D">
      <w:pPr>
        <w:spacing w:after="0" w:line="240" w:lineRule="auto"/>
        <w:jc w:val="center"/>
        <w:rPr>
          <w:rFonts w:ascii="Times New Roman" w:hAnsi="Times New Roman"/>
          <w:sz w:val="28"/>
          <w:szCs w:val="28"/>
          <w:lang w:val="uk-UA"/>
        </w:rPr>
      </w:pPr>
      <w:r w:rsidRPr="008F32E2">
        <w:rPr>
          <w:rFonts w:ascii="Times New Roman" w:hAnsi="Times New Roman"/>
          <w:bCs/>
          <w:sz w:val="28"/>
          <w:szCs w:val="28"/>
          <w:lang w:val="uk-UA"/>
        </w:rPr>
        <w:t xml:space="preserve">7. </w:t>
      </w:r>
      <w:r w:rsidRPr="008F32E2">
        <w:rPr>
          <w:rFonts w:ascii="Times New Roman" w:hAnsi="Times New Roman"/>
          <w:sz w:val="28"/>
          <w:szCs w:val="28"/>
          <w:lang w:val="uk-UA"/>
        </w:rPr>
        <w:t xml:space="preserve">УПРАВЛІННЯ </w:t>
      </w:r>
      <w:r w:rsidR="001128C4">
        <w:rPr>
          <w:rFonts w:ascii="Times New Roman" w:hAnsi="Times New Roman"/>
          <w:sz w:val="28"/>
          <w:szCs w:val="28"/>
          <w:lang w:val="uk-UA"/>
        </w:rPr>
        <w:t>ЗАКЛАДОМ</w:t>
      </w:r>
      <w:r w:rsidRPr="008F32E2">
        <w:rPr>
          <w:rFonts w:ascii="Times New Roman" w:hAnsi="Times New Roman"/>
          <w:sz w:val="28"/>
          <w:szCs w:val="28"/>
          <w:lang w:val="uk-UA"/>
        </w:rPr>
        <w:t xml:space="preserve"> ТА ГРОМАДСЬКИЙ </w:t>
      </w:r>
    </w:p>
    <w:p w:rsidR="00562B6B" w:rsidRPr="008F32E2" w:rsidRDefault="00562B6B" w:rsidP="00BE2097">
      <w:pPr>
        <w:spacing w:after="0" w:line="240" w:lineRule="auto"/>
        <w:jc w:val="center"/>
        <w:rPr>
          <w:rFonts w:ascii="Times New Roman" w:hAnsi="Times New Roman"/>
          <w:sz w:val="28"/>
          <w:szCs w:val="28"/>
          <w:lang w:val="uk-UA"/>
        </w:rPr>
      </w:pPr>
      <w:r w:rsidRPr="008F32E2">
        <w:rPr>
          <w:rFonts w:ascii="Times New Roman" w:hAnsi="Times New Roman"/>
          <w:sz w:val="28"/>
          <w:szCs w:val="28"/>
          <w:lang w:val="uk-UA"/>
        </w:rPr>
        <w:t>КОНТРОЛЬ ЗА ЙОГО ДІЯЛЬНІСТЮ</w:t>
      </w:r>
    </w:p>
    <w:p w:rsidR="00562B6B" w:rsidRDefault="00562B6B" w:rsidP="00BE2097">
      <w:pPr>
        <w:spacing w:after="0" w:line="240" w:lineRule="auto"/>
        <w:jc w:val="center"/>
        <w:rPr>
          <w:rFonts w:ascii="Times New Roman" w:hAnsi="Times New Roman"/>
          <w:b/>
          <w:sz w:val="28"/>
          <w:szCs w:val="28"/>
          <w:lang w:val="uk-UA"/>
        </w:rPr>
      </w:pPr>
    </w:p>
    <w:p w:rsidR="00562B6B" w:rsidRPr="008F32E2" w:rsidRDefault="00562B6B" w:rsidP="00BE2097">
      <w:pPr>
        <w:spacing w:after="0" w:line="240" w:lineRule="auto"/>
        <w:jc w:val="center"/>
        <w:rPr>
          <w:rFonts w:ascii="Times New Roman" w:hAnsi="Times New Roman"/>
          <w:b/>
          <w:sz w:val="28"/>
          <w:szCs w:val="28"/>
          <w:lang w:val="uk-UA"/>
        </w:rPr>
      </w:pPr>
    </w:p>
    <w:p w:rsidR="00562B6B" w:rsidRPr="008F32E2" w:rsidRDefault="00562B6B" w:rsidP="00BE2097">
      <w:pPr>
        <w:pStyle w:val="ad"/>
        <w:spacing w:before="0" w:beforeAutospacing="0" w:after="0" w:afterAutospacing="0"/>
        <w:ind w:firstLine="549"/>
        <w:jc w:val="both"/>
        <w:rPr>
          <w:color w:val="000000"/>
          <w:sz w:val="28"/>
          <w:szCs w:val="28"/>
          <w:lang w:val="uk-UA"/>
        </w:rPr>
      </w:pPr>
      <w:r w:rsidRPr="008F32E2">
        <w:rPr>
          <w:color w:val="000000"/>
          <w:sz w:val="28"/>
          <w:szCs w:val="28"/>
          <w:lang w:val="uk-UA"/>
        </w:rPr>
        <w:t xml:space="preserve">7.1. Засновник здійснює свої права щодо управління </w:t>
      </w:r>
      <w:r w:rsidR="001128C4">
        <w:rPr>
          <w:color w:val="000000"/>
          <w:sz w:val="28"/>
          <w:szCs w:val="28"/>
          <w:lang w:val="uk-UA"/>
        </w:rPr>
        <w:t xml:space="preserve">Закладом </w:t>
      </w:r>
      <w:r w:rsidRPr="008F32E2">
        <w:rPr>
          <w:color w:val="000000"/>
          <w:sz w:val="28"/>
          <w:szCs w:val="28"/>
          <w:lang w:val="uk-UA"/>
        </w:rPr>
        <w:t xml:space="preserve">безпосередньо та/або через </w:t>
      </w:r>
      <w:r w:rsidR="001128C4">
        <w:rPr>
          <w:color w:val="000000"/>
          <w:sz w:val="28"/>
          <w:szCs w:val="28"/>
          <w:lang w:val="uk-UA"/>
        </w:rPr>
        <w:t>О</w:t>
      </w:r>
      <w:r w:rsidRPr="008F32E2">
        <w:rPr>
          <w:color w:val="000000"/>
          <w:sz w:val="28"/>
          <w:szCs w:val="28"/>
          <w:lang w:val="uk-UA"/>
        </w:rPr>
        <w:t>рган управління.</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tabs>
          <w:tab w:val="left" w:pos="1152"/>
          <w:tab w:val="left" w:pos="1260"/>
        </w:tabs>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7.2. </w:t>
      </w:r>
      <w:r w:rsidR="001128C4">
        <w:rPr>
          <w:rFonts w:ascii="Times New Roman" w:hAnsi="Times New Roman"/>
          <w:color w:val="000000"/>
          <w:sz w:val="28"/>
          <w:szCs w:val="28"/>
          <w:lang w:val="uk-UA"/>
        </w:rPr>
        <w:t xml:space="preserve">Оперативне управління Закладом </w:t>
      </w:r>
      <w:r w:rsidRPr="008F32E2">
        <w:rPr>
          <w:rFonts w:ascii="Times New Roman" w:hAnsi="Times New Roman"/>
          <w:color w:val="000000"/>
          <w:sz w:val="28"/>
          <w:szCs w:val="28"/>
          <w:lang w:val="uk-UA"/>
        </w:rPr>
        <w:t xml:space="preserve">здійснює керівник </w:t>
      </w:r>
      <w:r w:rsidR="001128C4">
        <w:rPr>
          <w:rFonts w:ascii="Times New Roman" w:hAnsi="Times New Roman"/>
          <w:color w:val="000000"/>
          <w:sz w:val="28"/>
          <w:szCs w:val="28"/>
          <w:lang w:val="uk-UA"/>
        </w:rPr>
        <w:t xml:space="preserve">Закладу </w:t>
      </w:r>
      <w:r w:rsidRPr="008F32E2">
        <w:rPr>
          <w:rFonts w:ascii="Times New Roman" w:hAnsi="Times New Roman"/>
          <w:color w:val="000000"/>
          <w:sz w:val="28"/>
          <w:szCs w:val="28"/>
          <w:lang w:val="uk-UA"/>
        </w:rPr>
        <w:t xml:space="preserve">– </w:t>
      </w:r>
      <w:r w:rsidR="001128C4">
        <w:rPr>
          <w:rFonts w:ascii="Times New Roman" w:hAnsi="Times New Roman"/>
          <w:color w:val="000000"/>
          <w:sz w:val="28"/>
          <w:szCs w:val="28"/>
          <w:lang w:val="uk-UA"/>
        </w:rPr>
        <w:t xml:space="preserve">начальник, </w:t>
      </w:r>
      <w:r w:rsidRPr="008F32E2">
        <w:rPr>
          <w:rFonts w:ascii="Times New Roman" w:hAnsi="Times New Roman"/>
          <w:color w:val="000000"/>
          <w:sz w:val="28"/>
          <w:szCs w:val="28"/>
          <w:lang w:val="uk-UA"/>
        </w:rPr>
        <w:t xml:space="preserve">який призначається на посаду і звільняється з </w:t>
      </w:r>
      <w:r w:rsidR="001128C4">
        <w:rPr>
          <w:rFonts w:ascii="Times New Roman" w:hAnsi="Times New Roman"/>
          <w:color w:val="000000"/>
          <w:sz w:val="28"/>
          <w:szCs w:val="28"/>
          <w:lang w:val="uk-UA"/>
        </w:rPr>
        <w:t xml:space="preserve"> посади згідно з</w:t>
      </w:r>
      <w:r w:rsidRPr="008F32E2">
        <w:rPr>
          <w:rFonts w:ascii="Times New Roman" w:hAnsi="Times New Roman"/>
          <w:color w:val="000000"/>
          <w:sz w:val="28"/>
          <w:szCs w:val="28"/>
          <w:lang w:val="uk-UA"/>
        </w:rPr>
        <w:t xml:space="preserve"> рішенням Миколаївської обласної ради відповідно до порядку, визначеного чинним законодавством, та який відповідає кваліфікаційним вимогам  встановленим</w:t>
      </w:r>
      <w:r w:rsidR="001128C4">
        <w:rPr>
          <w:rFonts w:ascii="Times New Roman" w:hAnsi="Times New Roman"/>
          <w:color w:val="000000"/>
          <w:sz w:val="28"/>
          <w:szCs w:val="28"/>
          <w:lang w:val="uk-UA"/>
        </w:rPr>
        <w:t>, Міністерством охорони здоров</w:t>
      </w:r>
      <w:r w:rsidR="001128C4">
        <w:rPr>
          <w:rFonts w:ascii="Arial" w:hAnsi="Arial" w:cs="Arial"/>
          <w:color w:val="000000"/>
          <w:sz w:val="28"/>
          <w:szCs w:val="28"/>
          <w:lang w:val="uk-UA"/>
        </w:rPr>
        <w:t>’</w:t>
      </w:r>
      <w:r w:rsidR="001128C4">
        <w:rPr>
          <w:rFonts w:ascii="Times New Roman" w:hAnsi="Times New Roman"/>
          <w:color w:val="000000"/>
          <w:sz w:val="28"/>
          <w:szCs w:val="28"/>
          <w:lang w:val="uk-UA"/>
        </w:rPr>
        <w:t xml:space="preserve">я </w:t>
      </w:r>
      <w:r w:rsidRPr="008F32E2">
        <w:rPr>
          <w:rFonts w:ascii="Times New Roman" w:hAnsi="Times New Roman"/>
          <w:color w:val="000000"/>
          <w:sz w:val="28"/>
          <w:szCs w:val="28"/>
          <w:lang w:val="uk-UA"/>
        </w:rPr>
        <w:t xml:space="preserve">України. </w:t>
      </w:r>
      <w:r w:rsidR="001128C4">
        <w:rPr>
          <w:rFonts w:ascii="Times New Roman" w:hAnsi="Times New Roman"/>
          <w:color w:val="000000"/>
          <w:sz w:val="28"/>
          <w:szCs w:val="28"/>
          <w:lang w:val="uk-UA"/>
        </w:rPr>
        <w:t>П</w:t>
      </w:r>
      <w:r w:rsidRPr="008F32E2">
        <w:rPr>
          <w:rFonts w:ascii="Times New Roman" w:hAnsi="Times New Roman"/>
          <w:color w:val="000000"/>
          <w:sz w:val="28"/>
          <w:szCs w:val="28"/>
          <w:lang w:val="uk-UA"/>
        </w:rPr>
        <w:t xml:space="preserve">рава, обов’язки і відповідальність </w:t>
      </w:r>
      <w:r w:rsidR="00BE532C">
        <w:rPr>
          <w:rFonts w:ascii="Times New Roman" w:hAnsi="Times New Roman"/>
          <w:color w:val="000000"/>
          <w:sz w:val="28"/>
          <w:szCs w:val="28"/>
          <w:lang w:val="uk-UA"/>
        </w:rPr>
        <w:t>н</w:t>
      </w:r>
      <w:r w:rsidR="001128C4">
        <w:rPr>
          <w:rFonts w:ascii="Times New Roman" w:hAnsi="Times New Roman"/>
          <w:color w:val="000000"/>
          <w:sz w:val="28"/>
          <w:szCs w:val="28"/>
          <w:lang w:val="uk-UA"/>
        </w:rPr>
        <w:t>ачальника</w:t>
      </w:r>
      <w:r w:rsidRPr="008F32E2">
        <w:rPr>
          <w:rFonts w:ascii="Times New Roman" w:hAnsi="Times New Roman"/>
          <w:color w:val="000000"/>
          <w:sz w:val="28"/>
          <w:szCs w:val="28"/>
          <w:lang w:val="uk-UA"/>
        </w:rPr>
        <w:t>, умови його матеріального забезпечення, інші умови найму визначаються контрактом.</w:t>
      </w:r>
    </w:p>
    <w:p w:rsidR="00562B6B" w:rsidRPr="008F32E2" w:rsidRDefault="00562B6B" w:rsidP="00BE2097">
      <w:pPr>
        <w:tabs>
          <w:tab w:val="left" w:pos="1152"/>
          <w:tab w:val="left" w:pos="1260"/>
        </w:tabs>
        <w:spacing w:after="0" w:line="240" w:lineRule="auto"/>
        <w:ind w:firstLine="539"/>
        <w:jc w:val="both"/>
        <w:rPr>
          <w:rFonts w:ascii="Times New Roman" w:hAnsi="Times New Roman"/>
          <w:color w:val="000000"/>
          <w:sz w:val="28"/>
          <w:szCs w:val="28"/>
          <w:lang w:val="uk-UA"/>
        </w:rPr>
      </w:pPr>
    </w:p>
    <w:p w:rsidR="00562B6B" w:rsidRPr="008F32E2" w:rsidRDefault="00562B6B" w:rsidP="00BE2097">
      <w:pPr>
        <w:tabs>
          <w:tab w:val="left" w:pos="1152"/>
          <w:tab w:val="left" w:pos="1260"/>
        </w:tabs>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Наглядова рада </w:t>
      </w:r>
      <w:r w:rsidR="00BE532C">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(у разі її утворення) контролює та спрямовує діяльність </w:t>
      </w:r>
      <w:r w:rsidR="00BE532C">
        <w:rPr>
          <w:rFonts w:ascii="Times New Roman" w:hAnsi="Times New Roman"/>
          <w:color w:val="000000"/>
          <w:sz w:val="28"/>
          <w:szCs w:val="28"/>
          <w:lang w:val="uk-UA"/>
        </w:rPr>
        <w:t>начальника Закладу</w:t>
      </w:r>
      <w:r w:rsidRPr="008F32E2">
        <w:rPr>
          <w:rFonts w:ascii="Times New Roman" w:hAnsi="Times New Roman"/>
          <w:color w:val="000000"/>
          <w:sz w:val="28"/>
          <w:szCs w:val="28"/>
          <w:lang w:val="uk-UA"/>
        </w:rPr>
        <w:t xml:space="preserve">. Порядок </w:t>
      </w:r>
      <w:r w:rsidR="00BE532C">
        <w:rPr>
          <w:rFonts w:ascii="Times New Roman" w:hAnsi="Times New Roman"/>
          <w:color w:val="000000"/>
          <w:sz w:val="28"/>
          <w:szCs w:val="28"/>
          <w:lang w:val="uk-UA"/>
        </w:rPr>
        <w:t>с</w:t>
      </w:r>
      <w:r w:rsidRPr="008F32E2">
        <w:rPr>
          <w:rFonts w:ascii="Times New Roman" w:hAnsi="Times New Roman"/>
          <w:color w:val="000000"/>
          <w:sz w:val="28"/>
          <w:szCs w:val="28"/>
          <w:lang w:val="uk-UA"/>
        </w:rPr>
        <w:t>творення Наглядової ради, організація діяльності</w:t>
      </w:r>
      <w:r w:rsidR="00BE532C">
        <w:rPr>
          <w:rFonts w:ascii="Times New Roman" w:hAnsi="Times New Roman"/>
          <w:color w:val="000000"/>
          <w:sz w:val="28"/>
          <w:szCs w:val="28"/>
          <w:lang w:val="uk-UA"/>
        </w:rPr>
        <w:t>, порядок призначення членів Наглядової ради</w:t>
      </w:r>
      <w:r w:rsidRPr="008F32E2">
        <w:rPr>
          <w:rFonts w:ascii="Times New Roman" w:hAnsi="Times New Roman"/>
          <w:color w:val="000000"/>
          <w:sz w:val="28"/>
          <w:szCs w:val="28"/>
          <w:lang w:val="uk-UA"/>
        </w:rPr>
        <w:t xml:space="preserve"> та </w:t>
      </w:r>
      <w:r w:rsidR="00BE532C">
        <w:rPr>
          <w:rFonts w:ascii="Times New Roman" w:hAnsi="Times New Roman"/>
          <w:color w:val="000000"/>
          <w:sz w:val="28"/>
          <w:szCs w:val="28"/>
          <w:lang w:val="uk-UA"/>
        </w:rPr>
        <w:t xml:space="preserve">її </w:t>
      </w:r>
      <w:r w:rsidRPr="008F32E2">
        <w:rPr>
          <w:rFonts w:ascii="Times New Roman" w:hAnsi="Times New Roman"/>
          <w:color w:val="000000"/>
          <w:sz w:val="28"/>
          <w:szCs w:val="28"/>
          <w:lang w:val="uk-UA"/>
        </w:rPr>
        <w:t>ліквідації затверджується</w:t>
      </w:r>
      <w:r w:rsidR="00BE532C">
        <w:rPr>
          <w:rFonts w:ascii="Times New Roman" w:hAnsi="Times New Roman"/>
          <w:color w:val="000000"/>
          <w:sz w:val="28"/>
          <w:szCs w:val="28"/>
          <w:lang w:val="uk-UA"/>
        </w:rPr>
        <w:t xml:space="preserve"> згідно з</w:t>
      </w:r>
      <w:r w:rsidRPr="008F32E2">
        <w:rPr>
          <w:rFonts w:ascii="Times New Roman" w:hAnsi="Times New Roman"/>
          <w:color w:val="000000"/>
          <w:sz w:val="28"/>
          <w:szCs w:val="28"/>
          <w:lang w:val="uk-UA"/>
        </w:rPr>
        <w:t xml:space="preserve"> рішенням Засновника.</w:t>
      </w:r>
    </w:p>
    <w:p w:rsidR="00562B6B" w:rsidRPr="008F32E2" w:rsidRDefault="00562B6B" w:rsidP="00BE2097">
      <w:pPr>
        <w:tabs>
          <w:tab w:val="left" w:pos="1152"/>
          <w:tab w:val="left" w:pos="1260"/>
        </w:tabs>
        <w:spacing w:after="0" w:line="240" w:lineRule="auto"/>
        <w:ind w:firstLine="539"/>
        <w:jc w:val="both"/>
        <w:rPr>
          <w:rFonts w:ascii="Times New Roman" w:hAnsi="Times New Roman"/>
          <w:color w:val="000000"/>
          <w:sz w:val="28"/>
          <w:szCs w:val="28"/>
          <w:lang w:val="uk-UA"/>
        </w:rPr>
      </w:pPr>
    </w:p>
    <w:p w:rsidR="002A5F62" w:rsidRDefault="00562B6B" w:rsidP="004B641F">
      <w:pPr>
        <w:spacing w:after="0" w:line="240" w:lineRule="auto"/>
        <w:ind w:firstLine="708"/>
        <w:rPr>
          <w:rFonts w:ascii="Times New Roman" w:hAnsi="Times New Roman"/>
          <w:sz w:val="28"/>
          <w:szCs w:val="28"/>
          <w:lang w:val="uk-UA"/>
        </w:rPr>
      </w:pPr>
      <w:r w:rsidRPr="008F32E2">
        <w:rPr>
          <w:rFonts w:ascii="Times New Roman" w:hAnsi="Times New Roman"/>
          <w:color w:val="000000"/>
          <w:sz w:val="28"/>
          <w:szCs w:val="28"/>
          <w:lang w:val="uk-UA" w:eastAsia="uk-UA"/>
        </w:rPr>
        <w:t>7.3. Засновник (Власник):</w:t>
      </w:r>
      <w:r w:rsidR="002A5F62">
        <w:rPr>
          <w:rFonts w:ascii="Times New Roman" w:hAnsi="Times New Roman"/>
          <w:sz w:val="28"/>
          <w:szCs w:val="28"/>
          <w:lang w:val="uk-UA"/>
        </w:rPr>
        <w:t xml:space="preserve"> </w:t>
      </w:r>
    </w:p>
    <w:p w:rsidR="002A5F62" w:rsidRDefault="002A5F62" w:rsidP="004B641F">
      <w:pPr>
        <w:spacing w:after="0" w:line="240" w:lineRule="auto"/>
        <w:ind w:firstLine="708"/>
        <w:rPr>
          <w:rFonts w:ascii="Times New Roman" w:hAnsi="Times New Roman"/>
          <w:sz w:val="28"/>
          <w:szCs w:val="28"/>
          <w:lang w:val="uk-UA"/>
        </w:rPr>
      </w:pPr>
    </w:p>
    <w:p w:rsidR="00562B6B" w:rsidRPr="004B641F" w:rsidRDefault="002A5F62" w:rsidP="004B641F">
      <w:pPr>
        <w:spacing w:after="0" w:line="240" w:lineRule="auto"/>
        <w:ind w:firstLine="708"/>
        <w:rPr>
          <w:rFonts w:ascii="Times New Roman" w:hAnsi="Times New Roman"/>
          <w:color w:val="000000"/>
          <w:sz w:val="28"/>
          <w:szCs w:val="28"/>
          <w:lang w:val="uk-UA" w:eastAsia="uk-UA"/>
        </w:rPr>
      </w:pPr>
      <w:r>
        <w:rPr>
          <w:rFonts w:ascii="Times New Roman" w:hAnsi="Times New Roman"/>
          <w:sz w:val="28"/>
          <w:szCs w:val="28"/>
          <w:lang w:val="uk-UA"/>
        </w:rPr>
        <w:t>з</w:t>
      </w:r>
      <w:r w:rsidR="00562B6B" w:rsidRPr="008F32E2">
        <w:rPr>
          <w:rFonts w:ascii="Times New Roman" w:hAnsi="Times New Roman"/>
          <w:sz w:val="28"/>
          <w:szCs w:val="28"/>
          <w:lang w:val="uk-UA"/>
        </w:rPr>
        <w:t xml:space="preserve">атверджує статут </w:t>
      </w:r>
      <w:r w:rsidR="004B641F">
        <w:rPr>
          <w:rFonts w:ascii="Times New Roman" w:hAnsi="Times New Roman"/>
          <w:sz w:val="28"/>
          <w:szCs w:val="28"/>
          <w:lang w:val="uk-UA"/>
        </w:rPr>
        <w:t>Закладу</w:t>
      </w:r>
      <w:r w:rsidR="00562B6B" w:rsidRPr="008F32E2">
        <w:rPr>
          <w:rFonts w:ascii="Times New Roman" w:hAnsi="Times New Roman"/>
          <w:sz w:val="28"/>
          <w:szCs w:val="28"/>
          <w:lang w:val="uk-UA"/>
        </w:rPr>
        <w:t xml:space="preserve"> та зміни до нього;</w:t>
      </w:r>
    </w:p>
    <w:p w:rsidR="00562B6B" w:rsidRPr="008F32E2" w:rsidRDefault="00562B6B" w:rsidP="00BE2097">
      <w:pPr>
        <w:spacing w:after="0" w:line="240" w:lineRule="auto"/>
        <w:ind w:firstLine="708"/>
        <w:jc w:val="both"/>
        <w:rPr>
          <w:rFonts w:ascii="Times New Roman" w:hAnsi="Times New Roman"/>
          <w:sz w:val="28"/>
          <w:szCs w:val="28"/>
          <w:lang w:val="uk-UA"/>
        </w:rPr>
      </w:pPr>
    </w:p>
    <w:p w:rsidR="00562B6B" w:rsidRPr="008F32E2" w:rsidRDefault="00562B6B" w:rsidP="00BE2097">
      <w:pPr>
        <w:spacing w:after="0" w:line="240" w:lineRule="auto"/>
        <w:ind w:firstLine="708"/>
        <w:jc w:val="both"/>
        <w:rPr>
          <w:rFonts w:ascii="Times New Roman" w:hAnsi="Times New Roman"/>
          <w:sz w:val="28"/>
          <w:szCs w:val="28"/>
          <w:lang w:val="uk-UA"/>
        </w:rPr>
      </w:pPr>
      <w:r w:rsidRPr="008F32E2">
        <w:rPr>
          <w:rFonts w:ascii="Times New Roman" w:hAnsi="Times New Roman"/>
          <w:sz w:val="28"/>
          <w:szCs w:val="28"/>
          <w:lang w:val="uk-UA"/>
        </w:rPr>
        <w:t xml:space="preserve">укладає і розриває контракт з </w:t>
      </w:r>
      <w:r w:rsidR="00A47493">
        <w:rPr>
          <w:rFonts w:ascii="Times New Roman" w:hAnsi="Times New Roman"/>
          <w:sz w:val="28"/>
          <w:szCs w:val="28"/>
          <w:lang w:val="uk-UA"/>
        </w:rPr>
        <w:t>начальником</w:t>
      </w:r>
      <w:r w:rsidRPr="008F32E2">
        <w:rPr>
          <w:rFonts w:ascii="Times New Roman" w:hAnsi="Times New Roman"/>
          <w:sz w:val="28"/>
          <w:szCs w:val="28"/>
          <w:lang w:val="uk-UA"/>
        </w:rPr>
        <w:t xml:space="preserve"> </w:t>
      </w:r>
      <w:r w:rsidR="00A47493">
        <w:rPr>
          <w:rFonts w:ascii="Times New Roman" w:hAnsi="Times New Roman"/>
          <w:sz w:val="28"/>
          <w:szCs w:val="28"/>
          <w:lang w:val="uk-UA"/>
        </w:rPr>
        <w:t>Закладу</w:t>
      </w:r>
      <w:r w:rsidRPr="008F32E2">
        <w:rPr>
          <w:rFonts w:ascii="Times New Roman" w:hAnsi="Times New Roman"/>
          <w:sz w:val="28"/>
          <w:szCs w:val="28"/>
          <w:lang w:val="uk-UA"/>
        </w:rPr>
        <w:t xml:space="preserve"> та здійснює контроль за його виконанням;</w:t>
      </w:r>
    </w:p>
    <w:p w:rsidR="00562B6B" w:rsidRPr="008F32E2" w:rsidRDefault="00562B6B" w:rsidP="00BE2097">
      <w:pPr>
        <w:spacing w:after="0" w:line="240" w:lineRule="auto"/>
        <w:ind w:firstLine="708"/>
        <w:jc w:val="both"/>
        <w:rPr>
          <w:rFonts w:ascii="Times New Roman" w:hAnsi="Times New Roman"/>
          <w:sz w:val="28"/>
          <w:szCs w:val="28"/>
          <w:lang w:val="uk-UA"/>
        </w:rPr>
      </w:pPr>
    </w:p>
    <w:p w:rsidR="00562B6B" w:rsidRPr="008F32E2" w:rsidRDefault="00562B6B" w:rsidP="00BE2097">
      <w:pPr>
        <w:spacing w:after="0" w:line="240" w:lineRule="auto"/>
        <w:ind w:firstLine="708"/>
        <w:jc w:val="both"/>
        <w:rPr>
          <w:rFonts w:ascii="Times New Roman" w:hAnsi="Times New Roman"/>
          <w:color w:val="000000"/>
          <w:sz w:val="28"/>
          <w:szCs w:val="28"/>
          <w:lang w:val="uk-UA"/>
        </w:rPr>
      </w:pPr>
      <w:r w:rsidRPr="008F32E2">
        <w:rPr>
          <w:rFonts w:ascii="Times New Roman" w:hAnsi="Times New Roman"/>
          <w:color w:val="000000"/>
          <w:sz w:val="28"/>
          <w:szCs w:val="28"/>
          <w:lang w:val="uk-UA"/>
        </w:rPr>
        <w:t>погоджує</w:t>
      </w:r>
      <w:r w:rsidR="00A47493">
        <w:rPr>
          <w:rFonts w:ascii="Times New Roman" w:hAnsi="Times New Roman"/>
          <w:color w:val="000000"/>
          <w:sz w:val="28"/>
          <w:szCs w:val="28"/>
          <w:lang w:val="uk-UA"/>
        </w:rPr>
        <w:t xml:space="preserve"> Закладу</w:t>
      </w:r>
      <w:r w:rsidRPr="008F32E2">
        <w:rPr>
          <w:rFonts w:ascii="Times New Roman" w:hAnsi="Times New Roman"/>
          <w:color w:val="000000"/>
          <w:sz w:val="28"/>
          <w:szCs w:val="28"/>
          <w:lang w:val="uk-UA"/>
        </w:rPr>
        <w:t xml:space="preserve">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відповідно до чинного законодавства;</w:t>
      </w:r>
    </w:p>
    <w:p w:rsidR="00562B6B" w:rsidRPr="008F32E2" w:rsidRDefault="00562B6B" w:rsidP="00BE2097">
      <w:pPr>
        <w:spacing w:after="0" w:line="240" w:lineRule="auto"/>
        <w:ind w:firstLine="708"/>
        <w:jc w:val="both"/>
        <w:rPr>
          <w:rFonts w:ascii="Times New Roman" w:hAnsi="Times New Roman"/>
          <w:color w:val="000000"/>
          <w:sz w:val="28"/>
          <w:szCs w:val="28"/>
          <w:lang w:val="uk-UA"/>
        </w:rPr>
      </w:pPr>
    </w:p>
    <w:p w:rsidR="00562B6B" w:rsidRPr="008F32E2" w:rsidRDefault="00562B6B" w:rsidP="00BE2097">
      <w:pPr>
        <w:spacing w:after="0" w:line="240" w:lineRule="auto"/>
        <w:ind w:firstLine="708"/>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здійснює контроль за ефективністю використання майна, що є </w:t>
      </w:r>
      <w:r w:rsidR="00A47493">
        <w:rPr>
          <w:rFonts w:ascii="Times New Roman" w:hAnsi="Times New Roman"/>
          <w:color w:val="000000"/>
          <w:sz w:val="28"/>
          <w:szCs w:val="28"/>
          <w:lang w:val="uk-UA"/>
        </w:rPr>
        <w:t xml:space="preserve">спільною </w:t>
      </w:r>
      <w:r w:rsidRPr="008F32E2">
        <w:rPr>
          <w:rFonts w:ascii="Times New Roman" w:hAnsi="Times New Roman"/>
          <w:color w:val="000000"/>
          <w:sz w:val="28"/>
          <w:szCs w:val="28"/>
          <w:lang w:val="uk-UA"/>
        </w:rPr>
        <w:t xml:space="preserve">власністю територіальних громад сіл, селищ, міст Миколаївської області та закріплене за </w:t>
      </w:r>
      <w:r w:rsidR="00A47493">
        <w:rPr>
          <w:rFonts w:ascii="Times New Roman" w:hAnsi="Times New Roman"/>
          <w:color w:val="000000"/>
          <w:sz w:val="28"/>
          <w:szCs w:val="28"/>
          <w:lang w:val="uk-UA"/>
        </w:rPr>
        <w:t>Закладом</w:t>
      </w:r>
      <w:r w:rsidRPr="008F32E2">
        <w:rPr>
          <w:rFonts w:ascii="Times New Roman" w:hAnsi="Times New Roman"/>
          <w:color w:val="000000"/>
          <w:sz w:val="28"/>
          <w:szCs w:val="28"/>
          <w:lang w:val="uk-UA"/>
        </w:rPr>
        <w:t xml:space="preserve"> на праві оперативного управління;</w:t>
      </w:r>
    </w:p>
    <w:p w:rsidR="00562B6B" w:rsidRPr="008F32E2" w:rsidRDefault="00562B6B" w:rsidP="00BE2097">
      <w:pPr>
        <w:spacing w:after="0" w:line="240" w:lineRule="auto"/>
        <w:ind w:firstLine="708"/>
        <w:jc w:val="both"/>
        <w:rPr>
          <w:rFonts w:ascii="Times New Roman" w:hAnsi="Times New Roman"/>
          <w:sz w:val="28"/>
          <w:szCs w:val="28"/>
          <w:lang w:val="uk-UA"/>
        </w:rPr>
      </w:pPr>
    </w:p>
    <w:p w:rsidR="00562B6B" w:rsidRDefault="00562B6B" w:rsidP="00BE2097">
      <w:pPr>
        <w:spacing w:after="0" w:line="240" w:lineRule="auto"/>
        <w:ind w:firstLine="708"/>
        <w:jc w:val="both"/>
        <w:rPr>
          <w:rFonts w:ascii="Times New Roman" w:hAnsi="Times New Roman"/>
          <w:sz w:val="28"/>
          <w:szCs w:val="28"/>
          <w:lang w:val="uk-UA"/>
        </w:rPr>
      </w:pPr>
      <w:r w:rsidRPr="008F32E2">
        <w:rPr>
          <w:rFonts w:ascii="Times New Roman" w:hAnsi="Times New Roman"/>
          <w:sz w:val="28"/>
          <w:szCs w:val="28"/>
          <w:lang w:val="uk-UA"/>
        </w:rPr>
        <w:t xml:space="preserve">приймає </w:t>
      </w:r>
      <w:r w:rsidRPr="00A47493">
        <w:rPr>
          <w:rFonts w:ascii="Times New Roman" w:hAnsi="Times New Roman"/>
          <w:sz w:val="28"/>
          <w:szCs w:val="28"/>
          <w:lang w:val="uk-UA"/>
        </w:rPr>
        <w:t>рішення про реорганізацію та ліквідацію</w:t>
      </w:r>
      <w:r w:rsidRPr="008F32E2">
        <w:rPr>
          <w:rFonts w:ascii="Times New Roman" w:hAnsi="Times New Roman"/>
          <w:sz w:val="28"/>
          <w:szCs w:val="28"/>
          <w:lang w:val="uk-UA"/>
        </w:rPr>
        <w:t xml:space="preserve"> </w:t>
      </w:r>
      <w:r w:rsidR="00A47493">
        <w:rPr>
          <w:rFonts w:ascii="Times New Roman" w:hAnsi="Times New Roman"/>
          <w:sz w:val="28"/>
          <w:szCs w:val="28"/>
          <w:lang w:val="uk-UA"/>
        </w:rPr>
        <w:t>Закладу</w:t>
      </w:r>
      <w:r w:rsidRPr="008F32E2">
        <w:rPr>
          <w:rFonts w:ascii="Times New Roman" w:hAnsi="Times New Roman"/>
          <w:sz w:val="28"/>
          <w:szCs w:val="28"/>
          <w:lang w:val="uk-UA"/>
        </w:rPr>
        <w:t>, призначає ліквідаційну</w:t>
      </w:r>
      <w:r w:rsidR="006C5E8E">
        <w:rPr>
          <w:rFonts w:ascii="Times New Roman" w:hAnsi="Times New Roman"/>
          <w:sz w:val="28"/>
          <w:szCs w:val="28"/>
          <w:lang w:val="uk-UA"/>
        </w:rPr>
        <w:t xml:space="preserve"> комісію, комісію з припинення.</w:t>
      </w:r>
      <w:r w:rsidRPr="008F32E2">
        <w:rPr>
          <w:rFonts w:ascii="Times New Roman" w:hAnsi="Times New Roman"/>
          <w:sz w:val="28"/>
          <w:szCs w:val="28"/>
          <w:lang w:val="uk-UA"/>
        </w:rPr>
        <w:t xml:space="preserve"> </w:t>
      </w:r>
    </w:p>
    <w:p w:rsidR="00562B6B" w:rsidRPr="008F32E2" w:rsidRDefault="00562B6B" w:rsidP="00BE2097">
      <w:pPr>
        <w:spacing w:after="0" w:line="240" w:lineRule="auto"/>
        <w:ind w:firstLine="708"/>
        <w:jc w:val="both"/>
        <w:rPr>
          <w:rFonts w:ascii="Times New Roman" w:hAnsi="Times New Roman"/>
          <w:sz w:val="28"/>
          <w:szCs w:val="28"/>
          <w:lang w:val="uk-UA"/>
        </w:rPr>
      </w:pPr>
    </w:p>
    <w:p w:rsidR="00562B6B" w:rsidRPr="008F32E2" w:rsidRDefault="00562B6B" w:rsidP="00BE2097">
      <w:pPr>
        <w:spacing w:after="0" w:line="240" w:lineRule="auto"/>
        <w:ind w:firstLine="708"/>
        <w:jc w:val="both"/>
        <w:rPr>
          <w:rFonts w:ascii="Times New Roman" w:hAnsi="Times New Roman"/>
          <w:sz w:val="28"/>
          <w:szCs w:val="28"/>
          <w:lang w:val="uk-UA"/>
        </w:rPr>
      </w:pPr>
      <w:r w:rsidRPr="008F32E2">
        <w:rPr>
          <w:rFonts w:ascii="Times New Roman" w:hAnsi="Times New Roman"/>
          <w:sz w:val="28"/>
          <w:szCs w:val="28"/>
          <w:lang w:val="uk-UA" w:eastAsia="uk-UA"/>
        </w:rPr>
        <w:t>здійснює інші повноваження, визначені законом;</w:t>
      </w:r>
    </w:p>
    <w:p w:rsidR="00562B6B" w:rsidRPr="008F32E2" w:rsidRDefault="00562B6B" w:rsidP="00BE2097">
      <w:pPr>
        <w:spacing w:after="0" w:line="240" w:lineRule="auto"/>
        <w:jc w:val="both"/>
        <w:rPr>
          <w:rFonts w:ascii="Times New Roman" w:hAnsi="Times New Roman"/>
          <w:color w:val="000000"/>
          <w:sz w:val="28"/>
          <w:szCs w:val="28"/>
          <w:lang w:val="uk-UA"/>
        </w:rPr>
      </w:pPr>
      <w:r w:rsidRPr="008F32E2">
        <w:rPr>
          <w:rFonts w:ascii="Times New Roman" w:hAnsi="Times New Roman"/>
          <w:color w:val="000000"/>
          <w:sz w:val="28"/>
          <w:szCs w:val="28"/>
          <w:lang w:val="uk-UA"/>
        </w:rPr>
        <w:tab/>
      </w:r>
    </w:p>
    <w:p w:rsidR="00562B6B" w:rsidRPr="008F32E2" w:rsidRDefault="00562B6B" w:rsidP="00BE2097">
      <w:pPr>
        <w:spacing w:after="0" w:line="240" w:lineRule="auto"/>
        <w:ind w:firstLine="735"/>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здійснює аналіз результатів діяльності, розробку пропозицій та заходів щодо підвищення ефективності діяльності </w:t>
      </w:r>
      <w:r w:rsidR="00AF02A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w:t>
      </w:r>
    </w:p>
    <w:p w:rsidR="00562B6B" w:rsidRPr="008F32E2" w:rsidRDefault="00562B6B" w:rsidP="00BE2097">
      <w:pPr>
        <w:spacing w:after="0" w:line="240" w:lineRule="auto"/>
        <w:ind w:firstLine="735"/>
        <w:jc w:val="both"/>
        <w:rPr>
          <w:rFonts w:ascii="Times New Roman" w:hAnsi="Times New Roman"/>
          <w:color w:val="000000"/>
          <w:sz w:val="28"/>
          <w:szCs w:val="28"/>
          <w:lang w:val="uk-UA"/>
        </w:rPr>
      </w:pPr>
    </w:p>
    <w:p w:rsidR="00562B6B" w:rsidRPr="008F32E2" w:rsidRDefault="00562B6B" w:rsidP="00BE2097">
      <w:pPr>
        <w:pStyle w:val="ad"/>
        <w:spacing w:before="0" w:beforeAutospacing="0" w:after="0" w:afterAutospacing="0"/>
        <w:ind w:firstLine="549"/>
        <w:jc w:val="both"/>
        <w:rPr>
          <w:color w:val="000000"/>
          <w:sz w:val="28"/>
          <w:szCs w:val="28"/>
          <w:lang w:val="uk-UA"/>
        </w:rPr>
      </w:pPr>
      <w:r w:rsidRPr="008F32E2">
        <w:rPr>
          <w:color w:val="000000"/>
          <w:sz w:val="28"/>
          <w:szCs w:val="28"/>
          <w:lang w:val="uk-UA"/>
        </w:rPr>
        <w:t>7.4. Уповноважений орган:</w:t>
      </w:r>
    </w:p>
    <w:p w:rsidR="00562B6B" w:rsidRPr="008F32E2" w:rsidRDefault="00562B6B" w:rsidP="00BE2097">
      <w:pPr>
        <w:pStyle w:val="ad"/>
        <w:spacing w:before="0" w:beforeAutospacing="0" w:after="0" w:afterAutospacing="0"/>
        <w:ind w:firstLine="549"/>
        <w:jc w:val="both"/>
        <w:rPr>
          <w:color w:val="000000"/>
          <w:sz w:val="28"/>
          <w:szCs w:val="28"/>
          <w:lang w:val="uk-UA"/>
        </w:rPr>
      </w:pPr>
    </w:p>
    <w:p w:rsidR="00562B6B" w:rsidRPr="008F32E2" w:rsidRDefault="00562B6B" w:rsidP="00BE2097">
      <w:pPr>
        <w:pStyle w:val="ad"/>
        <w:spacing w:before="0" w:beforeAutospacing="0" w:after="0" w:afterAutospacing="0"/>
        <w:ind w:firstLine="549"/>
        <w:jc w:val="both"/>
        <w:rPr>
          <w:color w:val="000000"/>
          <w:sz w:val="28"/>
          <w:szCs w:val="28"/>
          <w:lang w:val="uk-UA"/>
        </w:rPr>
      </w:pPr>
      <w:r w:rsidRPr="008F32E2">
        <w:rPr>
          <w:color w:val="000000"/>
          <w:sz w:val="28"/>
          <w:szCs w:val="28"/>
          <w:lang w:val="uk-UA"/>
        </w:rPr>
        <w:t xml:space="preserve">7.4.1. координує діяльність </w:t>
      </w:r>
      <w:r w:rsidR="00176E39">
        <w:rPr>
          <w:color w:val="000000"/>
          <w:sz w:val="28"/>
          <w:szCs w:val="28"/>
          <w:lang w:val="uk-UA"/>
        </w:rPr>
        <w:t>Закладу</w:t>
      </w:r>
      <w:r w:rsidRPr="008F32E2">
        <w:rPr>
          <w:color w:val="000000"/>
          <w:sz w:val="28"/>
          <w:szCs w:val="28"/>
          <w:lang w:val="uk-UA"/>
        </w:rPr>
        <w:t xml:space="preserve"> щодо забезпечення реалізації державної політики в галузі охорони здоров'я.</w:t>
      </w:r>
    </w:p>
    <w:p w:rsidR="00562B6B" w:rsidRPr="008F32E2" w:rsidRDefault="00562B6B" w:rsidP="00BE2097">
      <w:pPr>
        <w:pStyle w:val="ad"/>
        <w:spacing w:before="0" w:beforeAutospacing="0" w:after="0" w:afterAutospacing="0"/>
        <w:ind w:firstLine="549"/>
        <w:jc w:val="both"/>
        <w:rPr>
          <w:color w:val="000000"/>
          <w:sz w:val="28"/>
          <w:szCs w:val="28"/>
          <w:lang w:val="uk-UA"/>
        </w:rPr>
      </w:pPr>
    </w:p>
    <w:p w:rsidR="00176E39" w:rsidRDefault="00562B6B" w:rsidP="00BE2097">
      <w:pPr>
        <w:pStyle w:val="ad"/>
        <w:spacing w:before="0" w:beforeAutospacing="0" w:after="0" w:afterAutospacing="0"/>
        <w:ind w:firstLine="549"/>
        <w:jc w:val="both"/>
        <w:rPr>
          <w:color w:val="000000"/>
          <w:sz w:val="28"/>
          <w:szCs w:val="28"/>
          <w:lang w:val="uk-UA"/>
        </w:rPr>
      </w:pPr>
      <w:r w:rsidRPr="008F32E2">
        <w:rPr>
          <w:color w:val="000000"/>
          <w:sz w:val="28"/>
          <w:szCs w:val="28"/>
          <w:lang w:val="uk-UA"/>
        </w:rPr>
        <w:t xml:space="preserve">7.4.2. здійснює наглядові та контрольні заходи з виконання </w:t>
      </w:r>
      <w:r w:rsidR="00176E39">
        <w:rPr>
          <w:color w:val="000000"/>
          <w:sz w:val="28"/>
          <w:szCs w:val="28"/>
          <w:lang w:val="uk-UA"/>
        </w:rPr>
        <w:t>Заклад</w:t>
      </w:r>
      <w:r w:rsidR="00B95294">
        <w:rPr>
          <w:color w:val="000000"/>
          <w:sz w:val="28"/>
          <w:szCs w:val="28"/>
          <w:lang w:val="uk-UA"/>
        </w:rPr>
        <w:t>ом</w:t>
      </w:r>
      <w:r w:rsidRPr="008F32E2">
        <w:rPr>
          <w:color w:val="000000"/>
          <w:sz w:val="28"/>
          <w:szCs w:val="28"/>
          <w:lang w:val="uk-UA"/>
        </w:rPr>
        <w:t xml:space="preserve"> чинного законодавства України в галузі охорони здоров’я, державних стандартів, критеріїв та вимог, спрямованих на додержання нормативів професійної діяль</w:t>
      </w:r>
      <w:r w:rsidR="00176E39">
        <w:rPr>
          <w:color w:val="000000"/>
          <w:sz w:val="28"/>
          <w:szCs w:val="28"/>
          <w:lang w:val="uk-UA"/>
        </w:rPr>
        <w:t>ності в галузі охорони здоров’я.</w:t>
      </w:r>
      <w:r w:rsidRPr="008F32E2">
        <w:rPr>
          <w:color w:val="000000"/>
          <w:sz w:val="28"/>
          <w:szCs w:val="28"/>
          <w:lang w:val="uk-UA"/>
        </w:rPr>
        <w:t xml:space="preserve"> </w:t>
      </w:r>
    </w:p>
    <w:p w:rsidR="00176E39" w:rsidRDefault="00176E39" w:rsidP="00BE2097">
      <w:pPr>
        <w:pStyle w:val="ad"/>
        <w:spacing w:before="0" w:beforeAutospacing="0" w:after="0" w:afterAutospacing="0"/>
        <w:ind w:firstLine="549"/>
        <w:jc w:val="both"/>
        <w:rPr>
          <w:color w:val="000000"/>
          <w:sz w:val="28"/>
          <w:szCs w:val="28"/>
          <w:lang w:val="uk-UA"/>
        </w:rPr>
      </w:pPr>
    </w:p>
    <w:p w:rsidR="00562B6B" w:rsidRPr="008F32E2" w:rsidRDefault="00562B6B" w:rsidP="00BE2097">
      <w:pPr>
        <w:pStyle w:val="ad"/>
        <w:spacing w:before="0" w:beforeAutospacing="0" w:after="0" w:afterAutospacing="0"/>
        <w:ind w:firstLine="549"/>
        <w:jc w:val="both"/>
        <w:rPr>
          <w:color w:val="000000"/>
          <w:sz w:val="28"/>
          <w:szCs w:val="28"/>
          <w:lang w:val="uk-UA"/>
        </w:rPr>
      </w:pPr>
      <w:r w:rsidRPr="008F32E2">
        <w:rPr>
          <w:color w:val="000000"/>
          <w:sz w:val="28"/>
          <w:szCs w:val="28"/>
          <w:lang w:val="uk-UA"/>
        </w:rPr>
        <w:t>7.4.3. здійснює інші повноваження, передбачені чинним законодавством України, рішеннями Засновника та іншими нормативними актами.</w:t>
      </w:r>
    </w:p>
    <w:p w:rsidR="00562B6B" w:rsidRPr="008F32E2" w:rsidRDefault="00562B6B" w:rsidP="00BE2097">
      <w:pPr>
        <w:spacing w:after="0" w:line="240" w:lineRule="auto"/>
        <w:jc w:val="both"/>
        <w:rPr>
          <w:rFonts w:ascii="Times New Roman" w:hAnsi="Times New Roman"/>
          <w:sz w:val="28"/>
          <w:szCs w:val="28"/>
          <w:lang w:val="uk-UA" w:eastAsia="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 xml:space="preserve">7.5. </w:t>
      </w:r>
      <w:r w:rsidR="00176E39">
        <w:rPr>
          <w:rFonts w:ascii="Times New Roman" w:hAnsi="Times New Roman"/>
          <w:color w:val="000000"/>
          <w:sz w:val="28"/>
          <w:szCs w:val="28"/>
          <w:lang w:val="uk-UA"/>
        </w:rPr>
        <w:t>Начальник</w:t>
      </w:r>
      <w:r w:rsidRPr="008F32E2">
        <w:rPr>
          <w:rFonts w:ascii="Times New Roman" w:hAnsi="Times New Roman"/>
          <w:sz w:val="28"/>
          <w:szCs w:val="28"/>
          <w:lang w:val="uk-UA"/>
        </w:rPr>
        <w:t xml:space="preserve"> </w:t>
      </w:r>
      <w:r w:rsidR="00176E39">
        <w:rPr>
          <w:rFonts w:ascii="Times New Roman" w:hAnsi="Times New Roman"/>
          <w:sz w:val="28"/>
          <w:szCs w:val="28"/>
          <w:lang w:val="uk-UA"/>
        </w:rPr>
        <w:t>Закладу</w:t>
      </w:r>
      <w:r w:rsidRPr="008F32E2">
        <w:rPr>
          <w:rFonts w:ascii="Times New Roman" w:hAnsi="Times New Roman"/>
          <w:sz w:val="28"/>
          <w:szCs w:val="28"/>
          <w:lang w:val="uk-UA"/>
        </w:rPr>
        <w:t>:</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7.5.1. Діє без довіреності від імені</w:t>
      </w:r>
      <w:r w:rsidRPr="00176E39">
        <w:rPr>
          <w:rFonts w:ascii="Times New Roman" w:hAnsi="Times New Roman"/>
          <w:sz w:val="28"/>
          <w:szCs w:val="28"/>
          <w:lang w:val="uk-UA"/>
        </w:rPr>
        <w:t xml:space="preserve"> </w:t>
      </w:r>
      <w:r w:rsidR="00176E39"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делегує право підпису документів іншим посадовим особам </w:t>
      </w:r>
      <w:r w:rsidR="00176E39"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укладає договори, відкриває в органах Державної казначейської служби України та установах банків поточні та інші рахунки.</w:t>
      </w:r>
    </w:p>
    <w:p w:rsidR="00562B6B" w:rsidRPr="008F32E2" w:rsidRDefault="00562B6B" w:rsidP="00BE2097">
      <w:pPr>
        <w:spacing w:after="0" w:line="240" w:lineRule="auto"/>
        <w:ind w:firstLine="539"/>
        <w:jc w:val="both"/>
        <w:rPr>
          <w:rFonts w:ascii="Times New Roman" w:hAnsi="Times New Roman"/>
          <w:sz w:val="28"/>
          <w:szCs w:val="28"/>
          <w:lang w:val="uk-UA"/>
        </w:rPr>
      </w:pPr>
    </w:p>
    <w:p w:rsidR="00176E39"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 xml:space="preserve">7.5.2. Самостійно вирішує питання діяльності </w:t>
      </w:r>
      <w:r w:rsidR="00176E39"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за винятком тих, що віднесені законодавством та цим Статутом до компетенції Засновника, органу управління чи уповноваженого органу.</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w:t>
      </w:r>
      <w:r w:rsidR="00176E39">
        <w:rPr>
          <w:rFonts w:ascii="Times New Roman" w:hAnsi="Times New Roman"/>
          <w:sz w:val="28"/>
          <w:szCs w:val="28"/>
          <w:lang w:val="uk-UA"/>
        </w:rPr>
        <w:t>3</w:t>
      </w:r>
      <w:r w:rsidRPr="008F32E2">
        <w:rPr>
          <w:rFonts w:ascii="Times New Roman" w:hAnsi="Times New Roman"/>
          <w:sz w:val="28"/>
          <w:szCs w:val="28"/>
          <w:lang w:val="uk-UA"/>
        </w:rPr>
        <w:t xml:space="preserve">. Користується правом розпорядження майном та коштами </w:t>
      </w:r>
      <w:r w:rsidR="00176E39"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відповідно до законодавства та цього Статуту. Забезпечує ефективне використання і збереження, облік, реєстрацію, оформлення майна, що закріплене за </w:t>
      </w:r>
      <w:r w:rsidR="00176E39" w:rsidRPr="00176E39">
        <w:rPr>
          <w:rFonts w:ascii="Times New Roman" w:hAnsi="Times New Roman"/>
          <w:color w:val="000000"/>
          <w:sz w:val="28"/>
          <w:szCs w:val="28"/>
          <w:lang w:val="uk-UA"/>
        </w:rPr>
        <w:t>Заклад</w:t>
      </w:r>
      <w:r w:rsidR="00274E0A">
        <w:rPr>
          <w:rFonts w:ascii="Times New Roman" w:hAnsi="Times New Roman"/>
          <w:color w:val="000000"/>
          <w:sz w:val="28"/>
          <w:szCs w:val="28"/>
          <w:lang w:val="uk-UA"/>
        </w:rPr>
        <w:t>ом</w:t>
      </w:r>
      <w:r w:rsidR="00176E39" w:rsidRPr="008F32E2">
        <w:rPr>
          <w:rFonts w:ascii="Times New Roman" w:hAnsi="Times New Roman"/>
          <w:sz w:val="28"/>
          <w:szCs w:val="28"/>
          <w:lang w:val="uk-UA"/>
        </w:rPr>
        <w:t xml:space="preserve"> </w:t>
      </w:r>
      <w:r w:rsidRPr="008F32E2">
        <w:rPr>
          <w:rFonts w:ascii="Times New Roman" w:hAnsi="Times New Roman"/>
          <w:sz w:val="28"/>
          <w:szCs w:val="28"/>
          <w:lang w:val="uk-UA"/>
        </w:rPr>
        <w:t xml:space="preserve">на праві оперативного управління. </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w:t>
      </w:r>
      <w:r w:rsidR="00176E39">
        <w:rPr>
          <w:rFonts w:ascii="Times New Roman" w:hAnsi="Times New Roman"/>
          <w:sz w:val="28"/>
          <w:szCs w:val="28"/>
          <w:lang w:val="uk-UA"/>
        </w:rPr>
        <w:t>4</w:t>
      </w:r>
      <w:r w:rsidRPr="008F32E2">
        <w:rPr>
          <w:rFonts w:ascii="Times New Roman" w:hAnsi="Times New Roman"/>
          <w:sz w:val="28"/>
          <w:szCs w:val="28"/>
          <w:lang w:val="uk-UA"/>
        </w:rPr>
        <w:t xml:space="preserve">. У межах своєї компетенції видає накази та інші акти, дає вказівки, обов’язкові для всіх підрозділів та працівників </w:t>
      </w:r>
      <w:r w:rsidR="00176E39"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w:t>
      </w:r>
      <w:r w:rsidR="00176E39">
        <w:rPr>
          <w:rFonts w:ascii="Times New Roman" w:hAnsi="Times New Roman"/>
          <w:sz w:val="28"/>
          <w:szCs w:val="28"/>
          <w:lang w:val="uk-UA"/>
        </w:rPr>
        <w:t>5</w:t>
      </w:r>
      <w:r w:rsidRPr="008F32E2">
        <w:rPr>
          <w:rFonts w:ascii="Times New Roman" w:hAnsi="Times New Roman"/>
          <w:sz w:val="28"/>
          <w:szCs w:val="28"/>
          <w:lang w:val="uk-UA"/>
        </w:rPr>
        <w:t>. Забезпечує контроль за веденням та зберіганням медичної та іншої документації.</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w:t>
      </w:r>
      <w:r w:rsidR="00176E39">
        <w:rPr>
          <w:rFonts w:ascii="Times New Roman" w:hAnsi="Times New Roman"/>
          <w:sz w:val="28"/>
          <w:szCs w:val="28"/>
          <w:lang w:val="uk-UA"/>
        </w:rPr>
        <w:t>6</w:t>
      </w:r>
      <w:r w:rsidRPr="008F32E2">
        <w:rPr>
          <w:rFonts w:ascii="Times New Roman" w:hAnsi="Times New Roman"/>
          <w:sz w:val="28"/>
          <w:szCs w:val="28"/>
          <w:lang w:val="uk-UA"/>
        </w:rPr>
        <w:t xml:space="preserve">. У строки і в порядку, встановленому законодавством, повідомляє відповідні органи про будь-які зміни в даних про </w:t>
      </w:r>
      <w:r w:rsidR="00176E39">
        <w:rPr>
          <w:rFonts w:ascii="Times New Roman" w:hAnsi="Times New Roman"/>
          <w:color w:val="000000"/>
          <w:sz w:val="28"/>
          <w:szCs w:val="28"/>
          <w:lang w:val="uk-UA"/>
        </w:rPr>
        <w:t>Заклад</w:t>
      </w:r>
      <w:r w:rsidRPr="008F32E2">
        <w:rPr>
          <w:rFonts w:ascii="Times New Roman" w:hAnsi="Times New Roman"/>
          <w:sz w:val="28"/>
          <w:szCs w:val="28"/>
          <w:lang w:val="uk-UA"/>
        </w:rPr>
        <w:t>, внесення яких є обов’язковим до Єдиного державного реєстру юридичних осіб та фізичних осіб-підприємців та громадських формувань.</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color w:val="000000"/>
          <w:sz w:val="28"/>
          <w:szCs w:val="28"/>
          <w:lang w:val="uk-UA"/>
        </w:rPr>
        <w:t>7.5.</w:t>
      </w:r>
      <w:r w:rsidR="00A96A24">
        <w:rPr>
          <w:rFonts w:ascii="Times New Roman" w:hAnsi="Times New Roman"/>
          <w:color w:val="000000"/>
          <w:sz w:val="28"/>
          <w:szCs w:val="28"/>
          <w:lang w:val="uk-UA"/>
        </w:rPr>
        <w:t>7</w:t>
      </w:r>
      <w:r w:rsidRPr="008F32E2">
        <w:rPr>
          <w:rFonts w:ascii="Times New Roman" w:hAnsi="Times New Roman"/>
          <w:color w:val="000000"/>
          <w:sz w:val="28"/>
          <w:szCs w:val="28"/>
          <w:lang w:val="uk-UA"/>
        </w:rPr>
        <w:t xml:space="preserve">. Подає </w:t>
      </w:r>
      <w:r w:rsidR="00176E39">
        <w:rPr>
          <w:rFonts w:ascii="Times New Roman" w:hAnsi="Times New Roman"/>
          <w:color w:val="000000"/>
          <w:sz w:val="28"/>
          <w:szCs w:val="28"/>
          <w:lang w:val="uk-UA"/>
        </w:rPr>
        <w:t xml:space="preserve">до </w:t>
      </w:r>
      <w:r w:rsidR="00176E39">
        <w:rPr>
          <w:rFonts w:ascii="Times New Roman" w:hAnsi="Times New Roman"/>
          <w:sz w:val="28"/>
          <w:szCs w:val="28"/>
          <w:lang w:val="uk-UA"/>
        </w:rPr>
        <w:t>О</w:t>
      </w:r>
      <w:r w:rsidRPr="008F32E2">
        <w:rPr>
          <w:rFonts w:ascii="Times New Roman" w:hAnsi="Times New Roman"/>
          <w:sz w:val="28"/>
          <w:szCs w:val="28"/>
          <w:lang w:val="uk-UA"/>
        </w:rPr>
        <w:t xml:space="preserve">ргану управління в установленому порядку квартальну, річну, фінансову та іншу звітність </w:t>
      </w:r>
      <w:r w:rsidR="00176E39"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зокрема щорічно до 01 лютого надає </w:t>
      </w:r>
      <w:r w:rsidR="00176E39">
        <w:rPr>
          <w:rFonts w:ascii="Times New Roman" w:hAnsi="Times New Roman"/>
          <w:sz w:val="28"/>
          <w:szCs w:val="28"/>
          <w:lang w:val="uk-UA"/>
        </w:rPr>
        <w:t>О</w:t>
      </w:r>
      <w:r w:rsidRPr="008F32E2">
        <w:rPr>
          <w:rFonts w:ascii="Times New Roman" w:hAnsi="Times New Roman"/>
          <w:sz w:val="28"/>
          <w:szCs w:val="28"/>
          <w:lang w:val="uk-UA"/>
        </w:rPr>
        <w:t xml:space="preserve">ргану управління бухгалтерську та статистичну звітність, інформацію про рух основних засобів, за запитом Засновника та/або </w:t>
      </w:r>
      <w:r w:rsidR="00176E39">
        <w:rPr>
          <w:rFonts w:ascii="Times New Roman" w:hAnsi="Times New Roman"/>
          <w:sz w:val="28"/>
          <w:szCs w:val="28"/>
          <w:lang w:val="uk-UA"/>
        </w:rPr>
        <w:t>О</w:t>
      </w:r>
      <w:r w:rsidRPr="008F32E2">
        <w:rPr>
          <w:rFonts w:ascii="Times New Roman" w:hAnsi="Times New Roman"/>
          <w:sz w:val="28"/>
          <w:szCs w:val="28"/>
          <w:lang w:val="uk-UA"/>
        </w:rPr>
        <w:t xml:space="preserve">ргану управління надає звіт про оренду майна, а також інформацію про наявність вільних площ, придатних для надання в оренду, будь-яку іншу інформація стосовно діяльності </w:t>
      </w:r>
      <w:r w:rsidR="00176E39"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w:t>
      </w:r>
      <w:r w:rsidR="00A96A24">
        <w:rPr>
          <w:rFonts w:ascii="Times New Roman" w:hAnsi="Times New Roman"/>
          <w:sz w:val="28"/>
          <w:szCs w:val="28"/>
          <w:lang w:val="uk-UA"/>
        </w:rPr>
        <w:t>8</w:t>
      </w:r>
      <w:r w:rsidRPr="008F32E2">
        <w:rPr>
          <w:rFonts w:ascii="Times New Roman" w:hAnsi="Times New Roman"/>
          <w:sz w:val="28"/>
          <w:szCs w:val="28"/>
          <w:lang w:val="uk-UA"/>
        </w:rPr>
        <w:t xml:space="preserve">. Приймає рішення про прийняття на роботу, звільнення з роботи працівників </w:t>
      </w:r>
      <w:r w:rsidR="00A96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а також інші, передбачені законодавством про працю рішення в сфері трудових відносин, укладає трудові договори з працівниками </w:t>
      </w:r>
      <w:r w:rsidR="00A96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rsidR="00A96A24">
        <w:rPr>
          <w:rFonts w:ascii="Times New Roman" w:hAnsi="Times New Roman"/>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w:t>
      </w:r>
      <w:r w:rsidR="004E5C36">
        <w:rPr>
          <w:rFonts w:ascii="Times New Roman" w:hAnsi="Times New Roman"/>
          <w:sz w:val="28"/>
          <w:szCs w:val="28"/>
          <w:lang w:val="uk-UA"/>
        </w:rPr>
        <w:t>9</w:t>
      </w:r>
      <w:r w:rsidRPr="008F32E2">
        <w:rPr>
          <w:rFonts w:ascii="Times New Roman" w:hAnsi="Times New Roman"/>
          <w:sz w:val="28"/>
          <w:szCs w:val="28"/>
          <w:lang w:val="uk-UA"/>
        </w:rPr>
        <w:t>. Забезпечує проведення колективних переговорів, укладення колективного договору в порядку, визначеному законодавством України.</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4E5C36" w:rsidP="00BE2097">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7.5.10</w:t>
      </w:r>
      <w:r w:rsidR="00562B6B" w:rsidRPr="008F32E2">
        <w:rPr>
          <w:rFonts w:ascii="Times New Roman" w:hAnsi="Times New Roman"/>
          <w:sz w:val="28"/>
          <w:szCs w:val="28"/>
          <w:lang w:val="uk-UA"/>
        </w:rPr>
        <w:t xml:space="preserve">. Призначає на посаду та звільняє з посади своїх заступників і головного бухгалтера </w:t>
      </w:r>
      <w:r w:rsidRPr="00176E39">
        <w:rPr>
          <w:rFonts w:ascii="Times New Roman" w:hAnsi="Times New Roman"/>
          <w:color w:val="000000"/>
          <w:sz w:val="28"/>
          <w:szCs w:val="28"/>
          <w:lang w:val="uk-UA"/>
        </w:rPr>
        <w:t>Закладу</w:t>
      </w:r>
      <w:r w:rsidR="00562B6B" w:rsidRPr="008F32E2">
        <w:rPr>
          <w:rFonts w:ascii="Times New Roman" w:hAnsi="Times New Roman"/>
          <w:sz w:val="28"/>
          <w:szCs w:val="28"/>
          <w:lang w:val="uk-UA"/>
        </w:rPr>
        <w:t>. Призначає на посади та звільняє керівників структурних підрозділів, інших працівників.</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7.5.1</w:t>
      </w:r>
      <w:r w:rsidR="004E5C36">
        <w:rPr>
          <w:rFonts w:ascii="Times New Roman" w:hAnsi="Times New Roman"/>
          <w:sz w:val="28"/>
          <w:szCs w:val="28"/>
          <w:lang w:val="uk-UA"/>
        </w:rPr>
        <w:t>1</w:t>
      </w:r>
      <w:r w:rsidRPr="008F32E2">
        <w:rPr>
          <w:rFonts w:ascii="Times New Roman" w:hAnsi="Times New Roman"/>
          <w:sz w:val="28"/>
          <w:szCs w:val="28"/>
          <w:lang w:val="uk-UA"/>
        </w:rPr>
        <w:t xml:space="preserve">. Забезпечує дотримання </w:t>
      </w:r>
      <w:r w:rsidR="004E5C36">
        <w:rPr>
          <w:rFonts w:ascii="Times New Roman" w:hAnsi="Times New Roman"/>
          <w:sz w:val="28"/>
          <w:szCs w:val="28"/>
          <w:lang w:val="uk-UA"/>
        </w:rPr>
        <w:t xml:space="preserve">у </w:t>
      </w:r>
      <w:r w:rsidR="004E5C36" w:rsidRPr="00176E39">
        <w:rPr>
          <w:rFonts w:ascii="Times New Roman" w:hAnsi="Times New Roman"/>
          <w:color w:val="000000"/>
          <w:sz w:val="28"/>
          <w:szCs w:val="28"/>
          <w:lang w:val="uk-UA"/>
        </w:rPr>
        <w:t>Заклад</w:t>
      </w:r>
      <w:r w:rsidR="004E5C36">
        <w:rPr>
          <w:rFonts w:ascii="Times New Roman" w:hAnsi="Times New Roman"/>
          <w:color w:val="000000"/>
          <w:sz w:val="28"/>
          <w:szCs w:val="28"/>
          <w:lang w:val="uk-UA"/>
        </w:rPr>
        <w:t>і</w:t>
      </w:r>
      <w:r w:rsidRPr="008F32E2">
        <w:rPr>
          <w:rFonts w:ascii="Times New Roman" w:hAnsi="Times New Roman"/>
          <w:sz w:val="28"/>
          <w:szCs w:val="28"/>
          <w:lang w:val="uk-UA"/>
        </w:rPr>
        <w:t xml:space="preserve"> вимог законодавства про охорону праці, санітарно-гігієнічних та протипожежних норм і правил, створення належних умов праці.</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7.5.1</w:t>
      </w:r>
      <w:r w:rsidR="004E5C36">
        <w:rPr>
          <w:rFonts w:ascii="Times New Roman" w:hAnsi="Times New Roman"/>
          <w:sz w:val="28"/>
          <w:szCs w:val="28"/>
          <w:lang w:val="uk-UA"/>
        </w:rPr>
        <w:t>2</w:t>
      </w:r>
      <w:r w:rsidRPr="008F32E2">
        <w:rPr>
          <w:rFonts w:ascii="Times New Roman" w:hAnsi="Times New Roman"/>
          <w:sz w:val="28"/>
          <w:szCs w:val="28"/>
          <w:lang w:val="uk-UA"/>
        </w:rPr>
        <w:t xml:space="preserve">. Вживає заходів щодо своєчасної та в повному обсязі виплати заробітної плати, а також передбачених </w:t>
      </w:r>
      <w:r w:rsidR="004E5C36">
        <w:rPr>
          <w:rFonts w:ascii="Times New Roman" w:hAnsi="Times New Roman"/>
          <w:sz w:val="28"/>
          <w:szCs w:val="28"/>
          <w:lang w:val="uk-UA"/>
        </w:rPr>
        <w:t xml:space="preserve">чинним </w:t>
      </w:r>
      <w:r w:rsidRPr="008F32E2">
        <w:rPr>
          <w:rFonts w:ascii="Times New Roman" w:hAnsi="Times New Roman"/>
          <w:sz w:val="28"/>
          <w:szCs w:val="28"/>
          <w:lang w:val="uk-UA"/>
        </w:rPr>
        <w:t>законодавством податків, зборів та інших обов’язкових платежів.</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7.5.1</w:t>
      </w:r>
      <w:r w:rsidR="004E5C36">
        <w:rPr>
          <w:rFonts w:ascii="Times New Roman" w:hAnsi="Times New Roman"/>
          <w:sz w:val="28"/>
          <w:szCs w:val="28"/>
          <w:lang w:val="uk-UA"/>
        </w:rPr>
        <w:t>3</w:t>
      </w:r>
      <w:r w:rsidRPr="008F32E2">
        <w:rPr>
          <w:rFonts w:ascii="Times New Roman" w:hAnsi="Times New Roman"/>
          <w:sz w:val="28"/>
          <w:szCs w:val="28"/>
          <w:lang w:val="uk-UA"/>
        </w:rPr>
        <w:t xml:space="preserve">. Несе відповідальність за збитки, завдані </w:t>
      </w:r>
      <w:r w:rsidR="004E5C36"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з вини </w:t>
      </w:r>
      <w:r w:rsidR="004E5C36">
        <w:rPr>
          <w:rFonts w:ascii="Times New Roman" w:hAnsi="Times New Roman"/>
          <w:sz w:val="28"/>
          <w:szCs w:val="28"/>
          <w:lang w:val="uk-UA"/>
        </w:rPr>
        <w:t xml:space="preserve">начальника </w:t>
      </w:r>
      <w:r w:rsidR="004E5C36" w:rsidRPr="00176E39">
        <w:rPr>
          <w:rFonts w:ascii="Times New Roman" w:hAnsi="Times New Roman"/>
          <w:color w:val="000000"/>
          <w:sz w:val="28"/>
          <w:szCs w:val="28"/>
          <w:lang w:val="uk-UA"/>
        </w:rPr>
        <w:t>Закладу</w:t>
      </w:r>
      <w:r w:rsidR="004E5C36" w:rsidRPr="008F32E2">
        <w:rPr>
          <w:rFonts w:ascii="Times New Roman" w:hAnsi="Times New Roman"/>
          <w:sz w:val="28"/>
          <w:szCs w:val="28"/>
          <w:lang w:val="uk-UA"/>
        </w:rPr>
        <w:t xml:space="preserve"> </w:t>
      </w:r>
      <w:r w:rsidRPr="008F32E2">
        <w:rPr>
          <w:rFonts w:ascii="Times New Roman" w:hAnsi="Times New Roman"/>
          <w:sz w:val="28"/>
          <w:szCs w:val="28"/>
          <w:lang w:val="uk-UA"/>
        </w:rPr>
        <w:t>в порядку, визначеному законодавством.</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7.5.1</w:t>
      </w:r>
      <w:r w:rsidR="004E5C36">
        <w:rPr>
          <w:rFonts w:ascii="Times New Roman" w:hAnsi="Times New Roman"/>
          <w:sz w:val="28"/>
          <w:szCs w:val="28"/>
          <w:lang w:val="uk-UA"/>
        </w:rPr>
        <w:t>4</w:t>
      </w:r>
      <w:r w:rsidRPr="008F32E2">
        <w:rPr>
          <w:rFonts w:ascii="Times New Roman" w:hAnsi="Times New Roman"/>
          <w:sz w:val="28"/>
          <w:szCs w:val="28"/>
          <w:lang w:val="uk-UA"/>
        </w:rPr>
        <w:t xml:space="preserve">. Затверджує положення про структурні підрозділи </w:t>
      </w:r>
      <w:r w:rsidR="004E5C36"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інші положення та порядки, що мають системний характер, зокрема:</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 xml:space="preserve">положення про преміювання працівників за підсумками роботи </w:t>
      </w:r>
      <w:r w:rsidR="004E5C36"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порядок надходження і використання коштів, отриманих як благодійні внески, гранти та дарунки;</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Default="00562B6B" w:rsidP="00BE2097">
      <w:pPr>
        <w:spacing w:after="0" w:line="240" w:lineRule="auto"/>
        <w:ind w:firstLine="539"/>
        <w:jc w:val="both"/>
        <w:rPr>
          <w:rFonts w:ascii="Times New Roman" w:hAnsi="Times New Roman"/>
          <w:color w:val="FF0000"/>
          <w:sz w:val="28"/>
          <w:szCs w:val="28"/>
          <w:lang w:val="uk-UA"/>
        </w:rPr>
      </w:pPr>
      <w:r w:rsidRPr="00E36CFA">
        <w:rPr>
          <w:rFonts w:ascii="Times New Roman" w:hAnsi="Times New Roman"/>
          <w:color w:val="FF0000"/>
          <w:sz w:val="28"/>
          <w:szCs w:val="28"/>
          <w:lang w:val="uk-UA"/>
        </w:rPr>
        <w:t>порядок приймання, зберігання, відпуску та обліку лікарсь</w:t>
      </w:r>
      <w:r w:rsidR="007E3BE2">
        <w:rPr>
          <w:rFonts w:ascii="Times New Roman" w:hAnsi="Times New Roman"/>
          <w:color w:val="FF0000"/>
          <w:sz w:val="28"/>
          <w:szCs w:val="28"/>
          <w:lang w:val="uk-UA"/>
        </w:rPr>
        <w:t>ких засобів та медичних виробів;</w:t>
      </w:r>
    </w:p>
    <w:p w:rsidR="007E3BE2" w:rsidRPr="007E3BE2" w:rsidRDefault="007E3BE2" w:rsidP="00BE2097">
      <w:pPr>
        <w:spacing w:after="0" w:line="240" w:lineRule="auto"/>
        <w:ind w:firstLine="539"/>
        <w:jc w:val="both"/>
        <w:rPr>
          <w:rFonts w:ascii="Times New Roman" w:hAnsi="Times New Roman"/>
          <w:sz w:val="28"/>
          <w:szCs w:val="28"/>
          <w:lang w:val="uk-UA"/>
        </w:rPr>
      </w:pPr>
    </w:p>
    <w:p w:rsidR="007E3BE2" w:rsidRPr="007E3BE2" w:rsidRDefault="007E3BE2" w:rsidP="00BE2097">
      <w:pPr>
        <w:spacing w:after="0" w:line="240" w:lineRule="auto"/>
        <w:ind w:firstLine="539"/>
        <w:jc w:val="both"/>
        <w:rPr>
          <w:rFonts w:ascii="Times New Roman" w:hAnsi="Times New Roman"/>
          <w:sz w:val="28"/>
          <w:szCs w:val="28"/>
          <w:lang w:val="uk-UA"/>
        </w:rPr>
      </w:pPr>
      <w:r w:rsidRPr="007E3BE2">
        <w:rPr>
          <w:rFonts w:ascii="Times New Roman" w:hAnsi="Times New Roman"/>
          <w:sz w:val="28"/>
          <w:szCs w:val="28"/>
          <w:lang w:val="uk-UA"/>
        </w:rPr>
        <w:t xml:space="preserve">вирішує </w:t>
      </w:r>
      <w:r>
        <w:rPr>
          <w:rFonts w:ascii="Times New Roman" w:hAnsi="Times New Roman"/>
          <w:sz w:val="28"/>
          <w:szCs w:val="28"/>
          <w:lang w:val="uk-UA"/>
        </w:rPr>
        <w:t xml:space="preserve">інші питання, віднесені до компетенції начальника </w:t>
      </w:r>
      <w:r w:rsidRPr="00176E39">
        <w:rPr>
          <w:rFonts w:ascii="Times New Roman" w:hAnsi="Times New Roman"/>
          <w:color w:val="000000"/>
          <w:sz w:val="28"/>
          <w:szCs w:val="28"/>
          <w:lang w:val="uk-UA"/>
        </w:rPr>
        <w:t>Закладу</w:t>
      </w:r>
      <w:r>
        <w:rPr>
          <w:rFonts w:ascii="Times New Roman" w:hAnsi="Times New Roman"/>
          <w:color w:val="000000"/>
          <w:sz w:val="28"/>
          <w:szCs w:val="28"/>
          <w:lang w:val="uk-UA"/>
        </w:rPr>
        <w:t xml:space="preserve"> згідно з чинним законодавством, цим Статутом та контрактом.</w:t>
      </w:r>
    </w:p>
    <w:p w:rsidR="00562B6B" w:rsidRPr="007E3BE2" w:rsidRDefault="00562B6B" w:rsidP="00BE2097">
      <w:pPr>
        <w:spacing w:after="0" w:line="240" w:lineRule="auto"/>
        <w:ind w:firstLine="539"/>
        <w:jc w:val="both"/>
        <w:rPr>
          <w:rFonts w:ascii="Times New Roman" w:hAnsi="Times New Roman"/>
          <w:sz w:val="28"/>
          <w:szCs w:val="28"/>
          <w:lang w:val="uk-UA"/>
        </w:rPr>
      </w:pPr>
    </w:p>
    <w:p w:rsidR="00562B6B"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7.5.1</w:t>
      </w:r>
      <w:r w:rsidR="007E3BE2">
        <w:rPr>
          <w:rFonts w:ascii="Times New Roman" w:hAnsi="Times New Roman"/>
          <w:sz w:val="28"/>
          <w:szCs w:val="28"/>
          <w:lang w:val="uk-UA"/>
        </w:rPr>
        <w:t>5</w:t>
      </w:r>
      <w:r w:rsidRPr="008F32E2">
        <w:rPr>
          <w:rFonts w:ascii="Times New Roman" w:hAnsi="Times New Roman"/>
          <w:sz w:val="28"/>
          <w:szCs w:val="28"/>
          <w:lang w:val="uk-UA"/>
        </w:rPr>
        <w:t>. За погодженням із Засновником та відповідно до вимог законодавства має право укладати договори оренди майна.</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7.6</w:t>
      </w:r>
      <w:r w:rsidR="00517DD6">
        <w:rPr>
          <w:rFonts w:ascii="Times New Roman" w:hAnsi="Times New Roman"/>
          <w:color w:val="000000"/>
          <w:sz w:val="28"/>
          <w:szCs w:val="28"/>
          <w:lang w:val="uk-UA"/>
        </w:rPr>
        <w:t>. З метою сприяння діяльності</w:t>
      </w:r>
      <w:r w:rsidRPr="008F32E2">
        <w:rPr>
          <w:rFonts w:ascii="Times New Roman" w:hAnsi="Times New Roman"/>
          <w:color w:val="000000"/>
          <w:sz w:val="28"/>
          <w:szCs w:val="28"/>
          <w:lang w:val="uk-UA"/>
        </w:rPr>
        <w:t xml:space="preserve"> </w:t>
      </w:r>
      <w:r w:rsidR="007E3BE2" w:rsidRPr="00176E39">
        <w:rPr>
          <w:rFonts w:ascii="Times New Roman" w:hAnsi="Times New Roman"/>
          <w:color w:val="000000"/>
          <w:sz w:val="28"/>
          <w:szCs w:val="28"/>
          <w:lang w:val="uk-UA"/>
        </w:rPr>
        <w:t>Закладу</w:t>
      </w:r>
      <w:r w:rsidR="007E3BE2" w:rsidRPr="008F32E2">
        <w:rPr>
          <w:rFonts w:ascii="Times New Roman" w:hAnsi="Times New Roman"/>
          <w:color w:val="000000"/>
          <w:sz w:val="28"/>
          <w:szCs w:val="28"/>
          <w:lang w:val="uk-UA"/>
        </w:rPr>
        <w:t xml:space="preserve"> </w:t>
      </w:r>
      <w:r w:rsidRPr="008F32E2">
        <w:rPr>
          <w:rFonts w:ascii="Times New Roman" w:hAnsi="Times New Roman"/>
          <w:color w:val="000000"/>
          <w:sz w:val="28"/>
          <w:szCs w:val="28"/>
          <w:lang w:val="uk-UA"/>
        </w:rPr>
        <w:t>може бути створен</w:t>
      </w:r>
      <w:r w:rsidR="00517DD6">
        <w:rPr>
          <w:rFonts w:ascii="Times New Roman" w:hAnsi="Times New Roman"/>
          <w:color w:val="000000"/>
          <w:sz w:val="28"/>
          <w:szCs w:val="28"/>
          <w:lang w:val="uk-UA"/>
        </w:rPr>
        <w:t>о</w:t>
      </w:r>
      <w:r w:rsidRPr="008F32E2">
        <w:rPr>
          <w:rFonts w:ascii="Times New Roman" w:hAnsi="Times New Roman"/>
          <w:color w:val="000000"/>
          <w:sz w:val="28"/>
          <w:szCs w:val="28"/>
          <w:lang w:val="uk-UA"/>
        </w:rPr>
        <w:t xml:space="preserve"> Спостережн</w:t>
      </w:r>
      <w:r w:rsidR="007E3BE2">
        <w:rPr>
          <w:rFonts w:ascii="Times New Roman" w:hAnsi="Times New Roman"/>
          <w:color w:val="000000"/>
          <w:sz w:val="28"/>
          <w:szCs w:val="28"/>
          <w:lang w:val="uk-UA"/>
        </w:rPr>
        <w:t>у</w:t>
      </w:r>
      <w:r w:rsidRPr="008F32E2">
        <w:rPr>
          <w:rFonts w:ascii="Times New Roman" w:hAnsi="Times New Roman"/>
          <w:color w:val="000000"/>
          <w:sz w:val="28"/>
          <w:szCs w:val="28"/>
          <w:lang w:val="uk-UA"/>
        </w:rPr>
        <w:t xml:space="preserve"> Рад</w:t>
      </w:r>
      <w:r w:rsidR="007E3BE2">
        <w:rPr>
          <w:rFonts w:ascii="Times New Roman" w:hAnsi="Times New Roman"/>
          <w:color w:val="000000"/>
          <w:sz w:val="28"/>
          <w:szCs w:val="28"/>
          <w:lang w:val="uk-UA"/>
        </w:rPr>
        <w:t>у</w:t>
      </w:r>
      <w:r w:rsidRPr="008F32E2">
        <w:rPr>
          <w:rFonts w:ascii="Times New Roman" w:hAnsi="Times New Roman"/>
          <w:color w:val="000000"/>
          <w:sz w:val="28"/>
          <w:szCs w:val="28"/>
          <w:lang w:val="uk-UA"/>
        </w:rPr>
        <w:t>. Діяльність, склад та інші питання щодо Спостережної Ради регулю</w:t>
      </w:r>
      <w:r w:rsidR="00517DD6">
        <w:rPr>
          <w:rFonts w:ascii="Times New Roman" w:hAnsi="Times New Roman"/>
          <w:color w:val="000000"/>
          <w:sz w:val="28"/>
          <w:szCs w:val="28"/>
          <w:lang w:val="uk-UA"/>
        </w:rPr>
        <w:t>ю</w:t>
      </w:r>
      <w:r w:rsidRPr="008F32E2">
        <w:rPr>
          <w:rFonts w:ascii="Times New Roman" w:hAnsi="Times New Roman"/>
          <w:color w:val="000000"/>
          <w:sz w:val="28"/>
          <w:szCs w:val="28"/>
          <w:lang w:val="uk-UA"/>
        </w:rPr>
        <w:t xml:space="preserve">ться Положенням, яке затверджується наказом </w:t>
      </w:r>
      <w:r w:rsidR="007E3BE2">
        <w:rPr>
          <w:rFonts w:ascii="Times New Roman" w:hAnsi="Times New Roman"/>
          <w:color w:val="000000"/>
          <w:sz w:val="28"/>
          <w:szCs w:val="28"/>
          <w:lang w:val="uk-UA"/>
        </w:rPr>
        <w:t>начальника</w:t>
      </w:r>
      <w:r w:rsidRPr="008F32E2">
        <w:rPr>
          <w:rFonts w:ascii="Times New Roman" w:hAnsi="Times New Roman"/>
          <w:color w:val="000000"/>
          <w:sz w:val="28"/>
          <w:szCs w:val="28"/>
          <w:lang w:val="uk-UA"/>
        </w:rPr>
        <w:t>.</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7E3BE2" w:rsidRDefault="00562B6B" w:rsidP="00BE2097">
      <w:pPr>
        <w:spacing w:after="0" w:line="240" w:lineRule="auto"/>
        <w:ind w:firstLine="539"/>
        <w:jc w:val="both"/>
        <w:rPr>
          <w:rFonts w:ascii="Times New Roman" w:hAnsi="Times New Roman"/>
          <w:sz w:val="28"/>
          <w:szCs w:val="28"/>
        </w:rPr>
      </w:pPr>
      <w:r w:rsidRPr="008F32E2">
        <w:rPr>
          <w:rFonts w:ascii="Times New Roman" w:hAnsi="Times New Roman"/>
          <w:sz w:val="28"/>
          <w:szCs w:val="28"/>
          <w:lang w:val="uk-UA"/>
        </w:rPr>
        <w:t xml:space="preserve">7.7. </w:t>
      </w:r>
      <w:r w:rsidR="007E3BE2">
        <w:rPr>
          <w:rFonts w:ascii="Times New Roman" w:hAnsi="Times New Roman"/>
          <w:color w:val="000000"/>
          <w:sz w:val="28"/>
          <w:szCs w:val="28"/>
          <w:lang w:val="uk-UA"/>
        </w:rPr>
        <w:t xml:space="preserve">Начальник </w:t>
      </w:r>
      <w:r w:rsidR="007E3BE2"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та головний бухгалтер несуть персональну відповідальність за додержання порядку ведення і достовірність обліку </w:t>
      </w:r>
      <w:r w:rsidR="007E3BE2">
        <w:rPr>
          <w:rFonts w:ascii="Times New Roman" w:hAnsi="Times New Roman"/>
          <w:sz w:val="28"/>
          <w:szCs w:val="28"/>
          <w:lang w:val="uk-UA"/>
        </w:rPr>
        <w:t xml:space="preserve">фінансової </w:t>
      </w:r>
      <w:r w:rsidRPr="008F32E2">
        <w:rPr>
          <w:rFonts w:ascii="Times New Roman" w:hAnsi="Times New Roman"/>
          <w:sz w:val="28"/>
          <w:szCs w:val="28"/>
          <w:lang w:val="uk-UA"/>
        </w:rPr>
        <w:t>та статистичної звітності у встановленому законодавством порядку.</w:t>
      </w:r>
      <w:r w:rsidR="007E3BE2" w:rsidRPr="007E3BE2">
        <w:rPr>
          <w:rFonts w:ascii="Times New Roman" w:hAnsi="Times New Roman"/>
          <w:sz w:val="28"/>
          <w:szCs w:val="28"/>
        </w:rPr>
        <w:t xml:space="preserve"> </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tabs>
          <w:tab w:val="left" w:pos="900"/>
        </w:tabs>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7.8. У разі відсутності </w:t>
      </w:r>
      <w:r w:rsidR="007E3BE2">
        <w:rPr>
          <w:rFonts w:ascii="Times New Roman" w:hAnsi="Times New Roman"/>
          <w:color w:val="000000"/>
          <w:sz w:val="28"/>
          <w:szCs w:val="28"/>
          <w:lang w:val="uk-UA"/>
        </w:rPr>
        <w:t xml:space="preserve">начальника </w:t>
      </w:r>
      <w:r w:rsidR="007E3BE2"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або неможливості виконува</w:t>
      </w:r>
      <w:r w:rsidR="007E3BE2">
        <w:rPr>
          <w:rFonts w:ascii="Times New Roman" w:hAnsi="Times New Roman"/>
          <w:color w:val="000000"/>
          <w:sz w:val="28"/>
          <w:szCs w:val="28"/>
          <w:lang w:val="uk-UA"/>
        </w:rPr>
        <w:t>ння ним</w:t>
      </w:r>
      <w:r w:rsidRPr="008F32E2">
        <w:rPr>
          <w:rFonts w:ascii="Times New Roman" w:hAnsi="Times New Roman"/>
          <w:color w:val="000000"/>
          <w:sz w:val="28"/>
          <w:szCs w:val="28"/>
          <w:lang w:val="uk-UA"/>
        </w:rPr>
        <w:t xml:space="preserve"> свої</w:t>
      </w:r>
      <w:r w:rsidR="007E3BE2">
        <w:rPr>
          <w:rFonts w:ascii="Times New Roman" w:hAnsi="Times New Roman"/>
          <w:color w:val="000000"/>
          <w:sz w:val="28"/>
          <w:szCs w:val="28"/>
          <w:lang w:val="uk-UA"/>
        </w:rPr>
        <w:t>х</w:t>
      </w:r>
      <w:r w:rsidRPr="008F32E2">
        <w:rPr>
          <w:rFonts w:ascii="Times New Roman" w:hAnsi="Times New Roman"/>
          <w:color w:val="000000"/>
          <w:sz w:val="28"/>
          <w:szCs w:val="28"/>
          <w:lang w:val="uk-UA"/>
        </w:rPr>
        <w:t xml:space="preserve"> обов’язк</w:t>
      </w:r>
      <w:r w:rsidR="007E3BE2">
        <w:rPr>
          <w:rFonts w:ascii="Times New Roman" w:hAnsi="Times New Roman"/>
          <w:color w:val="000000"/>
          <w:sz w:val="28"/>
          <w:szCs w:val="28"/>
          <w:lang w:val="uk-UA"/>
        </w:rPr>
        <w:t>ів</w:t>
      </w:r>
      <w:r w:rsidRPr="008F32E2">
        <w:rPr>
          <w:rFonts w:ascii="Times New Roman" w:hAnsi="Times New Roman"/>
          <w:color w:val="000000"/>
          <w:sz w:val="28"/>
          <w:szCs w:val="28"/>
          <w:lang w:val="uk-UA"/>
        </w:rPr>
        <w:t xml:space="preserve"> з інших причин, </w:t>
      </w:r>
      <w:r w:rsidR="007E3BE2">
        <w:rPr>
          <w:rFonts w:ascii="Times New Roman" w:hAnsi="Times New Roman"/>
          <w:color w:val="000000"/>
          <w:sz w:val="28"/>
          <w:szCs w:val="28"/>
          <w:lang w:val="uk-UA"/>
        </w:rPr>
        <w:t xml:space="preserve">його </w:t>
      </w:r>
      <w:r w:rsidRPr="008F32E2">
        <w:rPr>
          <w:rFonts w:ascii="Times New Roman" w:hAnsi="Times New Roman"/>
          <w:color w:val="000000"/>
          <w:sz w:val="28"/>
          <w:szCs w:val="28"/>
          <w:lang w:val="uk-UA"/>
        </w:rPr>
        <w:t xml:space="preserve">обов’язки виконує заступник </w:t>
      </w:r>
      <w:r w:rsidR="007E3BE2">
        <w:rPr>
          <w:rFonts w:ascii="Times New Roman" w:hAnsi="Times New Roman"/>
          <w:color w:val="000000"/>
          <w:sz w:val="28"/>
          <w:szCs w:val="28"/>
          <w:lang w:val="uk-UA"/>
        </w:rPr>
        <w:t>начальника</w:t>
      </w:r>
      <w:r w:rsidRPr="008F32E2">
        <w:rPr>
          <w:rFonts w:ascii="Times New Roman" w:hAnsi="Times New Roman"/>
          <w:color w:val="000000"/>
          <w:sz w:val="28"/>
          <w:szCs w:val="28"/>
          <w:lang w:val="uk-UA"/>
        </w:rPr>
        <w:t xml:space="preserve">, інша особа на підставі </w:t>
      </w:r>
      <w:proofErr w:type="spellStart"/>
      <w:r w:rsidRPr="008F32E2">
        <w:rPr>
          <w:rFonts w:ascii="Times New Roman" w:hAnsi="Times New Roman"/>
          <w:color w:val="000000"/>
          <w:sz w:val="28"/>
          <w:szCs w:val="28"/>
          <w:lang w:val="uk-UA"/>
        </w:rPr>
        <w:t>акт</w:t>
      </w:r>
      <w:r w:rsidR="007E3BE2">
        <w:rPr>
          <w:rFonts w:ascii="Times New Roman" w:hAnsi="Times New Roman"/>
          <w:color w:val="000000"/>
          <w:sz w:val="28"/>
          <w:szCs w:val="28"/>
          <w:lang w:val="uk-UA"/>
        </w:rPr>
        <w:t>а</w:t>
      </w:r>
      <w:proofErr w:type="spellEnd"/>
      <w:r w:rsidRPr="008F32E2">
        <w:rPr>
          <w:rFonts w:ascii="Times New Roman" w:hAnsi="Times New Roman"/>
          <w:color w:val="000000"/>
          <w:sz w:val="28"/>
          <w:szCs w:val="28"/>
          <w:lang w:val="uk-UA"/>
        </w:rPr>
        <w:t xml:space="preserve"> </w:t>
      </w:r>
      <w:r w:rsidR="007E3BE2">
        <w:rPr>
          <w:rFonts w:ascii="Times New Roman" w:hAnsi="Times New Roman"/>
          <w:color w:val="000000"/>
          <w:sz w:val="28"/>
          <w:szCs w:val="28"/>
          <w:lang w:val="uk-UA"/>
        </w:rPr>
        <w:t>О</w:t>
      </w:r>
      <w:r w:rsidRPr="008F32E2">
        <w:rPr>
          <w:rFonts w:ascii="Times New Roman" w:hAnsi="Times New Roman"/>
          <w:color w:val="000000"/>
          <w:sz w:val="28"/>
          <w:szCs w:val="28"/>
          <w:lang w:val="uk-UA"/>
        </w:rPr>
        <w:t xml:space="preserve">ргану управління про виконання обов’язків. </w:t>
      </w:r>
    </w:p>
    <w:p w:rsidR="00562B6B" w:rsidRPr="008F32E2" w:rsidRDefault="00562B6B" w:rsidP="00BE2097">
      <w:pPr>
        <w:spacing w:after="0" w:line="240" w:lineRule="auto"/>
        <w:jc w:val="center"/>
        <w:rPr>
          <w:rFonts w:ascii="Times New Roman" w:hAnsi="Times New Roman"/>
          <w:bCs/>
          <w:sz w:val="28"/>
          <w:szCs w:val="28"/>
          <w:lang w:val="uk-UA"/>
        </w:rPr>
      </w:pPr>
    </w:p>
    <w:p w:rsidR="00562B6B" w:rsidRPr="008F32E2" w:rsidRDefault="00562B6B" w:rsidP="00BE2097">
      <w:pPr>
        <w:spacing w:after="0" w:line="240" w:lineRule="auto"/>
        <w:jc w:val="center"/>
        <w:rPr>
          <w:rFonts w:ascii="Times New Roman" w:hAnsi="Times New Roman"/>
          <w:bCs/>
          <w:sz w:val="28"/>
          <w:szCs w:val="28"/>
          <w:lang w:val="uk-UA"/>
        </w:rPr>
      </w:pPr>
      <w:r w:rsidRPr="008F32E2">
        <w:rPr>
          <w:rFonts w:ascii="Times New Roman" w:hAnsi="Times New Roman"/>
          <w:bCs/>
          <w:sz w:val="28"/>
          <w:szCs w:val="28"/>
          <w:lang w:val="uk-UA"/>
        </w:rPr>
        <w:t xml:space="preserve">8. </w:t>
      </w:r>
      <w:r w:rsidRPr="008F32E2">
        <w:rPr>
          <w:rFonts w:ascii="Times New Roman" w:hAnsi="Times New Roman"/>
          <w:color w:val="000000"/>
          <w:sz w:val="28"/>
          <w:szCs w:val="28"/>
          <w:lang w:val="uk-UA"/>
        </w:rPr>
        <w:t xml:space="preserve">ОРГАНІЗАЦІЙНА СТРУКТУРА </w:t>
      </w:r>
      <w:r w:rsidR="00FE0482">
        <w:rPr>
          <w:rFonts w:ascii="Times New Roman" w:hAnsi="Times New Roman"/>
          <w:color w:val="000000"/>
          <w:sz w:val="28"/>
          <w:szCs w:val="28"/>
          <w:lang w:val="uk-UA"/>
        </w:rPr>
        <w:t>ЗАКЛАДУ</w:t>
      </w:r>
    </w:p>
    <w:p w:rsidR="00562B6B" w:rsidRPr="008F32E2" w:rsidRDefault="00562B6B" w:rsidP="00BE2097">
      <w:pPr>
        <w:spacing w:after="0" w:line="240" w:lineRule="auto"/>
        <w:ind w:firstLine="525"/>
        <w:jc w:val="both"/>
        <w:rPr>
          <w:rFonts w:ascii="Times New Roman" w:hAnsi="Times New Roman"/>
          <w:bCs/>
          <w:sz w:val="28"/>
          <w:szCs w:val="28"/>
          <w:lang w:val="uk-UA"/>
        </w:rPr>
      </w:pPr>
    </w:p>
    <w:p w:rsidR="00562B6B" w:rsidRPr="008F32E2" w:rsidRDefault="00562B6B" w:rsidP="00BE2097">
      <w:pPr>
        <w:tabs>
          <w:tab w:val="left" w:pos="1260"/>
          <w:tab w:val="left" w:pos="1611"/>
        </w:tabs>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8.1. Структура </w:t>
      </w:r>
      <w:r w:rsidR="00FE0482"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порядок внутрішньої організації та сфери діяльності</w:t>
      </w:r>
      <w:r w:rsidR="00FE0482">
        <w:rPr>
          <w:rFonts w:ascii="Times New Roman" w:hAnsi="Times New Roman"/>
          <w:color w:val="000000"/>
          <w:sz w:val="28"/>
          <w:szCs w:val="28"/>
          <w:lang w:val="uk-UA"/>
        </w:rPr>
        <w:t xml:space="preserve"> його</w:t>
      </w:r>
      <w:r w:rsidRPr="008F32E2">
        <w:rPr>
          <w:rFonts w:ascii="Times New Roman" w:hAnsi="Times New Roman"/>
          <w:color w:val="000000"/>
          <w:sz w:val="28"/>
          <w:szCs w:val="28"/>
          <w:lang w:val="uk-UA"/>
        </w:rPr>
        <w:t xml:space="preserve"> структурних підрозділів затверджуються </w:t>
      </w:r>
      <w:r w:rsidR="00FE0482">
        <w:rPr>
          <w:rFonts w:ascii="Times New Roman" w:hAnsi="Times New Roman"/>
          <w:color w:val="000000"/>
          <w:sz w:val="28"/>
          <w:szCs w:val="28"/>
          <w:lang w:val="uk-UA"/>
        </w:rPr>
        <w:t xml:space="preserve">начальником </w:t>
      </w:r>
      <w:r w:rsidR="00FE0482"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з урахуванням норм чинного законодавства України та погоджується з </w:t>
      </w:r>
      <w:r w:rsidR="00FE0482">
        <w:rPr>
          <w:rFonts w:ascii="Times New Roman" w:hAnsi="Times New Roman"/>
          <w:color w:val="000000"/>
          <w:sz w:val="28"/>
          <w:szCs w:val="28"/>
          <w:lang w:val="uk-UA"/>
        </w:rPr>
        <w:t>О</w:t>
      </w:r>
      <w:r w:rsidRPr="008F32E2">
        <w:rPr>
          <w:rFonts w:ascii="Times New Roman" w:hAnsi="Times New Roman"/>
          <w:color w:val="000000"/>
          <w:sz w:val="28"/>
          <w:szCs w:val="28"/>
          <w:lang w:val="uk-UA"/>
        </w:rPr>
        <w:t>рганом управління.</w:t>
      </w:r>
    </w:p>
    <w:p w:rsidR="00562B6B" w:rsidRPr="008F32E2" w:rsidRDefault="00562B6B" w:rsidP="00BE2097">
      <w:pPr>
        <w:tabs>
          <w:tab w:val="left" w:pos="1260"/>
          <w:tab w:val="left" w:pos="1611"/>
        </w:tabs>
        <w:spacing w:after="0" w:line="240" w:lineRule="auto"/>
        <w:ind w:firstLine="539"/>
        <w:jc w:val="both"/>
        <w:rPr>
          <w:rFonts w:ascii="Times New Roman" w:hAnsi="Times New Roman"/>
          <w:color w:val="000000"/>
          <w:sz w:val="28"/>
          <w:szCs w:val="28"/>
          <w:lang w:val="uk-UA"/>
        </w:rPr>
      </w:pPr>
    </w:p>
    <w:p w:rsidR="00562B6B" w:rsidRPr="008F32E2" w:rsidRDefault="00562B6B" w:rsidP="00BE2097">
      <w:pPr>
        <w:tabs>
          <w:tab w:val="left" w:pos="1260"/>
          <w:tab w:val="left" w:pos="1611"/>
        </w:tabs>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8.2. Функціональні обов’язки та посадові інструкції працівників </w:t>
      </w:r>
      <w:r w:rsidR="00FE0482"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затверджуються його </w:t>
      </w:r>
      <w:r w:rsidR="00FE0482">
        <w:rPr>
          <w:rFonts w:ascii="Times New Roman" w:hAnsi="Times New Roman"/>
          <w:color w:val="000000"/>
          <w:sz w:val="28"/>
          <w:szCs w:val="28"/>
          <w:lang w:val="uk-UA"/>
        </w:rPr>
        <w:t>начальником</w:t>
      </w:r>
      <w:r w:rsidRPr="008F32E2">
        <w:rPr>
          <w:rFonts w:ascii="Times New Roman" w:hAnsi="Times New Roman"/>
          <w:color w:val="000000"/>
          <w:sz w:val="28"/>
          <w:szCs w:val="28"/>
          <w:lang w:val="uk-UA"/>
        </w:rPr>
        <w:t>.</w:t>
      </w:r>
    </w:p>
    <w:p w:rsidR="00562B6B" w:rsidRPr="008F32E2" w:rsidRDefault="00562B6B" w:rsidP="00BE2097">
      <w:pPr>
        <w:tabs>
          <w:tab w:val="left" w:pos="1260"/>
          <w:tab w:val="left" w:pos="1611"/>
        </w:tabs>
        <w:spacing w:after="0" w:line="240" w:lineRule="auto"/>
        <w:ind w:firstLine="539"/>
        <w:jc w:val="both"/>
        <w:rPr>
          <w:rFonts w:ascii="Times New Roman" w:hAnsi="Times New Roman"/>
          <w:color w:val="000000"/>
          <w:sz w:val="28"/>
          <w:szCs w:val="28"/>
          <w:lang w:val="uk-UA"/>
        </w:rPr>
      </w:pPr>
    </w:p>
    <w:p w:rsidR="00562B6B" w:rsidRPr="008F32E2" w:rsidRDefault="00562B6B" w:rsidP="00BE2097">
      <w:pPr>
        <w:tabs>
          <w:tab w:val="left" w:pos="1080"/>
          <w:tab w:val="left" w:pos="1260"/>
        </w:tabs>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8.3. Штатну чисельність </w:t>
      </w:r>
      <w:r w:rsidR="00FE0482"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w:t>
      </w:r>
      <w:r w:rsidR="00FE0482">
        <w:rPr>
          <w:rFonts w:ascii="Times New Roman" w:hAnsi="Times New Roman"/>
          <w:color w:val="000000"/>
          <w:sz w:val="28"/>
          <w:szCs w:val="28"/>
          <w:lang w:val="uk-UA"/>
        </w:rPr>
        <w:t>начальник</w:t>
      </w:r>
      <w:r w:rsidRPr="008F32E2">
        <w:rPr>
          <w:rFonts w:ascii="Times New Roman" w:hAnsi="Times New Roman"/>
          <w:color w:val="000000"/>
          <w:sz w:val="28"/>
          <w:szCs w:val="28"/>
          <w:lang w:val="uk-UA"/>
        </w:rPr>
        <w:t xml:space="preserve"> визначає </w:t>
      </w:r>
      <w:r w:rsidR="00FE0482">
        <w:rPr>
          <w:rFonts w:ascii="Times New Roman" w:hAnsi="Times New Roman"/>
          <w:color w:val="000000"/>
          <w:sz w:val="28"/>
          <w:szCs w:val="28"/>
          <w:lang w:val="uk-UA"/>
        </w:rPr>
        <w:t>з у</w:t>
      </w:r>
      <w:r w:rsidRPr="008F32E2">
        <w:rPr>
          <w:rFonts w:ascii="Times New Roman" w:hAnsi="Times New Roman"/>
          <w:color w:val="000000"/>
          <w:sz w:val="28"/>
          <w:szCs w:val="28"/>
          <w:lang w:val="uk-UA"/>
        </w:rPr>
        <w:t>рах</w:t>
      </w:r>
      <w:r w:rsidR="00FE0482">
        <w:rPr>
          <w:rFonts w:ascii="Times New Roman" w:hAnsi="Times New Roman"/>
          <w:color w:val="000000"/>
          <w:sz w:val="28"/>
          <w:szCs w:val="28"/>
          <w:lang w:val="uk-UA"/>
        </w:rPr>
        <w:t>уванням</w:t>
      </w:r>
      <w:r w:rsidRPr="008F32E2">
        <w:rPr>
          <w:rFonts w:ascii="Times New Roman" w:hAnsi="Times New Roman"/>
          <w:color w:val="000000"/>
          <w:sz w:val="28"/>
          <w:szCs w:val="28"/>
          <w:lang w:val="uk-UA"/>
        </w:rPr>
        <w:t xml:space="preserve"> необхідн</w:t>
      </w:r>
      <w:r w:rsidR="00FE0482">
        <w:rPr>
          <w:rFonts w:ascii="Times New Roman" w:hAnsi="Times New Roman"/>
          <w:color w:val="000000"/>
          <w:sz w:val="28"/>
          <w:szCs w:val="28"/>
          <w:lang w:val="uk-UA"/>
        </w:rPr>
        <w:t>о</w:t>
      </w:r>
      <w:r w:rsidRPr="008F32E2">
        <w:rPr>
          <w:rFonts w:ascii="Times New Roman" w:hAnsi="Times New Roman"/>
          <w:color w:val="000000"/>
          <w:sz w:val="28"/>
          <w:szCs w:val="28"/>
          <w:lang w:val="uk-UA"/>
        </w:rPr>
        <w:t>ст</w:t>
      </w:r>
      <w:r w:rsidR="00FE0482">
        <w:rPr>
          <w:rFonts w:ascii="Times New Roman" w:hAnsi="Times New Roman"/>
          <w:color w:val="000000"/>
          <w:sz w:val="28"/>
          <w:szCs w:val="28"/>
          <w:lang w:val="uk-UA"/>
        </w:rPr>
        <w:t>і</w:t>
      </w:r>
      <w:r w:rsidRPr="008F32E2">
        <w:rPr>
          <w:rFonts w:ascii="Times New Roman" w:hAnsi="Times New Roman"/>
          <w:color w:val="000000"/>
          <w:sz w:val="28"/>
          <w:szCs w:val="28"/>
          <w:lang w:val="uk-UA"/>
        </w:rPr>
        <w:t xml:space="preserve"> створення відповідних умов для забезпечення належної </w:t>
      </w:r>
      <w:r w:rsidR="00FE0482">
        <w:rPr>
          <w:rFonts w:ascii="Times New Roman" w:hAnsi="Times New Roman"/>
          <w:color w:val="000000"/>
          <w:sz w:val="28"/>
          <w:szCs w:val="28"/>
          <w:lang w:val="uk-UA"/>
        </w:rPr>
        <w:t xml:space="preserve">роботи Закладу </w:t>
      </w:r>
      <w:r w:rsidRPr="008F32E2">
        <w:rPr>
          <w:rFonts w:ascii="Times New Roman" w:hAnsi="Times New Roman"/>
          <w:color w:val="000000"/>
          <w:sz w:val="28"/>
          <w:szCs w:val="28"/>
          <w:lang w:val="uk-UA"/>
        </w:rPr>
        <w:t xml:space="preserve"> за погодженням з </w:t>
      </w:r>
      <w:r w:rsidR="00FE0482">
        <w:rPr>
          <w:rFonts w:ascii="Times New Roman" w:hAnsi="Times New Roman"/>
          <w:color w:val="000000"/>
          <w:sz w:val="28"/>
          <w:szCs w:val="28"/>
          <w:lang w:val="uk-UA"/>
        </w:rPr>
        <w:t>О</w:t>
      </w:r>
      <w:r w:rsidRPr="008F32E2">
        <w:rPr>
          <w:rFonts w:ascii="Times New Roman" w:hAnsi="Times New Roman"/>
          <w:color w:val="000000"/>
          <w:sz w:val="28"/>
          <w:szCs w:val="28"/>
          <w:lang w:val="uk-UA"/>
        </w:rPr>
        <w:t>рганом управління відповідно до чинного законодавства України.</w:t>
      </w:r>
    </w:p>
    <w:p w:rsidR="00562B6B" w:rsidRPr="008F32E2" w:rsidRDefault="00562B6B" w:rsidP="00BE2097">
      <w:pPr>
        <w:spacing w:after="0" w:line="240" w:lineRule="auto"/>
        <w:jc w:val="center"/>
        <w:rPr>
          <w:rFonts w:ascii="Times New Roman" w:hAnsi="Times New Roman"/>
          <w:sz w:val="28"/>
          <w:szCs w:val="28"/>
          <w:lang w:val="uk-UA"/>
        </w:rPr>
      </w:pPr>
    </w:p>
    <w:p w:rsidR="00562B6B" w:rsidRPr="008F32E2" w:rsidRDefault="00562B6B" w:rsidP="00BE2097">
      <w:pPr>
        <w:spacing w:after="0" w:line="240" w:lineRule="auto"/>
        <w:jc w:val="center"/>
        <w:outlineLvl w:val="2"/>
        <w:rPr>
          <w:rFonts w:ascii="Times New Roman" w:eastAsia="SimSun" w:hAnsi="Times New Roman"/>
          <w:bCs/>
          <w:color w:val="000000"/>
          <w:sz w:val="28"/>
          <w:szCs w:val="28"/>
          <w:lang w:val="uk-UA"/>
        </w:rPr>
      </w:pPr>
      <w:r w:rsidRPr="008F32E2">
        <w:rPr>
          <w:rFonts w:ascii="Times New Roman" w:hAnsi="Times New Roman"/>
          <w:sz w:val="28"/>
          <w:szCs w:val="28"/>
          <w:lang w:val="uk-UA"/>
        </w:rPr>
        <w:t xml:space="preserve">9. </w:t>
      </w:r>
      <w:r w:rsidRPr="008F32E2">
        <w:rPr>
          <w:rFonts w:ascii="Times New Roman" w:eastAsia="SimSun" w:hAnsi="Times New Roman"/>
          <w:bCs/>
          <w:color w:val="000000"/>
          <w:sz w:val="28"/>
          <w:szCs w:val="28"/>
          <w:lang w:val="uk-UA"/>
        </w:rPr>
        <w:t>ПОВНОВАЖЕННЯ ТРУДОВОГО КОЛЕКТИВУ</w:t>
      </w:r>
    </w:p>
    <w:p w:rsidR="00562B6B" w:rsidRPr="008F32E2" w:rsidRDefault="00562B6B" w:rsidP="00BE2097">
      <w:pPr>
        <w:spacing w:after="0" w:line="240" w:lineRule="auto"/>
        <w:jc w:val="center"/>
        <w:outlineLvl w:val="2"/>
        <w:rPr>
          <w:rFonts w:ascii="Times New Roman" w:eastAsia="SimSun" w:hAnsi="Times New Roman"/>
          <w:bCs/>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9.1. Працівники </w:t>
      </w:r>
      <w:r w:rsidR="002F49FC" w:rsidRPr="00176E39">
        <w:rPr>
          <w:rFonts w:ascii="Times New Roman" w:hAnsi="Times New Roman"/>
          <w:color w:val="000000"/>
          <w:sz w:val="28"/>
          <w:szCs w:val="28"/>
          <w:lang w:val="uk-UA"/>
        </w:rPr>
        <w:t>Закладу</w:t>
      </w:r>
      <w:r w:rsidR="002F49FC" w:rsidRPr="008F32E2">
        <w:rPr>
          <w:rFonts w:ascii="Times New Roman" w:hAnsi="Times New Roman"/>
          <w:color w:val="000000"/>
          <w:sz w:val="28"/>
          <w:szCs w:val="28"/>
          <w:lang w:val="uk-UA"/>
        </w:rPr>
        <w:t xml:space="preserve"> </w:t>
      </w:r>
      <w:r w:rsidRPr="008F32E2">
        <w:rPr>
          <w:rFonts w:ascii="Times New Roman" w:hAnsi="Times New Roman"/>
          <w:color w:val="000000"/>
          <w:sz w:val="28"/>
          <w:szCs w:val="28"/>
          <w:lang w:val="uk-UA"/>
        </w:rPr>
        <w:t xml:space="preserve">мають право брати участь в управлінні </w:t>
      </w:r>
      <w:r w:rsidR="002F49FC">
        <w:rPr>
          <w:rFonts w:ascii="Times New Roman" w:hAnsi="Times New Roman"/>
          <w:color w:val="000000"/>
          <w:sz w:val="28"/>
          <w:szCs w:val="28"/>
          <w:lang w:val="uk-UA"/>
        </w:rPr>
        <w:t>Закладом</w:t>
      </w:r>
      <w:r w:rsidRPr="008F32E2">
        <w:rPr>
          <w:rFonts w:ascii="Times New Roman" w:hAnsi="Times New Roman"/>
          <w:color w:val="000000"/>
          <w:sz w:val="28"/>
          <w:szCs w:val="28"/>
          <w:lang w:val="uk-UA"/>
        </w:rPr>
        <w:t xml:space="preserve">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w:t>
      </w:r>
      <w:r w:rsidR="002F49FC"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w:t>
      </w:r>
      <w:r w:rsidR="002F49FC">
        <w:rPr>
          <w:rFonts w:ascii="Times New Roman" w:hAnsi="Times New Roman"/>
          <w:color w:val="000000"/>
          <w:sz w:val="28"/>
          <w:szCs w:val="28"/>
          <w:lang w:val="uk-UA"/>
        </w:rPr>
        <w:t>та</w:t>
      </w:r>
      <w:r w:rsidRPr="008F32E2">
        <w:rPr>
          <w:rFonts w:ascii="Times New Roman" w:hAnsi="Times New Roman"/>
          <w:color w:val="000000"/>
          <w:sz w:val="28"/>
          <w:szCs w:val="28"/>
          <w:lang w:val="uk-UA"/>
        </w:rPr>
        <w:t xml:space="preserve"> соціально-культурного і побутового обслуговування.</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Представники первинної профспілкової організації, представляють інтереси працівників в </w:t>
      </w:r>
      <w:r w:rsidR="00DC5295">
        <w:rPr>
          <w:rFonts w:ascii="Times New Roman" w:hAnsi="Times New Roman"/>
          <w:color w:val="000000"/>
          <w:sz w:val="28"/>
          <w:szCs w:val="28"/>
          <w:lang w:val="uk-UA"/>
        </w:rPr>
        <w:t>О</w:t>
      </w:r>
      <w:r w:rsidRPr="008F32E2">
        <w:rPr>
          <w:rFonts w:ascii="Times New Roman" w:hAnsi="Times New Roman"/>
          <w:color w:val="000000"/>
          <w:sz w:val="28"/>
          <w:szCs w:val="28"/>
          <w:lang w:val="uk-UA"/>
        </w:rPr>
        <w:t xml:space="preserve">рганах управління </w:t>
      </w:r>
      <w:r w:rsidR="00DC5295"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відповідно до законодавства.</w:t>
      </w:r>
    </w:p>
    <w:p w:rsidR="002A5F62" w:rsidRPr="008F32E2" w:rsidRDefault="002A5F62" w:rsidP="00BE2097">
      <w:pPr>
        <w:spacing w:after="0" w:line="240" w:lineRule="auto"/>
        <w:ind w:firstLine="539"/>
        <w:jc w:val="both"/>
        <w:rPr>
          <w:rFonts w:ascii="Times New Roman" w:hAnsi="Times New Roman"/>
          <w:color w:val="000000"/>
          <w:sz w:val="28"/>
          <w:szCs w:val="28"/>
          <w:lang w:val="uk-UA"/>
        </w:rPr>
      </w:pPr>
    </w:p>
    <w:p w:rsidR="00562B6B" w:rsidRPr="008F32E2" w:rsidRDefault="00DC5295" w:rsidP="00BE2097">
      <w:pPr>
        <w:spacing w:after="0" w:line="240" w:lineRule="auto"/>
        <w:ind w:firstLine="53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Заклад </w:t>
      </w:r>
      <w:r w:rsidR="00562B6B" w:rsidRPr="008F32E2">
        <w:rPr>
          <w:rFonts w:ascii="Times New Roman" w:hAnsi="Times New Roman"/>
          <w:color w:val="000000"/>
          <w:sz w:val="28"/>
          <w:szCs w:val="28"/>
          <w:lang w:val="uk-UA"/>
        </w:rPr>
        <w:t>зобов’язан</w:t>
      </w:r>
      <w:r>
        <w:rPr>
          <w:rFonts w:ascii="Times New Roman" w:hAnsi="Times New Roman"/>
          <w:color w:val="000000"/>
          <w:sz w:val="28"/>
          <w:szCs w:val="28"/>
          <w:lang w:val="uk-UA"/>
        </w:rPr>
        <w:t>ий</w:t>
      </w:r>
      <w:r w:rsidR="00562B6B" w:rsidRPr="008F32E2">
        <w:rPr>
          <w:rFonts w:ascii="Times New Roman" w:hAnsi="Times New Roman"/>
          <w:color w:val="000000"/>
          <w:sz w:val="28"/>
          <w:szCs w:val="28"/>
          <w:lang w:val="uk-UA"/>
        </w:rPr>
        <w:t xml:space="preserve"> створювати умови, які б забезпечували участь працівників у його управлінні.</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9.2. Трудовий колектив </w:t>
      </w:r>
      <w:r w:rsidR="004E1B90"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складається з усіх працівників, які своєю працею беруть участь у його діяльності на основі трудового договору або інших форм, що регулюють трудові відносини працівника </w:t>
      </w:r>
      <w:r w:rsidR="004E1B90">
        <w:rPr>
          <w:rFonts w:ascii="Times New Roman" w:hAnsi="Times New Roman"/>
          <w:color w:val="000000"/>
          <w:sz w:val="28"/>
          <w:szCs w:val="28"/>
          <w:lang w:val="uk-UA"/>
        </w:rPr>
        <w:t>і</w:t>
      </w:r>
      <w:r w:rsidRPr="008F32E2">
        <w:rPr>
          <w:rFonts w:ascii="Times New Roman" w:hAnsi="Times New Roman"/>
          <w:color w:val="000000"/>
          <w:sz w:val="28"/>
          <w:szCs w:val="28"/>
          <w:lang w:val="uk-UA"/>
        </w:rPr>
        <w:t>з</w:t>
      </w:r>
      <w:r w:rsidR="004E1B90" w:rsidRPr="004E1B90">
        <w:rPr>
          <w:rFonts w:ascii="Times New Roman" w:hAnsi="Times New Roman"/>
          <w:color w:val="000000"/>
          <w:sz w:val="28"/>
          <w:szCs w:val="28"/>
          <w:lang w:val="uk-UA"/>
        </w:rPr>
        <w:t xml:space="preserve"> </w:t>
      </w:r>
      <w:r w:rsidR="004E1B90" w:rsidRPr="00176E39">
        <w:rPr>
          <w:rFonts w:ascii="Times New Roman" w:hAnsi="Times New Roman"/>
          <w:color w:val="000000"/>
          <w:sz w:val="28"/>
          <w:szCs w:val="28"/>
          <w:lang w:val="uk-UA"/>
        </w:rPr>
        <w:t>Заклад</w:t>
      </w:r>
      <w:r w:rsidR="004E1B90">
        <w:rPr>
          <w:rFonts w:ascii="Times New Roman" w:hAnsi="Times New Roman"/>
          <w:color w:val="000000"/>
          <w:sz w:val="28"/>
          <w:szCs w:val="28"/>
          <w:lang w:val="uk-UA"/>
        </w:rPr>
        <w:t>ом</w:t>
      </w:r>
      <w:r w:rsidRPr="008F32E2">
        <w:rPr>
          <w:rFonts w:ascii="Times New Roman" w:hAnsi="Times New Roman"/>
          <w:color w:val="000000"/>
          <w:sz w:val="28"/>
          <w:szCs w:val="28"/>
          <w:lang w:val="uk-UA"/>
        </w:rPr>
        <w:t>.</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9.3. До складу органів, через які трудовий колектив реалізує своє право на участь в управлінні </w:t>
      </w:r>
      <w:r w:rsidR="00100503">
        <w:rPr>
          <w:rFonts w:ascii="Times New Roman" w:hAnsi="Times New Roman"/>
          <w:color w:val="000000"/>
          <w:sz w:val="28"/>
          <w:szCs w:val="28"/>
          <w:lang w:val="uk-UA"/>
        </w:rPr>
        <w:t>Закладом</w:t>
      </w:r>
      <w:r w:rsidRPr="008F32E2">
        <w:rPr>
          <w:rFonts w:ascii="Times New Roman" w:hAnsi="Times New Roman"/>
          <w:color w:val="000000"/>
          <w:sz w:val="28"/>
          <w:szCs w:val="28"/>
          <w:lang w:val="uk-UA"/>
        </w:rPr>
        <w:t>, не може обиратися</w:t>
      </w:r>
      <w:r w:rsidR="00100503">
        <w:rPr>
          <w:rFonts w:ascii="Times New Roman" w:hAnsi="Times New Roman"/>
          <w:color w:val="000000"/>
          <w:sz w:val="28"/>
          <w:szCs w:val="28"/>
          <w:lang w:val="uk-UA"/>
        </w:rPr>
        <w:t xml:space="preserve"> начальник</w:t>
      </w:r>
      <w:r w:rsidRPr="008F32E2">
        <w:rPr>
          <w:rFonts w:ascii="Times New Roman" w:hAnsi="Times New Roman"/>
          <w:color w:val="000000"/>
          <w:sz w:val="28"/>
          <w:szCs w:val="28"/>
          <w:lang w:val="uk-UA"/>
        </w:rPr>
        <w:t xml:space="preserve"> </w:t>
      </w:r>
      <w:r w:rsidR="00100503"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Повноваження цих органів визначаються </w:t>
      </w:r>
      <w:r w:rsidR="00100503">
        <w:rPr>
          <w:rFonts w:ascii="Times New Roman" w:hAnsi="Times New Roman"/>
          <w:color w:val="000000"/>
          <w:sz w:val="28"/>
          <w:szCs w:val="28"/>
          <w:lang w:val="uk-UA"/>
        </w:rPr>
        <w:t xml:space="preserve">чинним </w:t>
      </w:r>
      <w:r w:rsidRPr="008F32E2">
        <w:rPr>
          <w:rFonts w:ascii="Times New Roman" w:hAnsi="Times New Roman"/>
          <w:color w:val="000000"/>
          <w:sz w:val="28"/>
          <w:szCs w:val="28"/>
          <w:lang w:val="uk-UA"/>
        </w:rPr>
        <w:t>законодавством.</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9.4. Виробничі, трудові та соціальні відносини трудового колективу з адміністрацією </w:t>
      </w:r>
      <w:r w:rsidR="00313E53"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регулюються колективним договором.</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9.5. Право укладання колективного договору надається </w:t>
      </w:r>
      <w:r w:rsidR="00313E53">
        <w:rPr>
          <w:rFonts w:ascii="Times New Roman" w:hAnsi="Times New Roman"/>
          <w:color w:val="000000"/>
          <w:sz w:val="28"/>
          <w:szCs w:val="28"/>
          <w:lang w:val="uk-UA"/>
        </w:rPr>
        <w:t xml:space="preserve">начальнику </w:t>
      </w:r>
      <w:r w:rsidR="00313E53"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а від імені трудового колективу – уповноваженому ним органу.</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Сторони колективного договору звітують на загальних зборах колективу не менш ніж один раз на рік.</w:t>
      </w:r>
      <w:r w:rsidR="00313E53">
        <w:rPr>
          <w:rFonts w:ascii="Times New Roman" w:hAnsi="Times New Roman"/>
          <w:color w:val="000000"/>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9.6. Питання щодо поліпшення умов праці, життя і здоров’я, гарантії обов’язкового медичного страхування працівників </w:t>
      </w:r>
      <w:r w:rsidR="00313E53"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r w:rsidR="00313E53">
        <w:rPr>
          <w:rFonts w:ascii="Times New Roman" w:hAnsi="Times New Roman"/>
          <w:color w:val="000000"/>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9.7. Джерелом коштів на оплату праці працівників </w:t>
      </w:r>
      <w:r w:rsidR="00313E53"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є кошти, отримані в результаті його господарської діяльності.</w:t>
      </w:r>
    </w:p>
    <w:p w:rsidR="00562B6B" w:rsidRPr="008F32E2" w:rsidRDefault="00313E53" w:rsidP="00BE2097">
      <w:pPr>
        <w:spacing w:after="0" w:line="240" w:lineRule="auto"/>
        <w:ind w:firstLine="53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Умови оплати праці та матеріального забезпечення </w:t>
      </w:r>
      <w:r w:rsidR="00DB4A24">
        <w:rPr>
          <w:rFonts w:ascii="Times New Roman" w:hAnsi="Times New Roman"/>
          <w:color w:val="000000"/>
          <w:sz w:val="28"/>
          <w:szCs w:val="28"/>
          <w:lang w:val="uk-UA"/>
        </w:rPr>
        <w:t>начальника</w:t>
      </w:r>
      <w:r w:rsidRPr="008F32E2">
        <w:rPr>
          <w:rFonts w:ascii="Times New Roman" w:hAnsi="Times New Roman"/>
          <w:color w:val="000000"/>
          <w:sz w:val="28"/>
          <w:szCs w:val="28"/>
          <w:lang w:val="uk-UA"/>
        </w:rPr>
        <w:t xml:space="preserve"> </w:t>
      </w:r>
      <w:r w:rsidR="00DB4A24"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визначаються контрактом, укладеним із Засновником.</w:t>
      </w:r>
    </w:p>
    <w:p w:rsidR="00562B6B" w:rsidRPr="008F32E2" w:rsidRDefault="00562B6B" w:rsidP="00BE2097">
      <w:pPr>
        <w:spacing w:after="0" w:line="240" w:lineRule="auto"/>
        <w:ind w:firstLine="539"/>
        <w:jc w:val="both"/>
        <w:rPr>
          <w:rFonts w:ascii="Times New Roman" w:hAnsi="Times New Roman"/>
          <w:color w:val="000000"/>
          <w:sz w:val="28"/>
          <w:szCs w:val="28"/>
          <w:lang w:val="uk-UA"/>
        </w:rPr>
      </w:pPr>
    </w:p>
    <w:p w:rsidR="00562B6B" w:rsidRDefault="00562B6B" w:rsidP="00BE2097">
      <w:pPr>
        <w:spacing w:after="0" w:line="240" w:lineRule="auto"/>
        <w:ind w:firstLine="539"/>
        <w:jc w:val="both"/>
        <w:rPr>
          <w:rFonts w:ascii="Times New Roman" w:hAnsi="Times New Roman"/>
          <w:color w:val="000000"/>
          <w:sz w:val="28"/>
          <w:szCs w:val="28"/>
          <w:lang w:val="uk-UA"/>
        </w:rPr>
      </w:pPr>
      <w:r w:rsidRPr="008F32E2">
        <w:rPr>
          <w:rFonts w:ascii="Times New Roman" w:hAnsi="Times New Roman"/>
          <w:color w:val="000000"/>
          <w:sz w:val="28"/>
          <w:szCs w:val="28"/>
          <w:lang w:val="uk-UA"/>
        </w:rPr>
        <w:t xml:space="preserve">9.8. Працівники </w:t>
      </w:r>
      <w:r w:rsidR="00DB4A24"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xml:space="preserve"> провадять свою діяльність відповідно до Статуту, колективного договору та посадових інструкцій згідно з законодавством.</w:t>
      </w:r>
      <w:r w:rsidR="00DB4A24">
        <w:rPr>
          <w:rFonts w:ascii="Times New Roman" w:hAnsi="Times New Roman"/>
          <w:color w:val="000000"/>
          <w:sz w:val="28"/>
          <w:szCs w:val="28"/>
          <w:lang w:val="uk-UA"/>
        </w:rPr>
        <w:t xml:space="preserve"> </w:t>
      </w:r>
    </w:p>
    <w:p w:rsidR="00DB4A24" w:rsidRPr="008F32E2" w:rsidRDefault="00DB4A24" w:rsidP="00BE2097">
      <w:pPr>
        <w:spacing w:after="0" w:line="240" w:lineRule="auto"/>
        <w:ind w:firstLine="539"/>
        <w:jc w:val="both"/>
        <w:rPr>
          <w:rFonts w:ascii="Times New Roman" w:hAnsi="Times New Roman"/>
          <w:color w:val="000000"/>
          <w:sz w:val="28"/>
          <w:szCs w:val="28"/>
          <w:lang w:val="uk-UA"/>
        </w:rPr>
      </w:pPr>
    </w:p>
    <w:p w:rsidR="00562B6B" w:rsidRPr="008F32E2" w:rsidRDefault="00562B6B" w:rsidP="00BE2097">
      <w:pPr>
        <w:spacing w:after="0" w:line="240" w:lineRule="auto"/>
        <w:jc w:val="center"/>
        <w:outlineLvl w:val="2"/>
        <w:rPr>
          <w:rFonts w:ascii="Times New Roman" w:eastAsia="SimSun" w:hAnsi="Times New Roman"/>
          <w:b/>
          <w:bCs/>
          <w:color w:val="000000"/>
          <w:sz w:val="28"/>
          <w:szCs w:val="28"/>
          <w:lang w:val="uk-UA"/>
        </w:rPr>
      </w:pPr>
      <w:r w:rsidRPr="008F32E2">
        <w:rPr>
          <w:rFonts w:ascii="Times New Roman" w:hAnsi="Times New Roman"/>
          <w:sz w:val="28"/>
          <w:szCs w:val="28"/>
          <w:lang w:val="uk-UA"/>
        </w:rPr>
        <w:t xml:space="preserve">10. </w:t>
      </w:r>
      <w:r w:rsidRPr="008F32E2">
        <w:rPr>
          <w:rFonts w:ascii="Times New Roman" w:eastAsia="SimSun" w:hAnsi="Times New Roman"/>
          <w:bCs/>
          <w:color w:val="000000"/>
          <w:sz w:val="28"/>
          <w:szCs w:val="28"/>
          <w:lang w:val="uk-UA"/>
        </w:rPr>
        <w:t>КОНТРОЛЬ ТА ПЕРЕВІРКА ДІЯЛЬНОСТІ</w:t>
      </w:r>
    </w:p>
    <w:p w:rsidR="00562B6B" w:rsidRPr="008F32E2" w:rsidRDefault="00562B6B" w:rsidP="00BE2097">
      <w:pPr>
        <w:spacing w:after="0" w:line="240" w:lineRule="auto"/>
        <w:jc w:val="center"/>
        <w:outlineLvl w:val="2"/>
        <w:rPr>
          <w:rFonts w:ascii="Times New Roman" w:eastAsia="SimSun" w:hAnsi="Times New Roman"/>
          <w:b/>
          <w:bCs/>
          <w:color w:val="000000"/>
          <w:sz w:val="28"/>
          <w:szCs w:val="28"/>
          <w:lang w:val="uk-UA"/>
        </w:rPr>
      </w:pPr>
    </w:p>
    <w:p w:rsidR="00562B6B" w:rsidRPr="008F32E2" w:rsidRDefault="00562B6B" w:rsidP="00BE2097">
      <w:pPr>
        <w:spacing w:after="0" w:line="240" w:lineRule="auto"/>
        <w:ind w:firstLine="567"/>
        <w:jc w:val="both"/>
        <w:rPr>
          <w:rFonts w:ascii="Times New Roman" w:hAnsi="Times New Roman"/>
          <w:sz w:val="28"/>
          <w:szCs w:val="28"/>
          <w:lang w:val="uk-UA"/>
        </w:rPr>
      </w:pPr>
      <w:r w:rsidRPr="008F32E2">
        <w:rPr>
          <w:rFonts w:ascii="Times New Roman" w:hAnsi="Times New Roman"/>
          <w:sz w:val="28"/>
          <w:szCs w:val="28"/>
          <w:lang w:val="uk-UA"/>
        </w:rPr>
        <w:t xml:space="preserve">10.1. </w:t>
      </w:r>
      <w:r w:rsidR="00DB4A24">
        <w:rPr>
          <w:rFonts w:ascii="Times New Roman" w:hAnsi="Times New Roman"/>
          <w:color w:val="000000"/>
          <w:sz w:val="28"/>
          <w:szCs w:val="28"/>
          <w:lang w:val="uk-UA"/>
        </w:rPr>
        <w:t xml:space="preserve">Заклад </w:t>
      </w:r>
      <w:r w:rsidRPr="008F32E2">
        <w:rPr>
          <w:rFonts w:ascii="Times New Roman" w:hAnsi="Times New Roman"/>
          <w:sz w:val="28"/>
          <w:szCs w:val="28"/>
          <w:lang w:val="uk-UA"/>
        </w:rPr>
        <w:t xml:space="preserve">самостійно </w:t>
      </w:r>
      <w:proofErr w:type="spellStart"/>
      <w:r w:rsidRPr="008F32E2">
        <w:rPr>
          <w:rFonts w:ascii="Times New Roman" w:hAnsi="Times New Roman"/>
          <w:sz w:val="28"/>
          <w:szCs w:val="28"/>
          <w:lang w:val="uk-UA"/>
        </w:rPr>
        <w:t>здiйснює</w:t>
      </w:r>
      <w:proofErr w:type="spellEnd"/>
      <w:r w:rsidRPr="008F32E2">
        <w:rPr>
          <w:rFonts w:ascii="Times New Roman" w:hAnsi="Times New Roman"/>
          <w:sz w:val="28"/>
          <w:szCs w:val="28"/>
          <w:lang w:val="uk-UA"/>
        </w:rPr>
        <w:t xml:space="preserve"> оперативний та бухгалтерський </w:t>
      </w:r>
      <w:proofErr w:type="spellStart"/>
      <w:r w:rsidRPr="008F32E2">
        <w:rPr>
          <w:rFonts w:ascii="Times New Roman" w:hAnsi="Times New Roman"/>
          <w:sz w:val="28"/>
          <w:szCs w:val="28"/>
          <w:lang w:val="uk-UA"/>
        </w:rPr>
        <w:t>облiк</w:t>
      </w:r>
      <w:proofErr w:type="spellEnd"/>
      <w:r w:rsidRPr="008F32E2">
        <w:rPr>
          <w:rFonts w:ascii="Times New Roman" w:hAnsi="Times New Roman"/>
          <w:sz w:val="28"/>
          <w:szCs w:val="28"/>
          <w:lang w:val="uk-UA"/>
        </w:rPr>
        <w:t xml:space="preserve"> </w:t>
      </w:r>
      <w:proofErr w:type="spellStart"/>
      <w:r w:rsidRPr="008F32E2">
        <w:rPr>
          <w:rFonts w:ascii="Times New Roman" w:hAnsi="Times New Roman"/>
          <w:sz w:val="28"/>
          <w:szCs w:val="28"/>
          <w:lang w:val="uk-UA"/>
        </w:rPr>
        <w:t>результатiв</w:t>
      </w:r>
      <w:proofErr w:type="spellEnd"/>
      <w:r w:rsidRPr="008F32E2">
        <w:rPr>
          <w:rFonts w:ascii="Times New Roman" w:hAnsi="Times New Roman"/>
          <w:sz w:val="28"/>
          <w:szCs w:val="28"/>
          <w:lang w:val="uk-UA"/>
        </w:rPr>
        <w:t xml:space="preserve"> своєї </w:t>
      </w:r>
      <w:proofErr w:type="spellStart"/>
      <w:r w:rsidRPr="008F32E2">
        <w:rPr>
          <w:rFonts w:ascii="Times New Roman" w:hAnsi="Times New Roman"/>
          <w:sz w:val="28"/>
          <w:szCs w:val="28"/>
          <w:lang w:val="uk-UA"/>
        </w:rPr>
        <w:t>дiяльностi</w:t>
      </w:r>
      <w:proofErr w:type="spellEnd"/>
      <w:r w:rsidRPr="008F32E2">
        <w:rPr>
          <w:rFonts w:ascii="Times New Roman" w:hAnsi="Times New Roman"/>
          <w:sz w:val="28"/>
          <w:szCs w:val="28"/>
          <w:lang w:val="uk-UA"/>
        </w:rPr>
        <w:t xml:space="preserve"> та веде обробку та </w:t>
      </w:r>
      <w:proofErr w:type="spellStart"/>
      <w:r w:rsidRPr="008F32E2">
        <w:rPr>
          <w:rFonts w:ascii="Times New Roman" w:hAnsi="Times New Roman"/>
          <w:sz w:val="28"/>
          <w:szCs w:val="28"/>
          <w:lang w:val="uk-UA"/>
        </w:rPr>
        <w:t>облiк</w:t>
      </w:r>
      <w:proofErr w:type="spellEnd"/>
      <w:r w:rsidRPr="008F32E2">
        <w:rPr>
          <w:rFonts w:ascii="Times New Roman" w:hAnsi="Times New Roman"/>
          <w:sz w:val="28"/>
          <w:szCs w:val="28"/>
          <w:lang w:val="uk-UA"/>
        </w:rPr>
        <w:t xml:space="preserve"> персональних даних </w:t>
      </w:r>
      <w:proofErr w:type="spellStart"/>
      <w:r w:rsidRPr="008F32E2">
        <w:rPr>
          <w:rFonts w:ascii="Times New Roman" w:hAnsi="Times New Roman"/>
          <w:sz w:val="28"/>
          <w:szCs w:val="28"/>
          <w:lang w:val="uk-UA"/>
        </w:rPr>
        <w:t>працiвникiв</w:t>
      </w:r>
      <w:proofErr w:type="spellEnd"/>
      <w:r w:rsidRPr="008F32E2">
        <w:rPr>
          <w:rFonts w:ascii="Times New Roman" w:hAnsi="Times New Roman"/>
          <w:sz w:val="28"/>
          <w:szCs w:val="28"/>
          <w:lang w:val="uk-UA"/>
        </w:rPr>
        <w:t xml:space="preserve">, а також веде юридичну, </w:t>
      </w:r>
      <w:proofErr w:type="spellStart"/>
      <w:r w:rsidRPr="008F32E2">
        <w:rPr>
          <w:rFonts w:ascii="Times New Roman" w:hAnsi="Times New Roman"/>
          <w:sz w:val="28"/>
          <w:szCs w:val="28"/>
          <w:lang w:val="uk-UA"/>
        </w:rPr>
        <w:t>фiнансову</w:t>
      </w:r>
      <w:proofErr w:type="spellEnd"/>
      <w:r w:rsidRPr="008F32E2">
        <w:rPr>
          <w:rFonts w:ascii="Times New Roman" w:hAnsi="Times New Roman"/>
          <w:sz w:val="28"/>
          <w:szCs w:val="28"/>
          <w:lang w:val="uk-UA"/>
        </w:rPr>
        <w:t xml:space="preserve"> та кадрову </w:t>
      </w:r>
      <w:proofErr w:type="spellStart"/>
      <w:r w:rsidRPr="008F32E2">
        <w:rPr>
          <w:rFonts w:ascii="Times New Roman" w:hAnsi="Times New Roman"/>
          <w:sz w:val="28"/>
          <w:szCs w:val="28"/>
          <w:lang w:val="uk-UA"/>
        </w:rPr>
        <w:t>звiтнiсть</w:t>
      </w:r>
      <w:proofErr w:type="spellEnd"/>
      <w:r w:rsidRPr="008F32E2">
        <w:rPr>
          <w:rFonts w:ascii="Times New Roman" w:hAnsi="Times New Roman"/>
          <w:sz w:val="28"/>
          <w:szCs w:val="28"/>
          <w:lang w:val="uk-UA"/>
        </w:rPr>
        <w:t xml:space="preserve">. Порядок ведення бухгалтерського обліку та </w:t>
      </w:r>
      <w:proofErr w:type="spellStart"/>
      <w:r w:rsidRPr="008F32E2">
        <w:rPr>
          <w:rFonts w:ascii="Times New Roman" w:hAnsi="Times New Roman"/>
          <w:sz w:val="28"/>
          <w:szCs w:val="28"/>
          <w:lang w:val="uk-UA"/>
        </w:rPr>
        <w:t>облiку</w:t>
      </w:r>
      <w:proofErr w:type="spellEnd"/>
      <w:r w:rsidRPr="008F32E2">
        <w:rPr>
          <w:rFonts w:ascii="Times New Roman" w:hAnsi="Times New Roman"/>
          <w:sz w:val="28"/>
          <w:szCs w:val="28"/>
          <w:lang w:val="uk-UA"/>
        </w:rPr>
        <w:t xml:space="preserve"> персональних даних, статистичної, </w:t>
      </w:r>
      <w:proofErr w:type="spellStart"/>
      <w:r w:rsidRPr="008F32E2">
        <w:rPr>
          <w:rFonts w:ascii="Times New Roman" w:hAnsi="Times New Roman"/>
          <w:sz w:val="28"/>
          <w:szCs w:val="28"/>
          <w:lang w:val="uk-UA"/>
        </w:rPr>
        <w:t>фiнансової</w:t>
      </w:r>
      <w:proofErr w:type="spellEnd"/>
      <w:r w:rsidRPr="008F32E2">
        <w:rPr>
          <w:rFonts w:ascii="Times New Roman" w:hAnsi="Times New Roman"/>
          <w:sz w:val="28"/>
          <w:szCs w:val="28"/>
          <w:lang w:val="uk-UA"/>
        </w:rPr>
        <w:t xml:space="preserve"> та кадрової </w:t>
      </w:r>
      <w:proofErr w:type="spellStart"/>
      <w:r w:rsidRPr="008F32E2">
        <w:rPr>
          <w:rFonts w:ascii="Times New Roman" w:hAnsi="Times New Roman"/>
          <w:sz w:val="28"/>
          <w:szCs w:val="28"/>
          <w:lang w:val="uk-UA"/>
        </w:rPr>
        <w:t>звiтностi</w:t>
      </w:r>
      <w:proofErr w:type="spellEnd"/>
      <w:r w:rsidRPr="008F32E2">
        <w:rPr>
          <w:rFonts w:ascii="Times New Roman" w:hAnsi="Times New Roman"/>
          <w:sz w:val="28"/>
          <w:szCs w:val="28"/>
          <w:lang w:val="uk-UA"/>
        </w:rPr>
        <w:t xml:space="preserve"> визначається чинним законодавством України.</w:t>
      </w:r>
    </w:p>
    <w:p w:rsidR="00562B6B" w:rsidRPr="008F32E2" w:rsidRDefault="00562B6B" w:rsidP="00BE2097">
      <w:pPr>
        <w:spacing w:after="0" w:line="240" w:lineRule="auto"/>
        <w:ind w:firstLine="567"/>
        <w:jc w:val="both"/>
        <w:rPr>
          <w:rFonts w:ascii="Times New Roman" w:hAnsi="Times New Roman"/>
          <w:sz w:val="28"/>
          <w:szCs w:val="28"/>
          <w:lang w:val="uk-UA"/>
        </w:rPr>
      </w:pPr>
    </w:p>
    <w:p w:rsidR="00562B6B" w:rsidRPr="008F32E2" w:rsidRDefault="00562B6B" w:rsidP="00BE2097">
      <w:pPr>
        <w:spacing w:after="0" w:line="240" w:lineRule="auto"/>
        <w:ind w:firstLine="567"/>
        <w:jc w:val="both"/>
        <w:rPr>
          <w:rFonts w:ascii="Times New Roman" w:hAnsi="Times New Roman"/>
          <w:sz w:val="28"/>
          <w:szCs w:val="28"/>
          <w:lang w:val="uk-UA"/>
        </w:rPr>
      </w:pPr>
      <w:r w:rsidRPr="008F32E2">
        <w:rPr>
          <w:rFonts w:ascii="Times New Roman" w:hAnsi="Times New Roman"/>
          <w:sz w:val="28"/>
          <w:szCs w:val="28"/>
          <w:lang w:val="uk-UA"/>
        </w:rPr>
        <w:t xml:space="preserve">10.2. </w:t>
      </w:r>
      <w:r w:rsidR="00DB4A24">
        <w:rPr>
          <w:rFonts w:ascii="Times New Roman" w:hAnsi="Times New Roman"/>
          <w:color w:val="000000"/>
          <w:sz w:val="28"/>
          <w:szCs w:val="28"/>
          <w:lang w:val="uk-UA"/>
        </w:rPr>
        <w:t>Заклад</w:t>
      </w:r>
      <w:r w:rsidRPr="008F32E2">
        <w:rPr>
          <w:rFonts w:ascii="Times New Roman" w:hAnsi="Times New Roman"/>
          <w:sz w:val="28"/>
          <w:szCs w:val="28"/>
          <w:lang w:val="uk-UA"/>
        </w:rPr>
        <w:t xml:space="preserve"> несе </w:t>
      </w:r>
      <w:proofErr w:type="spellStart"/>
      <w:r w:rsidRPr="008F32E2">
        <w:rPr>
          <w:rFonts w:ascii="Times New Roman" w:hAnsi="Times New Roman"/>
          <w:sz w:val="28"/>
          <w:szCs w:val="28"/>
          <w:lang w:val="uk-UA"/>
        </w:rPr>
        <w:t>вiдповiдальнiсть</w:t>
      </w:r>
      <w:proofErr w:type="spellEnd"/>
      <w:r w:rsidRPr="008F32E2">
        <w:rPr>
          <w:rFonts w:ascii="Times New Roman" w:hAnsi="Times New Roman"/>
          <w:sz w:val="28"/>
          <w:szCs w:val="28"/>
          <w:lang w:val="uk-UA"/>
        </w:rPr>
        <w:t xml:space="preserve"> за своєчасне i </w:t>
      </w:r>
      <w:proofErr w:type="spellStart"/>
      <w:r w:rsidRPr="008F32E2">
        <w:rPr>
          <w:rFonts w:ascii="Times New Roman" w:hAnsi="Times New Roman"/>
          <w:sz w:val="28"/>
          <w:szCs w:val="28"/>
          <w:lang w:val="uk-UA"/>
        </w:rPr>
        <w:t>достовiрне</w:t>
      </w:r>
      <w:proofErr w:type="spellEnd"/>
      <w:r w:rsidRPr="008F32E2">
        <w:rPr>
          <w:rFonts w:ascii="Times New Roman" w:hAnsi="Times New Roman"/>
          <w:sz w:val="28"/>
          <w:szCs w:val="28"/>
          <w:lang w:val="uk-UA"/>
        </w:rPr>
        <w:t xml:space="preserve"> подання передбачених форм </w:t>
      </w:r>
      <w:proofErr w:type="spellStart"/>
      <w:r w:rsidRPr="008F32E2">
        <w:rPr>
          <w:rFonts w:ascii="Times New Roman" w:hAnsi="Times New Roman"/>
          <w:sz w:val="28"/>
          <w:szCs w:val="28"/>
          <w:lang w:val="uk-UA"/>
        </w:rPr>
        <w:t>звiтностi</w:t>
      </w:r>
      <w:proofErr w:type="spellEnd"/>
      <w:r w:rsidRPr="008F32E2">
        <w:rPr>
          <w:rFonts w:ascii="Times New Roman" w:hAnsi="Times New Roman"/>
          <w:sz w:val="28"/>
          <w:szCs w:val="28"/>
          <w:lang w:val="uk-UA"/>
        </w:rPr>
        <w:t xml:space="preserve"> </w:t>
      </w:r>
      <w:proofErr w:type="spellStart"/>
      <w:r w:rsidRPr="008F32E2">
        <w:rPr>
          <w:rFonts w:ascii="Times New Roman" w:hAnsi="Times New Roman"/>
          <w:sz w:val="28"/>
          <w:szCs w:val="28"/>
          <w:lang w:val="uk-UA"/>
        </w:rPr>
        <w:t>вiдповiдним</w:t>
      </w:r>
      <w:proofErr w:type="spellEnd"/>
      <w:r w:rsidRPr="008F32E2">
        <w:rPr>
          <w:rFonts w:ascii="Times New Roman" w:hAnsi="Times New Roman"/>
          <w:sz w:val="28"/>
          <w:szCs w:val="28"/>
          <w:lang w:val="uk-UA"/>
        </w:rPr>
        <w:t xml:space="preserve"> органам.</w:t>
      </w:r>
    </w:p>
    <w:p w:rsidR="00562B6B" w:rsidRPr="008F32E2" w:rsidRDefault="00562B6B" w:rsidP="00BE2097">
      <w:pPr>
        <w:spacing w:after="0" w:line="240" w:lineRule="auto"/>
        <w:ind w:firstLine="567"/>
        <w:jc w:val="both"/>
        <w:rPr>
          <w:rFonts w:ascii="Times New Roman" w:hAnsi="Times New Roman"/>
          <w:sz w:val="28"/>
          <w:szCs w:val="28"/>
          <w:lang w:val="uk-UA"/>
        </w:rPr>
      </w:pPr>
    </w:p>
    <w:p w:rsidR="00562B6B" w:rsidRPr="008F32E2" w:rsidRDefault="00562B6B" w:rsidP="00BE2097">
      <w:pPr>
        <w:spacing w:after="0" w:line="240" w:lineRule="auto"/>
        <w:ind w:firstLine="567"/>
        <w:jc w:val="both"/>
        <w:rPr>
          <w:rFonts w:ascii="Times New Roman" w:hAnsi="Times New Roman"/>
          <w:sz w:val="28"/>
          <w:szCs w:val="28"/>
          <w:lang w:val="uk-UA"/>
        </w:rPr>
      </w:pPr>
      <w:r w:rsidRPr="008F32E2">
        <w:rPr>
          <w:rFonts w:ascii="Times New Roman" w:hAnsi="Times New Roman"/>
          <w:sz w:val="28"/>
          <w:szCs w:val="28"/>
          <w:lang w:val="uk-UA"/>
        </w:rPr>
        <w:t xml:space="preserve">10.3. Контроль за </w:t>
      </w:r>
      <w:proofErr w:type="spellStart"/>
      <w:r w:rsidRPr="008F32E2">
        <w:rPr>
          <w:rFonts w:ascii="Times New Roman" w:hAnsi="Times New Roman"/>
          <w:sz w:val="28"/>
          <w:szCs w:val="28"/>
          <w:lang w:val="uk-UA"/>
        </w:rPr>
        <w:t>фiнансово</w:t>
      </w:r>
      <w:proofErr w:type="spellEnd"/>
      <w:r w:rsidRPr="008F32E2">
        <w:rPr>
          <w:rFonts w:ascii="Times New Roman" w:hAnsi="Times New Roman"/>
          <w:sz w:val="28"/>
          <w:szCs w:val="28"/>
          <w:lang w:val="uk-UA"/>
        </w:rPr>
        <w:t xml:space="preserve">-господарською </w:t>
      </w:r>
      <w:proofErr w:type="spellStart"/>
      <w:r w:rsidRPr="008F32E2">
        <w:rPr>
          <w:rFonts w:ascii="Times New Roman" w:hAnsi="Times New Roman"/>
          <w:sz w:val="28"/>
          <w:szCs w:val="28"/>
          <w:lang w:val="uk-UA"/>
        </w:rPr>
        <w:t>дiяльнiстю</w:t>
      </w:r>
      <w:proofErr w:type="spellEnd"/>
      <w:r w:rsidRPr="008F32E2">
        <w:rPr>
          <w:rFonts w:ascii="Times New Roman" w:hAnsi="Times New Roman"/>
          <w:sz w:val="28"/>
          <w:szCs w:val="28"/>
          <w:lang w:val="uk-UA"/>
        </w:rPr>
        <w:t xml:space="preserve">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w:t>
      </w:r>
      <w:proofErr w:type="spellStart"/>
      <w:r w:rsidRPr="008F32E2">
        <w:rPr>
          <w:rFonts w:ascii="Times New Roman" w:hAnsi="Times New Roman"/>
          <w:sz w:val="28"/>
          <w:szCs w:val="28"/>
          <w:lang w:val="uk-UA"/>
        </w:rPr>
        <w:t>здiйснюють</w:t>
      </w:r>
      <w:proofErr w:type="spellEnd"/>
      <w:r w:rsidRPr="008F32E2">
        <w:rPr>
          <w:rFonts w:ascii="Times New Roman" w:hAnsi="Times New Roman"/>
          <w:sz w:val="28"/>
          <w:szCs w:val="28"/>
          <w:lang w:val="uk-UA"/>
        </w:rPr>
        <w:t xml:space="preserve"> </w:t>
      </w:r>
      <w:proofErr w:type="spellStart"/>
      <w:r w:rsidRPr="008F32E2">
        <w:rPr>
          <w:rFonts w:ascii="Times New Roman" w:hAnsi="Times New Roman"/>
          <w:sz w:val="28"/>
          <w:szCs w:val="28"/>
          <w:lang w:val="uk-UA"/>
        </w:rPr>
        <w:t>вiдповiднi</w:t>
      </w:r>
      <w:proofErr w:type="spellEnd"/>
      <w:r w:rsidRPr="008F32E2">
        <w:rPr>
          <w:rFonts w:ascii="Times New Roman" w:hAnsi="Times New Roman"/>
          <w:sz w:val="28"/>
          <w:szCs w:val="28"/>
          <w:lang w:val="uk-UA"/>
        </w:rPr>
        <w:t xml:space="preserve"> </w:t>
      </w:r>
      <w:proofErr w:type="spellStart"/>
      <w:r w:rsidRPr="008F32E2">
        <w:rPr>
          <w:rFonts w:ascii="Times New Roman" w:hAnsi="Times New Roman"/>
          <w:sz w:val="28"/>
          <w:szCs w:val="28"/>
          <w:lang w:val="uk-UA"/>
        </w:rPr>
        <w:t>державнi</w:t>
      </w:r>
      <w:proofErr w:type="spellEnd"/>
      <w:r w:rsidRPr="008F32E2">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562B6B" w:rsidRPr="008F32E2" w:rsidRDefault="00DB4A24" w:rsidP="00BE209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562B6B" w:rsidRPr="008F32E2" w:rsidRDefault="00562B6B" w:rsidP="002A5F62">
      <w:pPr>
        <w:spacing w:after="0" w:line="240" w:lineRule="auto"/>
        <w:ind w:firstLine="567"/>
        <w:jc w:val="both"/>
        <w:rPr>
          <w:rFonts w:ascii="Times New Roman" w:hAnsi="Times New Roman"/>
          <w:sz w:val="28"/>
          <w:szCs w:val="28"/>
          <w:lang w:val="uk-UA"/>
        </w:rPr>
      </w:pPr>
      <w:r w:rsidRPr="008F32E2">
        <w:rPr>
          <w:rFonts w:ascii="Times New Roman" w:hAnsi="Times New Roman"/>
          <w:sz w:val="28"/>
          <w:szCs w:val="28"/>
          <w:lang w:val="uk-UA"/>
        </w:rPr>
        <w:t xml:space="preserve">10.4. Засновник та </w:t>
      </w:r>
      <w:r w:rsidR="00DB4A24">
        <w:rPr>
          <w:rFonts w:ascii="Times New Roman" w:hAnsi="Times New Roman"/>
          <w:sz w:val="28"/>
          <w:szCs w:val="28"/>
          <w:lang w:val="uk-UA"/>
        </w:rPr>
        <w:t>О</w:t>
      </w:r>
      <w:r w:rsidRPr="008F32E2">
        <w:rPr>
          <w:rFonts w:ascii="Times New Roman" w:hAnsi="Times New Roman"/>
          <w:sz w:val="28"/>
          <w:szCs w:val="28"/>
          <w:lang w:val="uk-UA"/>
        </w:rPr>
        <w:t>рган управління ма</w:t>
      </w:r>
      <w:r w:rsidR="00DB4A24">
        <w:rPr>
          <w:rFonts w:ascii="Times New Roman" w:hAnsi="Times New Roman"/>
          <w:sz w:val="28"/>
          <w:szCs w:val="28"/>
          <w:lang w:val="uk-UA"/>
        </w:rPr>
        <w:t>ють</w:t>
      </w:r>
      <w:r w:rsidRPr="008F32E2">
        <w:rPr>
          <w:rFonts w:ascii="Times New Roman" w:hAnsi="Times New Roman"/>
          <w:sz w:val="28"/>
          <w:szCs w:val="28"/>
          <w:lang w:val="uk-UA"/>
        </w:rPr>
        <w:t xml:space="preserve"> право </w:t>
      </w:r>
      <w:proofErr w:type="spellStart"/>
      <w:r w:rsidRPr="008F32E2">
        <w:rPr>
          <w:rFonts w:ascii="Times New Roman" w:hAnsi="Times New Roman"/>
          <w:sz w:val="28"/>
          <w:szCs w:val="28"/>
          <w:lang w:val="uk-UA"/>
        </w:rPr>
        <w:t>здiйснювати</w:t>
      </w:r>
      <w:proofErr w:type="spellEnd"/>
      <w:r w:rsidRPr="008F32E2">
        <w:rPr>
          <w:rFonts w:ascii="Times New Roman" w:hAnsi="Times New Roman"/>
          <w:sz w:val="28"/>
          <w:szCs w:val="28"/>
          <w:lang w:val="uk-UA"/>
        </w:rPr>
        <w:t xml:space="preserve"> контроль </w:t>
      </w:r>
      <w:proofErr w:type="spellStart"/>
      <w:r w:rsidRPr="008F32E2">
        <w:rPr>
          <w:rFonts w:ascii="Times New Roman" w:hAnsi="Times New Roman"/>
          <w:sz w:val="28"/>
          <w:szCs w:val="28"/>
          <w:lang w:val="uk-UA"/>
        </w:rPr>
        <w:t>фiнансово</w:t>
      </w:r>
      <w:proofErr w:type="spellEnd"/>
      <w:r w:rsidRPr="008F32E2">
        <w:rPr>
          <w:rFonts w:ascii="Times New Roman" w:hAnsi="Times New Roman"/>
          <w:sz w:val="28"/>
          <w:szCs w:val="28"/>
          <w:lang w:val="uk-UA"/>
        </w:rPr>
        <w:t xml:space="preserve">-господарської </w:t>
      </w:r>
      <w:proofErr w:type="spellStart"/>
      <w:r w:rsidRPr="008F32E2">
        <w:rPr>
          <w:rFonts w:ascii="Times New Roman" w:hAnsi="Times New Roman"/>
          <w:sz w:val="28"/>
          <w:szCs w:val="28"/>
          <w:lang w:val="uk-UA"/>
        </w:rPr>
        <w:t>дiяльностi</w:t>
      </w:r>
      <w:proofErr w:type="spellEnd"/>
      <w:r w:rsidRPr="008F32E2">
        <w:rPr>
          <w:rFonts w:ascii="Times New Roman" w:hAnsi="Times New Roman"/>
          <w:sz w:val="28"/>
          <w:szCs w:val="28"/>
          <w:lang w:val="uk-UA"/>
        </w:rPr>
        <w:t xml:space="preserve">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w:t>
      </w:r>
      <w:r w:rsidR="00DB4A24">
        <w:rPr>
          <w:rFonts w:ascii="Times New Roman" w:hAnsi="Times New Roman"/>
          <w:color w:val="000000"/>
          <w:sz w:val="28"/>
          <w:szCs w:val="28"/>
          <w:lang w:val="uk-UA"/>
        </w:rPr>
        <w:t>Заклад</w:t>
      </w:r>
      <w:r w:rsidRPr="008F32E2">
        <w:rPr>
          <w:rFonts w:ascii="Times New Roman" w:hAnsi="Times New Roman"/>
          <w:sz w:val="28"/>
          <w:szCs w:val="28"/>
          <w:lang w:val="uk-UA"/>
        </w:rPr>
        <w:t xml:space="preserve"> подає Засновникові та </w:t>
      </w:r>
      <w:r w:rsidR="00DB4A24">
        <w:rPr>
          <w:rFonts w:ascii="Times New Roman" w:hAnsi="Times New Roman"/>
          <w:sz w:val="28"/>
          <w:szCs w:val="28"/>
          <w:lang w:val="uk-UA"/>
        </w:rPr>
        <w:t>О</w:t>
      </w:r>
      <w:r w:rsidRPr="008F32E2">
        <w:rPr>
          <w:rFonts w:ascii="Times New Roman" w:hAnsi="Times New Roman"/>
          <w:sz w:val="28"/>
          <w:szCs w:val="28"/>
          <w:lang w:val="uk-UA"/>
        </w:rPr>
        <w:t xml:space="preserve">ргану управління на його вимогу бухгалтерський </w:t>
      </w:r>
      <w:proofErr w:type="spellStart"/>
      <w:r w:rsidRPr="008F32E2">
        <w:rPr>
          <w:rFonts w:ascii="Times New Roman" w:hAnsi="Times New Roman"/>
          <w:sz w:val="28"/>
          <w:szCs w:val="28"/>
          <w:lang w:val="uk-UA"/>
        </w:rPr>
        <w:t>звiт</w:t>
      </w:r>
      <w:proofErr w:type="spellEnd"/>
      <w:r w:rsidRPr="008F32E2">
        <w:rPr>
          <w:rFonts w:ascii="Times New Roman" w:hAnsi="Times New Roman"/>
          <w:sz w:val="28"/>
          <w:szCs w:val="28"/>
          <w:lang w:val="uk-UA"/>
        </w:rPr>
        <w:t xml:space="preserve"> та </w:t>
      </w:r>
      <w:proofErr w:type="spellStart"/>
      <w:r w:rsidRPr="008F32E2">
        <w:rPr>
          <w:rFonts w:ascii="Times New Roman" w:hAnsi="Times New Roman"/>
          <w:sz w:val="28"/>
          <w:szCs w:val="28"/>
          <w:lang w:val="uk-UA"/>
        </w:rPr>
        <w:t>iншу</w:t>
      </w:r>
      <w:proofErr w:type="spellEnd"/>
      <w:r w:rsidRPr="008F32E2">
        <w:rPr>
          <w:rFonts w:ascii="Times New Roman" w:hAnsi="Times New Roman"/>
          <w:sz w:val="28"/>
          <w:szCs w:val="28"/>
          <w:lang w:val="uk-UA"/>
        </w:rPr>
        <w:t xml:space="preserve"> </w:t>
      </w:r>
      <w:proofErr w:type="spellStart"/>
      <w:r w:rsidRPr="008F32E2">
        <w:rPr>
          <w:rFonts w:ascii="Times New Roman" w:hAnsi="Times New Roman"/>
          <w:sz w:val="28"/>
          <w:szCs w:val="28"/>
          <w:lang w:val="uk-UA"/>
        </w:rPr>
        <w:t>документацiю</w:t>
      </w:r>
      <w:proofErr w:type="spellEnd"/>
      <w:r w:rsidRPr="008F32E2">
        <w:rPr>
          <w:rFonts w:ascii="Times New Roman" w:hAnsi="Times New Roman"/>
          <w:sz w:val="28"/>
          <w:szCs w:val="28"/>
          <w:lang w:val="uk-UA"/>
        </w:rPr>
        <w:t xml:space="preserve">, що стосується </w:t>
      </w:r>
      <w:proofErr w:type="spellStart"/>
      <w:r w:rsidRPr="008F32E2">
        <w:rPr>
          <w:rFonts w:ascii="Times New Roman" w:hAnsi="Times New Roman"/>
          <w:sz w:val="28"/>
          <w:szCs w:val="28"/>
          <w:lang w:val="uk-UA"/>
        </w:rPr>
        <w:t>фiнансово</w:t>
      </w:r>
      <w:proofErr w:type="spellEnd"/>
      <w:r w:rsidRPr="008F32E2">
        <w:rPr>
          <w:rFonts w:ascii="Times New Roman" w:hAnsi="Times New Roman"/>
          <w:sz w:val="28"/>
          <w:szCs w:val="28"/>
          <w:lang w:val="uk-UA"/>
        </w:rPr>
        <w:t xml:space="preserve">-господарської та іншої </w:t>
      </w:r>
      <w:proofErr w:type="spellStart"/>
      <w:r w:rsidRPr="008F32E2">
        <w:rPr>
          <w:rFonts w:ascii="Times New Roman" w:hAnsi="Times New Roman"/>
          <w:sz w:val="28"/>
          <w:szCs w:val="28"/>
          <w:lang w:val="uk-UA"/>
        </w:rPr>
        <w:t>дiяльностi</w:t>
      </w:r>
      <w:proofErr w:type="spellEnd"/>
      <w:r w:rsidRPr="008F32E2">
        <w:rPr>
          <w:rFonts w:ascii="Times New Roman" w:hAnsi="Times New Roman"/>
          <w:sz w:val="28"/>
          <w:szCs w:val="28"/>
          <w:lang w:val="uk-UA"/>
        </w:rPr>
        <w:t xml:space="preserve">. </w:t>
      </w:r>
    </w:p>
    <w:p w:rsidR="00562B6B" w:rsidRPr="008F32E2" w:rsidRDefault="00562B6B" w:rsidP="00BE2097">
      <w:pPr>
        <w:spacing w:after="0" w:line="240" w:lineRule="auto"/>
        <w:ind w:firstLine="708"/>
        <w:jc w:val="both"/>
        <w:rPr>
          <w:rFonts w:ascii="Times New Roman" w:hAnsi="Times New Roman"/>
          <w:sz w:val="28"/>
          <w:szCs w:val="28"/>
          <w:lang w:val="uk-UA"/>
        </w:rPr>
      </w:pPr>
    </w:p>
    <w:p w:rsidR="00562B6B" w:rsidRPr="008F32E2" w:rsidRDefault="00562B6B" w:rsidP="00BE2097">
      <w:pPr>
        <w:spacing w:after="0" w:line="240" w:lineRule="auto"/>
        <w:jc w:val="center"/>
        <w:rPr>
          <w:rFonts w:ascii="Times New Roman" w:hAnsi="Times New Roman"/>
          <w:sz w:val="28"/>
          <w:szCs w:val="28"/>
          <w:lang w:val="uk-UA"/>
        </w:rPr>
      </w:pPr>
    </w:p>
    <w:p w:rsidR="00562B6B" w:rsidRPr="008F32E2" w:rsidRDefault="00562B6B" w:rsidP="00BE2097">
      <w:pPr>
        <w:spacing w:after="0" w:line="240" w:lineRule="auto"/>
        <w:jc w:val="center"/>
        <w:rPr>
          <w:rFonts w:ascii="Times New Roman" w:hAnsi="Times New Roman"/>
          <w:sz w:val="28"/>
          <w:szCs w:val="28"/>
          <w:lang w:val="uk-UA"/>
        </w:rPr>
      </w:pPr>
      <w:r w:rsidRPr="008F32E2">
        <w:rPr>
          <w:rFonts w:ascii="Times New Roman" w:hAnsi="Times New Roman"/>
          <w:sz w:val="28"/>
          <w:szCs w:val="28"/>
          <w:lang w:val="uk-UA"/>
        </w:rPr>
        <w:t>11. ЗОВНІШНЬОЕКОНОМІЧНА ДІЯЛЬНІСТЬ</w:t>
      </w:r>
    </w:p>
    <w:p w:rsidR="00562B6B" w:rsidRPr="008F32E2" w:rsidRDefault="00562B6B" w:rsidP="00BE2097">
      <w:pPr>
        <w:spacing w:after="0" w:line="240" w:lineRule="auto"/>
        <w:jc w:val="center"/>
        <w:rPr>
          <w:rFonts w:ascii="Times New Roman" w:hAnsi="Times New Roman"/>
          <w:sz w:val="28"/>
          <w:szCs w:val="28"/>
          <w:lang w:val="uk-UA"/>
        </w:rPr>
      </w:pPr>
    </w:p>
    <w:p w:rsidR="00562B6B" w:rsidRPr="008F32E2" w:rsidRDefault="00562B6B" w:rsidP="00BE2097">
      <w:pPr>
        <w:shd w:val="clear" w:color="auto" w:fill="FFFFFF"/>
        <w:tabs>
          <w:tab w:val="left" w:pos="710"/>
        </w:tabs>
        <w:spacing w:after="0" w:line="240" w:lineRule="auto"/>
        <w:jc w:val="both"/>
        <w:rPr>
          <w:rFonts w:ascii="Times New Roman" w:hAnsi="Times New Roman"/>
          <w:sz w:val="28"/>
          <w:szCs w:val="28"/>
          <w:lang w:val="uk-UA"/>
        </w:rPr>
      </w:pPr>
      <w:r w:rsidRPr="008F32E2">
        <w:rPr>
          <w:rFonts w:ascii="Times New Roman" w:hAnsi="Times New Roman"/>
          <w:sz w:val="28"/>
          <w:szCs w:val="28"/>
          <w:lang w:val="uk-UA"/>
        </w:rPr>
        <w:tab/>
        <w:t xml:space="preserve">11.1. </w:t>
      </w:r>
      <w:r w:rsidR="00DB4A24">
        <w:rPr>
          <w:rFonts w:ascii="Times New Roman" w:hAnsi="Times New Roman"/>
          <w:color w:val="000000"/>
          <w:sz w:val="28"/>
          <w:szCs w:val="28"/>
          <w:lang w:val="uk-UA"/>
        </w:rPr>
        <w:t>Заклад</w:t>
      </w:r>
      <w:r w:rsidRPr="008F32E2">
        <w:rPr>
          <w:rFonts w:ascii="Times New Roman" w:hAnsi="Times New Roman"/>
          <w:sz w:val="28"/>
          <w:szCs w:val="28"/>
          <w:lang w:val="uk-UA"/>
        </w:rPr>
        <w:t xml:space="preserve"> має право здійснювати зовнішньоекономічну діяльність згідно до законодавства України та міжнародних договорів.</w:t>
      </w:r>
    </w:p>
    <w:p w:rsidR="00562B6B" w:rsidRPr="008F32E2" w:rsidRDefault="00562B6B" w:rsidP="00BE2097">
      <w:pPr>
        <w:shd w:val="clear" w:color="auto" w:fill="FFFFFF"/>
        <w:tabs>
          <w:tab w:val="left" w:pos="710"/>
        </w:tabs>
        <w:spacing w:after="0" w:line="240" w:lineRule="auto"/>
        <w:jc w:val="both"/>
        <w:rPr>
          <w:rFonts w:ascii="Times New Roman" w:hAnsi="Times New Roman"/>
          <w:sz w:val="28"/>
          <w:szCs w:val="28"/>
          <w:lang w:val="uk-UA"/>
        </w:rPr>
      </w:pPr>
    </w:p>
    <w:p w:rsidR="00562B6B" w:rsidRPr="008F32E2" w:rsidRDefault="00562B6B" w:rsidP="00BE2097">
      <w:pPr>
        <w:shd w:val="clear" w:color="auto" w:fill="FFFFFF"/>
        <w:tabs>
          <w:tab w:val="left" w:pos="710"/>
        </w:tabs>
        <w:spacing w:after="0" w:line="240" w:lineRule="auto"/>
        <w:jc w:val="both"/>
        <w:rPr>
          <w:rFonts w:ascii="Times New Roman" w:hAnsi="Times New Roman"/>
          <w:sz w:val="28"/>
          <w:szCs w:val="28"/>
          <w:lang w:val="uk-UA"/>
        </w:rPr>
      </w:pPr>
      <w:r w:rsidRPr="008F32E2">
        <w:rPr>
          <w:rFonts w:ascii="Times New Roman" w:hAnsi="Times New Roman"/>
          <w:sz w:val="28"/>
          <w:szCs w:val="28"/>
          <w:lang w:val="uk-UA"/>
        </w:rPr>
        <w:tab/>
        <w:t xml:space="preserve">11.2. </w:t>
      </w:r>
      <w:r w:rsidR="00DB4A24">
        <w:rPr>
          <w:rFonts w:ascii="Times New Roman" w:hAnsi="Times New Roman"/>
          <w:color w:val="000000"/>
          <w:sz w:val="28"/>
          <w:szCs w:val="28"/>
          <w:lang w:val="uk-UA"/>
        </w:rPr>
        <w:t>Заклад</w:t>
      </w:r>
      <w:r w:rsidRPr="008F32E2">
        <w:rPr>
          <w:rFonts w:ascii="Times New Roman" w:hAnsi="Times New Roman"/>
          <w:sz w:val="28"/>
          <w:szCs w:val="28"/>
          <w:lang w:val="uk-UA"/>
        </w:rPr>
        <w:t xml:space="preserve"> має право отримувати фінансування в іноземній валюті, в тому числі в рамках технічної допомоги Європейського Союзу при реалізації  проектів  транскордонного  співробітництва.</w:t>
      </w:r>
    </w:p>
    <w:p w:rsidR="00562B6B" w:rsidRPr="008F32E2" w:rsidRDefault="00562B6B" w:rsidP="00BE2097">
      <w:pPr>
        <w:spacing w:after="0" w:line="240" w:lineRule="auto"/>
        <w:jc w:val="center"/>
        <w:outlineLvl w:val="2"/>
        <w:rPr>
          <w:rFonts w:ascii="Times New Roman" w:hAnsi="Times New Roman"/>
          <w:sz w:val="28"/>
          <w:szCs w:val="28"/>
          <w:lang w:val="uk-UA"/>
        </w:rPr>
      </w:pPr>
    </w:p>
    <w:p w:rsidR="00562B6B" w:rsidRPr="008F32E2" w:rsidRDefault="00562B6B" w:rsidP="00BE2097">
      <w:pPr>
        <w:spacing w:after="0" w:line="240" w:lineRule="auto"/>
        <w:jc w:val="center"/>
        <w:outlineLvl w:val="2"/>
        <w:rPr>
          <w:rFonts w:ascii="Times New Roman" w:eastAsia="SimSun" w:hAnsi="Times New Roman"/>
          <w:bCs/>
          <w:color w:val="000000"/>
          <w:sz w:val="28"/>
          <w:szCs w:val="28"/>
          <w:lang w:val="uk-UA"/>
        </w:rPr>
      </w:pPr>
      <w:r w:rsidRPr="008F32E2">
        <w:rPr>
          <w:rFonts w:ascii="Times New Roman" w:hAnsi="Times New Roman"/>
          <w:sz w:val="28"/>
          <w:szCs w:val="28"/>
          <w:lang w:val="uk-UA"/>
        </w:rPr>
        <w:t xml:space="preserve">12. </w:t>
      </w:r>
      <w:r w:rsidRPr="008F32E2">
        <w:rPr>
          <w:rFonts w:ascii="Times New Roman" w:eastAsia="SimSun" w:hAnsi="Times New Roman"/>
          <w:bCs/>
          <w:color w:val="000000"/>
          <w:sz w:val="28"/>
          <w:szCs w:val="28"/>
          <w:lang w:val="uk-UA"/>
        </w:rPr>
        <w:t>ПРИПИНЕННЯ ДІЯЛЬНОСТІ</w:t>
      </w:r>
    </w:p>
    <w:p w:rsidR="00562B6B" w:rsidRPr="008F32E2" w:rsidRDefault="00562B6B" w:rsidP="00BE2097">
      <w:pPr>
        <w:spacing w:after="0" w:line="240" w:lineRule="auto"/>
        <w:jc w:val="center"/>
        <w:outlineLvl w:val="2"/>
        <w:rPr>
          <w:rFonts w:ascii="Times New Roman" w:eastAsia="SimSun" w:hAnsi="Times New Roman"/>
          <w:b/>
          <w:bCs/>
          <w:color w:val="000000"/>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 xml:space="preserve">12.1. Припинення діяльності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здійснюється шляхом його реорганізації (злиття, приєднання, поділу, </w:t>
      </w:r>
      <w:r w:rsidR="00DB4A24">
        <w:rPr>
          <w:rFonts w:ascii="Times New Roman" w:hAnsi="Times New Roman"/>
          <w:sz w:val="28"/>
          <w:szCs w:val="28"/>
          <w:lang w:val="uk-UA"/>
        </w:rPr>
        <w:t xml:space="preserve">виділення, </w:t>
      </w:r>
      <w:r w:rsidRPr="008F32E2">
        <w:rPr>
          <w:rFonts w:ascii="Times New Roman" w:hAnsi="Times New Roman"/>
          <w:sz w:val="28"/>
          <w:szCs w:val="28"/>
          <w:lang w:val="uk-UA"/>
        </w:rPr>
        <w:t>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562B6B" w:rsidRPr="008F32E2" w:rsidRDefault="00DB4A24" w:rsidP="00BE2097">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 xml:space="preserve">12.2. У разі припинення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(ліквідації, злиття, поділу, приєднання </w:t>
      </w:r>
      <w:r w:rsidR="00DB4A24">
        <w:rPr>
          <w:rFonts w:ascii="Times New Roman" w:hAnsi="Times New Roman"/>
          <w:sz w:val="28"/>
          <w:szCs w:val="28"/>
          <w:lang w:val="uk-UA"/>
        </w:rPr>
        <w:t xml:space="preserve">виділення </w:t>
      </w:r>
      <w:r w:rsidRPr="008F32E2">
        <w:rPr>
          <w:rFonts w:ascii="Times New Roman" w:hAnsi="Times New Roman"/>
          <w:sz w:val="28"/>
          <w:szCs w:val="28"/>
          <w:lang w:val="uk-UA"/>
        </w:rPr>
        <w:t xml:space="preserve">або перетворення) передача активів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здійснюється одній або кільком неприбутковим організаціям відповідного виду або зараховуються до доходу бюджету.</w:t>
      </w:r>
      <w:r w:rsidR="00DB4A24">
        <w:rPr>
          <w:rFonts w:ascii="Times New Roman" w:hAnsi="Times New Roman"/>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 xml:space="preserve">12.3. У разі злиття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 xml:space="preserve">12.4.  У разі приєднання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до інших суб'єктів господарювання усі його майнові права та обов’язки переходять до суб'єкта господарювання, утвореного внаслідок злиття. </w:t>
      </w:r>
    </w:p>
    <w:p w:rsidR="00562B6B" w:rsidRPr="008F32E2" w:rsidRDefault="00DB4A24" w:rsidP="00DB4A24">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12.</w:t>
      </w:r>
      <w:r w:rsidR="00DB4A24">
        <w:rPr>
          <w:rFonts w:ascii="Times New Roman" w:hAnsi="Times New Roman"/>
          <w:sz w:val="28"/>
          <w:szCs w:val="28"/>
          <w:lang w:val="uk-UA"/>
        </w:rPr>
        <w:t>5</w:t>
      </w:r>
      <w:r w:rsidRPr="008F32E2">
        <w:rPr>
          <w:rFonts w:ascii="Times New Roman" w:hAnsi="Times New Roman"/>
          <w:sz w:val="28"/>
          <w:szCs w:val="28"/>
          <w:lang w:val="uk-UA"/>
        </w:rPr>
        <w:t xml:space="preserve">. У разі перетворення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переходить усе майно, права та обов’язки.</w:t>
      </w:r>
      <w:r w:rsidR="00DB4A24">
        <w:rPr>
          <w:rFonts w:ascii="Times New Roman" w:hAnsi="Times New Roman"/>
          <w:sz w:val="28"/>
          <w:szCs w:val="28"/>
          <w:lang w:val="uk-UA"/>
        </w:rPr>
        <w:t xml:space="preserve"> </w:t>
      </w:r>
    </w:p>
    <w:p w:rsidR="00562B6B" w:rsidRPr="008F32E2" w:rsidRDefault="00562B6B" w:rsidP="00BE2097">
      <w:pPr>
        <w:spacing w:after="0" w:line="240" w:lineRule="auto"/>
        <w:ind w:firstLine="708"/>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12.</w:t>
      </w:r>
      <w:r w:rsidR="00DB4A24">
        <w:rPr>
          <w:rFonts w:ascii="Times New Roman" w:hAnsi="Times New Roman"/>
          <w:sz w:val="28"/>
          <w:szCs w:val="28"/>
          <w:lang w:val="uk-UA"/>
        </w:rPr>
        <w:t>6</w:t>
      </w:r>
      <w:r w:rsidRPr="008F32E2">
        <w:rPr>
          <w:rFonts w:ascii="Times New Roman" w:hAnsi="Times New Roman"/>
          <w:sz w:val="28"/>
          <w:szCs w:val="28"/>
          <w:lang w:val="uk-UA"/>
        </w:rPr>
        <w:t xml:space="preserve">. Ліквідація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здійснюється ліквідаційною комісією, яка утворюється Засновником, або за рішенням суду.</w:t>
      </w:r>
      <w:r w:rsidR="00DB4A24">
        <w:rPr>
          <w:rFonts w:ascii="Times New Roman" w:hAnsi="Times New Roman"/>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12.</w:t>
      </w:r>
      <w:r w:rsidR="002A5F62">
        <w:rPr>
          <w:rFonts w:ascii="Times New Roman" w:hAnsi="Times New Roman"/>
          <w:sz w:val="28"/>
          <w:szCs w:val="28"/>
          <w:lang w:val="uk-UA"/>
        </w:rPr>
        <w:t>7</w:t>
      </w:r>
      <w:r w:rsidRPr="008F32E2">
        <w:rPr>
          <w:rFonts w:ascii="Times New Roman" w:hAnsi="Times New Roman"/>
          <w:sz w:val="28"/>
          <w:szCs w:val="28"/>
          <w:lang w:val="uk-UA"/>
        </w:rPr>
        <w:t xml:space="preserve">. Орган, який прийняв рішення про ліквідацію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встановлює порядок та визначає строки проведення ліквідації, а також строки </w:t>
      </w:r>
      <w:proofErr w:type="spellStart"/>
      <w:r w:rsidRPr="008F32E2">
        <w:rPr>
          <w:rFonts w:ascii="Times New Roman" w:hAnsi="Times New Roman"/>
          <w:sz w:val="28"/>
          <w:szCs w:val="28"/>
          <w:lang w:val="uk-UA"/>
        </w:rPr>
        <w:t>заявлення</w:t>
      </w:r>
      <w:proofErr w:type="spellEnd"/>
      <w:r w:rsidRPr="008F32E2">
        <w:rPr>
          <w:rFonts w:ascii="Times New Roman" w:hAnsi="Times New Roman"/>
          <w:sz w:val="28"/>
          <w:szCs w:val="28"/>
          <w:lang w:val="uk-UA"/>
        </w:rPr>
        <w:t xml:space="preserve"> претензій кредиторами, але не менш ніж за два місяц</w:t>
      </w:r>
      <w:r w:rsidR="00DB4A24">
        <w:rPr>
          <w:rFonts w:ascii="Times New Roman" w:hAnsi="Times New Roman"/>
          <w:sz w:val="28"/>
          <w:szCs w:val="28"/>
          <w:lang w:val="uk-UA"/>
        </w:rPr>
        <w:t>і до початку процесу ліквідації</w:t>
      </w:r>
      <w:r w:rsidRPr="008F32E2">
        <w:rPr>
          <w:rFonts w:ascii="Times New Roman" w:hAnsi="Times New Roman"/>
          <w:sz w:val="28"/>
          <w:szCs w:val="28"/>
          <w:lang w:val="uk-UA"/>
        </w:rPr>
        <w:t>.</w:t>
      </w:r>
      <w:r w:rsidR="00DB4A24">
        <w:rPr>
          <w:rFonts w:ascii="Times New Roman" w:hAnsi="Times New Roman"/>
          <w:sz w:val="28"/>
          <w:szCs w:val="28"/>
          <w:lang w:val="uk-UA"/>
        </w:rPr>
        <w:t xml:space="preserve"> </w:t>
      </w:r>
    </w:p>
    <w:p w:rsidR="00562B6B" w:rsidRPr="008F32E2" w:rsidRDefault="00562B6B" w:rsidP="00BE2097">
      <w:pPr>
        <w:spacing w:after="0" w:line="240" w:lineRule="auto"/>
        <w:ind w:firstLine="539"/>
        <w:jc w:val="both"/>
        <w:rPr>
          <w:rFonts w:ascii="Times New Roman" w:hAnsi="Times New Roman"/>
          <w:sz w:val="28"/>
          <w:szCs w:val="28"/>
          <w:lang w:val="uk-UA"/>
        </w:rPr>
      </w:pPr>
    </w:p>
    <w:p w:rsidR="00562B6B" w:rsidRPr="008F32E2" w:rsidRDefault="00562B6B" w:rsidP="00BE2097">
      <w:pPr>
        <w:spacing w:after="0" w:line="240" w:lineRule="auto"/>
        <w:ind w:firstLine="539"/>
        <w:jc w:val="both"/>
        <w:rPr>
          <w:rFonts w:ascii="Times New Roman" w:hAnsi="Times New Roman"/>
          <w:sz w:val="28"/>
          <w:szCs w:val="28"/>
          <w:lang w:val="uk-UA"/>
        </w:rPr>
      </w:pPr>
      <w:r w:rsidRPr="008F32E2">
        <w:rPr>
          <w:rFonts w:ascii="Times New Roman" w:hAnsi="Times New Roman"/>
          <w:sz w:val="28"/>
          <w:szCs w:val="28"/>
          <w:lang w:val="uk-UA"/>
        </w:rPr>
        <w:t>12.</w:t>
      </w:r>
      <w:r w:rsidR="002A5F62">
        <w:rPr>
          <w:rFonts w:ascii="Times New Roman" w:hAnsi="Times New Roman"/>
          <w:sz w:val="28"/>
          <w:szCs w:val="28"/>
          <w:lang w:val="uk-UA"/>
        </w:rPr>
        <w:t>8</w:t>
      </w:r>
      <w:r w:rsidRPr="008F32E2">
        <w:rPr>
          <w:rFonts w:ascii="Times New Roman" w:hAnsi="Times New Roman"/>
          <w:sz w:val="28"/>
          <w:szCs w:val="28"/>
          <w:lang w:val="uk-UA"/>
        </w:rPr>
        <w:t xml:space="preserve">.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8F32E2">
        <w:rPr>
          <w:rFonts w:ascii="Times New Roman" w:hAnsi="Times New Roman"/>
          <w:sz w:val="28"/>
          <w:szCs w:val="28"/>
          <w:lang w:val="uk-UA"/>
        </w:rPr>
        <w:t>заявлення</w:t>
      </w:r>
      <w:proofErr w:type="spellEnd"/>
      <w:r w:rsidRPr="008F32E2">
        <w:rPr>
          <w:rFonts w:ascii="Times New Roman" w:hAnsi="Times New Roman"/>
          <w:sz w:val="28"/>
          <w:szCs w:val="28"/>
          <w:lang w:val="uk-UA"/>
        </w:rPr>
        <w:t xml:space="preserve"> кредиторами вимог до неї, а наявних (відомих) кредиторів повідомляє особисто в письмовій формі у визначені </w:t>
      </w:r>
      <w:r w:rsidR="00DB4A24">
        <w:rPr>
          <w:rFonts w:ascii="Times New Roman" w:hAnsi="Times New Roman"/>
          <w:sz w:val="28"/>
          <w:szCs w:val="28"/>
          <w:lang w:val="uk-UA"/>
        </w:rPr>
        <w:t xml:space="preserve">чинним </w:t>
      </w:r>
      <w:r w:rsidRPr="008F32E2">
        <w:rPr>
          <w:rFonts w:ascii="Times New Roman" w:hAnsi="Times New Roman"/>
          <w:sz w:val="28"/>
          <w:szCs w:val="28"/>
          <w:lang w:val="uk-UA"/>
        </w:rPr>
        <w:t xml:space="preserve">законодавством строки. </w:t>
      </w:r>
    </w:p>
    <w:p w:rsidR="00562B6B" w:rsidRPr="008F32E2" w:rsidRDefault="00562B6B" w:rsidP="00BE2097">
      <w:pPr>
        <w:spacing w:after="0" w:line="240" w:lineRule="auto"/>
        <w:ind w:firstLine="708"/>
        <w:jc w:val="both"/>
        <w:rPr>
          <w:rFonts w:ascii="Times New Roman" w:hAnsi="Times New Roman"/>
          <w:sz w:val="28"/>
          <w:szCs w:val="28"/>
          <w:lang w:val="uk-UA"/>
        </w:rPr>
      </w:pPr>
      <w:r w:rsidRPr="008F32E2">
        <w:rPr>
          <w:rFonts w:ascii="Times New Roman" w:hAnsi="Times New Roman"/>
          <w:sz w:val="28"/>
          <w:szCs w:val="28"/>
          <w:lang w:val="uk-UA"/>
        </w:rPr>
        <w:t xml:space="preserve">Одночасно ліквідаційна комісія вживає усіх необхідних заходів зі стягнення дебіторської заборгованості </w:t>
      </w:r>
      <w:r w:rsidR="00DB4A24"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w:t>
      </w:r>
    </w:p>
    <w:p w:rsidR="00562B6B" w:rsidRPr="008F32E2" w:rsidRDefault="00562B6B" w:rsidP="00BE2097">
      <w:pPr>
        <w:spacing w:after="0" w:line="240" w:lineRule="auto"/>
        <w:ind w:firstLine="708"/>
        <w:jc w:val="both"/>
        <w:rPr>
          <w:rFonts w:ascii="Times New Roman" w:hAnsi="Times New Roman"/>
          <w:sz w:val="28"/>
          <w:szCs w:val="28"/>
          <w:lang w:val="uk-UA"/>
        </w:rPr>
      </w:pPr>
    </w:p>
    <w:p w:rsidR="00562B6B" w:rsidRPr="008F32E2" w:rsidRDefault="00562B6B" w:rsidP="00BE2097">
      <w:pPr>
        <w:spacing w:after="0" w:line="240" w:lineRule="auto"/>
        <w:ind w:firstLine="525"/>
        <w:jc w:val="both"/>
        <w:rPr>
          <w:rFonts w:ascii="Times New Roman" w:hAnsi="Times New Roman"/>
          <w:sz w:val="28"/>
          <w:szCs w:val="28"/>
          <w:lang w:val="uk-UA"/>
        </w:rPr>
      </w:pPr>
      <w:r w:rsidRPr="008F32E2">
        <w:rPr>
          <w:rFonts w:ascii="Times New Roman" w:hAnsi="Times New Roman"/>
          <w:sz w:val="28"/>
          <w:szCs w:val="28"/>
          <w:lang w:val="uk-UA"/>
        </w:rPr>
        <w:t>12.</w:t>
      </w:r>
      <w:r w:rsidR="002A5F62">
        <w:rPr>
          <w:rFonts w:ascii="Times New Roman" w:hAnsi="Times New Roman"/>
          <w:sz w:val="28"/>
          <w:szCs w:val="28"/>
          <w:lang w:val="uk-UA"/>
        </w:rPr>
        <w:t>9</w:t>
      </w:r>
      <w:r w:rsidRPr="008F32E2">
        <w:rPr>
          <w:rFonts w:ascii="Times New Roman" w:hAnsi="Times New Roman"/>
          <w:sz w:val="28"/>
          <w:szCs w:val="28"/>
          <w:lang w:val="uk-UA"/>
        </w:rPr>
        <w:t xml:space="preserve">. З моменту призначення ліквідаційної комісії до неї переходять повноваження з управління </w:t>
      </w:r>
      <w:r w:rsidR="00CD7130">
        <w:rPr>
          <w:rFonts w:ascii="Times New Roman" w:hAnsi="Times New Roman"/>
          <w:color w:val="000000"/>
          <w:sz w:val="28"/>
          <w:szCs w:val="28"/>
          <w:lang w:val="uk-UA"/>
        </w:rPr>
        <w:t>Закладом</w:t>
      </w:r>
      <w:r w:rsidRPr="008F32E2">
        <w:rPr>
          <w:rFonts w:ascii="Times New Roman" w:hAnsi="Times New Roman"/>
          <w:sz w:val="28"/>
          <w:szCs w:val="28"/>
          <w:lang w:val="uk-UA"/>
        </w:rPr>
        <w:t>. Ліквідаційна комісія складає ліквідаційний баланс та подає його до органу, який призначив ліквідаційну комісію. Достовірність та повнота ліквідаційного балансу повинні бути перевірені в установленому законом порядку.</w:t>
      </w:r>
    </w:p>
    <w:p w:rsidR="00562B6B" w:rsidRPr="008F32E2" w:rsidRDefault="00562B6B" w:rsidP="00BE2097">
      <w:pPr>
        <w:spacing w:after="0" w:line="240" w:lineRule="auto"/>
        <w:ind w:firstLine="525"/>
        <w:jc w:val="both"/>
        <w:rPr>
          <w:rFonts w:ascii="Times New Roman" w:hAnsi="Times New Roman"/>
          <w:sz w:val="28"/>
          <w:szCs w:val="28"/>
          <w:lang w:val="uk-UA"/>
        </w:rPr>
      </w:pPr>
    </w:p>
    <w:p w:rsidR="00562B6B" w:rsidRPr="008F32E2" w:rsidRDefault="00562B6B" w:rsidP="00BE2097">
      <w:pPr>
        <w:spacing w:after="0" w:line="240" w:lineRule="auto"/>
        <w:ind w:firstLine="525"/>
        <w:jc w:val="both"/>
        <w:rPr>
          <w:rFonts w:ascii="Times New Roman" w:hAnsi="Times New Roman"/>
          <w:sz w:val="28"/>
          <w:szCs w:val="28"/>
          <w:lang w:val="uk-UA"/>
        </w:rPr>
      </w:pPr>
      <w:r w:rsidRPr="008F32E2">
        <w:rPr>
          <w:rFonts w:ascii="Times New Roman" w:hAnsi="Times New Roman"/>
          <w:sz w:val="28"/>
          <w:szCs w:val="28"/>
          <w:lang w:val="uk-UA"/>
        </w:rPr>
        <w:t xml:space="preserve">Ліквідаційна комісія виступає в суді від імені </w:t>
      </w:r>
      <w:r w:rsidR="00CD7130" w:rsidRPr="00176E39">
        <w:rPr>
          <w:rFonts w:ascii="Times New Roman" w:hAnsi="Times New Roman"/>
          <w:color w:val="000000"/>
          <w:sz w:val="28"/>
          <w:szCs w:val="28"/>
          <w:lang w:val="uk-UA"/>
        </w:rPr>
        <w:t>Закладу</w:t>
      </w:r>
      <w:r w:rsidRPr="008F32E2">
        <w:rPr>
          <w:rFonts w:ascii="Times New Roman" w:hAnsi="Times New Roman"/>
          <w:sz w:val="28"/>
          <w:szCs w:val="28"/>
          <w:lang w:val="uk-UA"/>
        </w:rPr>
        <w:t xml:space="preserve">, що ліквідується. </w:t>
      </w:r>
    </w:p>
    <w:p w:rsidR="00562B6B" w:rsidRPr="008F32E2" w:rsidRDefault="00562B6B" w:rsidP="00BE2097">
      <w:pPr>
        <w:spacing w:after="0" w:line="240" w:lineRule="auto"/>
        <w:ind w:firstLine="525"/>
        <w:jc w:val="both"/>
        <w:rPr>
          <w:rFonts w:ascii="Times New Roman" w:hAnsi="Times New Roman"/>
          <w:sz w:val="28"/>
          <w:szCs w:val="28"/>
          <w:lang w:val="uk-UA"/>
        </w:rPr>
      </w:pPr>
    </w:p>
    <w:p w:rsidR="00562B6B" w:rsidRPr="008F32E2" w:rsidRDefault="00562B6B" w:rsidP="00BE2097">
      <w:pPr>
        <w:spacing w:after="0" w:line="240" w:lineRule="auto"/>
        <w:ind w:firstLine="525"/>
        <w:jc w:val="both"/>
        <w:rPr>
          <w:rFonts w:ascii="Times New Roman" w:hAnsi="Times New Roman"/>
          <w:sz w:val="28"/>
          <w:szCs w:val="28"/>
          <w:lang w:val="uk-UA"/>
        </w:rPr>
      </w:pPr>
      <w:r w:rsidRPr="008F32E2">
        <w:rPr>
          <w:rFonts w:ascii="Times New Roman" w:hAnsi="Times New Roman"/>
          <w:sz w:val="28"/>
          <w:szCs w:val="28"/>
          <w:lang w:val="uk-UA"/>
        </w:rPr>
        <w:t>12.1</w:t>
      </w:r>
      <w:r w:rsidR="002A5F62">
        <w:rPr>
          <w:rFonts w:ascii="Times New Roman" w:hAnsi="Times New Roman"/>
          <w:sz w:val="28"/>
          <w:szCs w:val="28"/>
          <w:lang w:val="uk-UA"/>
        </w:rPr>
        <w:t>0</w:t>
      </w:r>
      <w:r w:rsidRPr="008F32E2">
        <w:rPr>
          <w:rFonts w:ascii="Times New Roman" w:hAnsi="Times New Roman"/>
          <w:sz w:val="28"/>
          <w:szCs w:val="28"/>
          <w:lang w:val="uk-UA"/>
        </w:rPr>
        <w:t>. Черговість та порядок задоволення вимог кредиторів визначаються відповідно до</w:t>
      </w:r>
      <w:r w:rsidR="00CD7130">
        <w:rPr>
          <w:rFonts w:ascii="Times New Roman" w:hAnsi="Times New Roman"/>
          <w:sz w:val="28"/>
          <w:szCs w:val="28"/>
          <w:lang w:val="uk-UA"/>
        </w:rPr>
        <w:t xml:space="preserve"> чинного</w:t>
      </w:r>
      <w:r w:rsidRPr="008F32E2">
        <w:rPr>
          <w:rFonts w:ascii="Times New Roman" w:hAnsi="Times New Roman"/>
          <w:sz w:val="28"/>
          <w:szCs w:val="28"/>
          <w:lang w:val="uk-UA"/>
        </w:rPr>
        <w:t xml:space="preserve"> законодавства.</w:t>
      </w:r>
    </w:p>
    <w:p w:rsidR="00562B6B" w:rsidRPr="008F32E2" w:rsidRDefault="00562B6B" w:rsidP="00BE2097">
      <w:pPr>
        <w:spacing w:after="0" w:line="240" w:lineRule="auto"/>
        <w:ind w:firstLine="525"/>
        <w:jc w:val="both"/>
        <w:rPr>
          <w:rFonts w:ascii="Times New Roman" w:hAnsi="Times New Roman"/>
          <w:sz w:val="28"/>
          <w:szCs w:val="28"/>
          <w:lang w:val="uk-UA"/>
        </w:rPr>
      </w:pPr>
    </w:p>
    <w:p w:rsidR="00562B6B" w:rsidRPr="008F32E2" w:rsidRDefault="00562B6B" w:rsidP="00BE2097">
      <w:pPr>
        <w:spacing w:after="0" w:line="240" w:lineRule="auto"/>
        <w:ind w:firstLine="525"/>
        <w:jc w:val="both"/>
        <w:rPr>
          <w:rFonts w:ascii="Times New Roman" w:hAnsi="Times New Roman"/>
          <w:color w:val="000000"/>
          <w:sz w:val="28"/>
          <w:szCs w:val="28"/>
          <w:lang w:val="uk-UA"/>
        </w:rPr>
      </w:pPr>
      <w:r w:rsidRPr="008F32E2">
        <w:rPr>
          <w:rFonts w:ascii="Times New Roman" w:hAnsi="Times New Roman"/>
          <w:color w:val="000000"/>
          <w:sz w:val="28"/>
          <w:szCs w:val="28"/>
          <w:lang w:val="uk-UA"/>
        </w:rPr>
        <w:t>12.1</w:t>
      </w:r>
      <w:r w:rsidR="002A5F62">
        <w:rPr>
          <w:rFonts w:ascii="Times New Roman" w:hAnsi="Times New Roman"/>
          <w:color w:val="000000"/>
          <w:sz w:val="28"/>
          <w:szCs w:val="28"/>
          <w:lang w:val="uk-UA"/>
        </w:rPr>
        <w:t>1</w:t>
      </w:r>
      <w:r w:rsidRPr="008F32E2">
        <w:rPr>
          <w:rFonts w:ascii="Times New Roman" w:hAnsi="Times New Roman"/>
          <w:color w:val="000000"/>
          <w:sz w:val="28"/>
          <w:szCs w:val="28"/>
          <w:lang w:val="uk-UA"/>
        </w:rPr>
        <w:t xml:space="preserve">. Працівникам </w:t>
      </w:r>
      <w:r w:rsidR="00CD7130" w:rsidRPr="00176E39">
        <w:rPr>
          <w:rFonts w:ascii="Times New Roman" w:hAnsi="Times New Roman"/>
          <w:color w:val="000000"/>
          <w:sz w:val="28"/>
          <w:szCs w:val="28"/>
          <w:lang w:val="uk-UA"/>
        </w:rPr>
        <w:t>Закладу</w:t>
      </w:r>
      <w:r w:rsidRPr="008F32E2">
        <w:rPr>
          <w:rFonts w:ascii="Times New Roman" w:hAnsi="Times New Roman"/>
          <w:color w:val="000000"/>
          <w:sz w:val="28"/>
          <w:szCs w:val="28"/>
          <w:lang w:val="uk-UA"/>
        </w:rPr>
        <w:t>,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562B6B" w:rsidRPr="008F32E2" w:rsidRDefault="00562B6B" w:rsidP="00BE2097">
      <w:pPr>
        <w:spacing w:after="0" w:line="240" w:lineRule="auto"/>
        <w:ind w:firstLine="525"/>
        <w:jc w:val="both"/>
        <w:rPr>
          <w:rFonts w:ascii="Times New Roman" w:hAnsi="Times New Roman"/>
          <w:color w:val="000000"/>
          <w:sz w:val="28"/>
          <w:szCs w:val="28"/>
          <w:lang w:val="uk-UA"/>
        </w:rPr>
      </w:pPr>
    </w:p>
    <w:p w:rsidR="00562B6B" w:rsidRPr="008F32E2" w:rsidRDefault="00562B6B" w:rsidP="00BE2097">
      <w:pPr>
        <w:spacing w:after="0" w:line="240" w:lineRule="auto"/>
        <w:ind w:firstLine="525"/>
        <w:jc w:val="both"/>
        <w:rPr>
          <w:rFonts w:ascii="Times New Roman" w:hAnsi="Times New Roman"/>
          <w:color w:val="000000"/>
          <w:sz w:val="28"/>
          <w:szCs w:val="28"/>
          <w:lang w:val="uk-UA"/>
        </w:rPr>
      </w:pPr>
      <w:r w:rsidRPr="008F32E2">
        <w:rPr>
          <w:rFonts w:ascii="Times New Roman" w:hAnsi="Times New Roman"/>
          <w:color w:val="000000"/>
          <w:sz w:val="28"/>
          <w:szCs w:val="28"/>
          <w:lang w:val="uk-UA"/>
        </w:rPr>
        <w:t>12.1</w:t>
      </w:r>
      <w:r w:rsidR="002A5F62">
        <w:rPr>
          <w:rFonts w:ascii="Times New Roman" w:hAnsi="Times New Roman"/>
          <w:color w:val="000000"/>
          <w:sz w:val="28"/>
          <w:szCs w:val="28"/>
          <w:lang w:val="uk-UA"/>
        </w:rPr>
        <w:t>2</w:t>
      </w:r>
      <w:r w:rsidRPr="008F32E2">
        <w:rPr>
          <w:rFonts w:ascii="Times New Roman" w:hAnsi="Times New Roman"/>
          <w:color w:val="000000"/>
          <w:sz w:val="28"/>
          <w:szCs w:val="28"/>
          <w:lang w:val="uk-UA"/>
        </w:rPr>
        <w:t xml:space="preserve">. </w:t>
      </w:r>
      <w:r w:rsidR="00C73CE4">
        <w:rPr>
          <w:rFonts w:ascii="Times New Roman" w:hAnsi="Times New Roman"/>
          <w:color w:val="000000"/>
          <w:sz w:val="28"/>
          <w:szCs w:val="28"/>
          <w:lang w:val="uk-UA"/>
        </w:rPr>
        <w:t>Заклад</w:t>
      </w:r>
      <w:r w:rsidRPr="008F32E2">
        <w:rPr>
          <w:rFonts w:ascii="Times New Roman" w:hAnsi="Times New Roman"/>
          <w:color w:val="000000"/>
          <w:sz w:val="28"/>
          <w:szCs w:val="28"/>
          <w:lang w:val="uk-UA"/>
        </w:rPr>
        <w:t xml:space="preserve"> є таким, що припини</w:t>
      </w:r>
      <w:r w:rsidR="00C73CE4">
        <w:rPr>
          <w:rFonts w:ascii="Times New Roman" w:hAnsi="Times New Roman"/>
          <w:color w:val="000000"/>
          <w:sz w:val="28"/>
          <w:szCs w:val="28"/>
          <w:lang w:val="uk-UA"/>
        </w:rPr>
        <w:t>в</w:t>
      </w:r>
      <w:r w:rsidRPr="008F32E2">
        <w:rPr>
          <w:rFonts w:ascii="Times New Roman" w:hAnsi="Times New Roman"/>
          <w:color w:val="000000"/>
          <w:sz w:val="28"/>
          <w:szCs w:val="28"/>
          <w:lang w:val="uk-UA"/>
        </w:rPr>
        <w:t xml:space="preserve"> свою діяльність, із дати внесення до Єдиного державного реєстру запису про державну реєстрацію припинення юридичної особи.</w:t>
      </w:r>
    </w:p>
    <w:p w:rsidR="00562B6B" w:rsidRPr="008F32E2" w:rsidRDefault="00562B6B" w:rsidP="00BE2097">
      <w:pPr>
        <w:spacing w:after="0" w:line="240" w:lineRule="auto"/>
        <w:ind w:firstLine="525"/>
        <w:jc w:val="both"/>
        <w:rPr>
          <w:rFonts w:ascii="Times New Roman" w:hAnsi="Times New Roman"/>
          <w:color w:val="000000"/>
          <w:sz w:val="28"/>
          <w:szCs w:val="28"/>
          <w:lang w:val="uk-UA"/>
        </w:rPr>
      </w:pPr>
    </w:p>
    <w:p w:rsidR="00562B6B" w:rsidRPr="008F32E2" w:rsidRDefault="00562B6B" w:rsidP="00BE2097">
      <w:pPr>
        <w:spacing w:after="0" w:line="240" w:lineRule="auto"/>
        <w:ind w:firstLine="525"/>
        <w:jc w:val="both"/>
        <w:rPr>
          <w:rFonts w:ascii="Times New Roman" w:hAnsi="Times New Roman"/>
          <w:color w:val="000000"/>
          <w:sz w:val="28"/>
          <w:szCs w:val="28"/>
          <w:lang w:val="uk-UA"/>
        </w:rPr>
      </w:pPr>
      <w:r w:rsidRPr="008F32E2">
        <w:rPr>
          <w:rFonts w:ascii="Times New Roman" w:hAnsi="Times New Roman"/>
          <w:color w:val="000000"/>
          <w:sz w:val="28"/>
          <w:szCs w:val="28"/>
          <w:lang w:val="uk-UA"/>
        </w:rPr>
        <w:t>12.1</w:t>
      </w:r>
      <w:r w:rsidR="002A5F62">
        <w:rPr>
          <w:rFonts w:ascii="Times New Roman" w:hAnsi="Times New Roman"/>
          <w:color w:val="000000"/>
          <w:sz w:val="28"/>
          <w:szCs w:val="28"/>
          <w:lang w:val="uk-UA"/>
        </w:rPr>
        <w:t>3</w:t>
      </w:r>
      <w:r w:rsidRPr="008F32E2">
        <w:rPr>
          <w:rFonts w:ascii="Times New Roman" w:hAnsi="Times New Roman"/>
          <w:color w:val="000000"/>
          <w:sz w:val="28"/>
          <w:szCs w:val="28"/>
          <w:lang w:val="uk-UA"/>
        </w:rPr>
        <w:t xml:space="preserve">. Все, що не передбачено цим Статутом, регулюється </w:t>
      </w:r>
      <w:r w:rsidR="00D33E9F">
        <w:rPr>
          <w:rFonts w:ascii="Times New Roman" w:hAnsi="Times New Roman"/>
          <w:color w:val="000000"/>
          <w:sz w:val="28"/>
          <w:szCs w:val="28"/>
          <w:lang w:val="uk-UA"/>
        </w:rPr>
        <w:t xml:space="preserve">чинним </w:t>
      </w:r>
      <w:r w:rsidRPr="008F32E2">
        <w:rPr>
          <w:rFonts w:ascii="Times New Roman" w:hAnsi="Times New Roman"/>
          <w:color w:val="000000"/>
          <w:sz w:val="28"/>
          <w:szCs w:val="28"/>
          <w:lang w:val="uk-UA"/>
        </w:rPr>
        <w:t>законодавством України.</w:t>
      </w:r>
    </w:p>
    <w:p w:rsidR="00562B6B" w:rsidRPr="008F32E2" w:rsidRDefault="00562B6B" w:rsidP="00BE2097">
      <w:pPr>
        <w:spacing w:after="0" w:line="240" w:lineRule="auto"/>
        <w:jc w:val="center"/>
        <w:rPr>
          <w:rFonts w:ascii="Times New Roman" w:hAnsi="Times New Roman"/>
          <w:sz w:val="28"/>
          <w:szCs w:val="28"/>
          <w:lang w:val="uk-UA"/>
        </w:rPr>
      </w:pPr>
    </w:p>
    <w:p w:rsidR="00562B6B" w:rsidRPr="008F32E2" w:rsidRDefault="00562B6B" w:rsidP="00BE2097">
      <w:pPr>
        <w:spacing w:after="0" w:line="240" w:lineRule="auto"/>
        <w:ind w:firstLine="708"/>
        <w:jc w:val="center"/>
        <w:rPr>
          <w:rFonts w:ascii="Times New Roman" w:hAnsi="Times New Roman"/>
          <w:color w:val="000000"/>
          <w:sz w:val="28"/>
          <w:szCs w:val="28"/>
          <w:lang w:val="uk-UA"/>
        </w:rPr>
      </w:pPr>
      <w:r w:rsidRPr="008F32E2">
        <w:rPr>
          <w:rFonts w:ascii="Times New Roman" w:hAnsi="Times New Roman"/>
          <w:sz w:val="28"/>
          <w:szCs w:val="28"/>
          <w:lang w:val="uk-UA"/>
        </w:rPr>
        <w:t xml:space="preserve">13. </w:t>
      </w:r>
      <w:r w:rsidRPr="008F32E2">
        <w:rPr>
          <w:rFonts w:ascii="Times New Roman" w:hAnsi="Times New Roman"/>
          <w:color w:val="000000"/>
          <w:sz w:val="28"/>
          <w:szCs w:val="28"/>
          <w:lang w:val="uk-UA"/>
        </w:rPr>
        <w:t xml:space="preserve">ПОРЯДОК ВНЕСЕННЯ ЗМІН ДО СТАТУТУ </w:t>
      </w:r>
      <w:r w:rsidR="00D33E9F">
        <w:rPr>
          <w:rFonts w:ascii="Times New Roman" w:hAnsi="Times New Roman"/>
          <w:color w:val="000000"/>
          <w:sz w:val="28"/>
          <w:szCs w:val="28"/>
          <w:lang w:val="uk-UA"/>
        </w:rPr>
        <w:t>ЗАКЛАДУ</w:t>
      </w:r>
    </w:p>
    <w:p w:rsidR="00562B6B" w:rsidRPr="008F32E2" w:rsidRDefault="00562B6B" w:rsidP="00BE2097">
      <w:pPr>
        <w:spacing w:after="0" w:line="240" w:lineRule="auto"/>
        <w:ind w:firstLine="708"/>
        <w:jc w:val="center"/>
        <w:rPr>
          <w:rFonts w:ascii="Times New Roman" w:hAnsi="Times New Roman"/>
          <w:color w:val="000000"/>
          <w:sz w:val="28"/>
          <w:szCs w:val="28"/>
          <w:lang w:val="uk-UA"/>
        </w:rPr>
      </w:pPr>
    </w:p>
    <w:p w:rsidR="00562B6B" w:rsidRPr="008F32E2" w:rsidRDefault="00562B6B" w:rsidP="00BE2097">
      <w:pPr>
        <w:spacing w:after="0" w:line="240" w:lineRule="auto"/>
        <w:ind w:firstLine="708"/>
        <w:jc w:val="both"/>
        <w:rPr>
          <w:rFonts w:ascii="Times New Roman" w:hAnsi="Times New Roman"/>
          <w:color w:val="000000"/>
          <w:sz w:val="28"/>
          <w:szCs w:val="28"/>
          <w:lang w:val="uk-UA"/>
        </w:rPr>
      </w:pPr>
      <w:r w:rsidRPr="008F32E2">
        <w:rPr>
          <w:rFonts w:ascii="Times New Roman" w:hAnsi="Times New Roman"/>
          <w:color w:val="000000"/>
          <w:sz w:val="28"/>
          <w:szCs w:val="28"/>
          <w:lang w:val="uk-UA"/>
        </w:rPr>
        <w:t>13.1. Зміни до цього Статуту вносяться за рішенням Засновника, шляхом викладення Статуту у новій редакції.</w:t>
      </w:r>
    </w:p>
    <w:p w:rsidR="00562B6B" w:rsidRPr="008F32E2" w:rsidRDefault="00562B6B" w:rsidP="00BE2097">
      <w:pPr>
        <w:spacing w:after="0" w:line="240" w:lineRule="auto"/>
        <w:ind w:firstLine="708"/>
        <w:jc w:val="both"/>
        <w:rPr>
          <w:rFonts w:ascii="Times New Roman" w:hAnsi="Times New Roman"/>
          <w:color w:val="000000"/>
          <w:sz w:val="28"/>
          <w:szCs w:val="28"/>
          <w:lang w:val="uk-UA"/>
        </w:rPr>
      </w:pPr>
    </w:p>
    <w:p w:rsidR="00562B6B" w:rsidRPr="008F32E2" w:rsidRDefault="00562B6B" w:rsidP="00BE2097">
      <w:pPr>
        <w:spacing w:after="0" w:line="240" w:lineRule="auto"/>
        <w:ind w:firstLine="708"/>
        <w:jc w:val="both"/>
        <w:rPr>
          <w:rFonts w:ascii="Times New Roman" w:hAnsi="Times New Roman"/>
          <w:color w:val="000000"/>
          <w:sz w:val="28"/>
          <w:szCs w:val="28"/>
          <w:lang w:val="uk-UA"/>
        </w:rPr>
      </w:pPr>
      <w:r w:rsidRPr="008F32E2">
        <w:rPr>
          <w:rFonts w:ascii="Times New Roman" w:hAnsi="Times New Roman"/>
          <w:color w:val="000000"/>
          <w:sz w:val="28"/>
          <w:szCs w:val="28"/>
          <w:lang w:val="uk-UA"/>
        </w:rPr>
        <w:t>13.2. Зміни до цього Статуту підлягають обов’язковій державній реєстрації у порядку, встановленому законодавством України.</w:t>
      </w:r>
    </w:p>
    <w:sectPr w:rsidR="00562B6B" w:rsidRPr="008F32E2" w:rsidSect="00B71861">
      <w:headerReference w:type="even" r:id="rId8"/>
      <w:headerReference w:type="default" r:id="rId9"/>
      <w:footerReference w:type="default" r:id="rId10"/>
      <w:pgSz w:w="11906" w:h="16838"/>
      <w:pgMar w:top="1134" w:right="850" w:bottom="1134" w:left="1701"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A3" w:rsidRDefault="00C824A3" w:rsidP="009E109D">
      <w:pPr>
        <w:spacing w:after="0" w:line="240" w:lineRule="auto"/>
      </w:pPr>
      <w:r>
        <w:separator/>
      </w:r>
    </w:p>
  </w:endnote>
  <w:endnote w:type="continuationSeparator" w:id="0">
    <w:p w:rsidR="00C824A3" w:rsidRDefault="00C824A3" w:rsidP="009E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6B" w:rsidRDefault="00562B6B" w:rsidP="009D1C2A">
    <w:pPr>
      <w:pStyle w:val="a5"/>
      <w:jc w:val="center"/>
    </w:pPr>
    <w:r>
      <w:t xml:space="preserve">     </w:t>
    </w:r>
  </w:p>
  <w:p w:rsidR="00562B6B" w:rsidRDefault="00562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A3" w:rsidRDefault="00C824A3" w:rsidP="009E109D">
      <w:pPr>
        <w:spacing w:after="0" w:line="240" w:lineRule="auto"/>
      </w:pPr>
      <w:r>
        <w:separator/>
      </w:r>
    </w:p>
  </w:footnote>
  <w:footnote w:type="continuationSeparator" w:id="0">
    <w:p w:rsidR="00C824A3" w:rsidRDefault="00C824A3" w:rsidP="009E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6B" w:rsidRDefault="00562B6B" w:rsidP="00B71861">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18</w:t>
    </w:r>
    <w:r>
      <w:rPr>
        <w:rStyle w:val="ac"/>
      </w:rPr>
      <w:fldChar w:fldCharType="end"/>
    </w:r>
  </w:p>
  <w:p w:rsidR="00562B6B" w:rsidRDefault="00562B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6B" w:rsidRDefault="00562B6B" w:rsidP="00D143A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31C5F">
      <w:rPr>
        <w:rStyle w:val="ac"/>
        <w:noProof/>
      </w:rPr>
      <w:t>9</w:t>
    </w:r>
    <w:r>
      <w:rPr>
        <w:rStyle w:val="ac"/>
      </w:rPr>
      <w:fldChar w:fldCharType="end"/>
    </w:r>
  </w:p>
  <w:p w:rsidR="00562B6B" w:rsidRDefault="00562B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8CD"/>
    <w:multiLevelType w:val="multilevel"/>
    <w:tmpl w:val="26A88512"/>
    <w:lvl w:ilvl="0">
      <w:start w:val="1"/>
      <w:numFmt w:val="decimal"/>
      <w:lvlText w:val="%1."/>
      <w:lvlJc w:val="left"/>
      <w:pPr>
        <w:ind w:left="450" w:hanging="450"/>
      </w:pPr>
      <w:rPr>
        <w:rFonts w:cs="Times New Roman" w:hint="default"/>
        <w:color w:val="auto"/>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nsid w:val="160A433D"/>
    <w:multiLevelType w:val="multilevel"/>
    <w:tmpl w:val="82BAA07A"/>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0B25463"/>
    <w:multiLevelType w:val="multilevel"/>
    <w:tmpl w:val="2D1CE1BC"/>
    <w:lvl w:ilvl="0">
      <w:start w:val="1"/>
      <w:numFmt w:val="decimal"/>
      <w:lvlText w:val="%1."/>
      <w:lvlJc w:val="left"/>
      <w:pPr>
        <w:ind w:left="435" w:hanging="43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EB81CD3"/>
    <w:multiLevelType w:val="hybridMultilevel"/>
    <w:tmpl w:val="0B24DE16"/>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F86"/>
    <w:rsid w:val="000020C7"/>
    <w:rsid w:val="00011EA4"/>
    <w:rsid w:val="0001664D"/>
    <w:rsid w:val="00023C66"/>
    <w:rsid w:val="00064BA8"/>
    <w:rsid w:val="0007040D"/>
    <w:rsid w:val="00083C7A"/>
    <w:rsid w:val="000A0B4E"/>
    <w:rsid w:val="000C111C"/>
    <w:rsid w:val="000C2FA9"/>
    <w:rsid w:val="000C454C"/>
    <w:rsid w:val="000E0D5C"/>
    <w:rsid w:val="000E4A3D"/>
    <w:rsid w:val="00100503"/>
    <w:rsid w:val="00106CFC"/>
    <w:rsid w:val="00111CDF"/>
    <w:rsid w:val="001128C4"/>
    <w:rsid w:val="001244E0"/>
    <w:rsid w:val="00125CC7"/>
    <w:rsid w:val="00155FD4"/>
    <w:rsid w:val="00156496"/>
    <w:rsid w:val="0015684D"/>
    <w:rsid w:val="00167390"/>
    <w:rsid w:val="001745BF"/>
    <w:rsid w:val="00176E39"/>
    <w:rsid w:val="00177012"/>
    <w:rsid w:val="00184981"/>
    <w:rsid w:val="001A2AD4"/>
    <w:rsid w:val="001B210E"/>
    <w:rsid w:val="001D06D5"/>
    <w:rsid w:val="001E199E"/>
    <w:rsid w:val="001E5A3B"/>
    <w:rsid w:val="001E793A"/>
    <w:rsid w:val="001F40CA"/>
    <w:rsid w:val="002046CB"/>
    <w:rsid w:val="00211D9F"/>
    <w:rsid w:val="002246F1"/>
    <w:rsid w:val="00224D33"/>
    <w:rsid w:val="002312F2"/>
    <w:rsid w:val="00233F45"/>
    <w:rsid w:val="0024494E"/>
    <w:rsid w:val="00250B00"/>
    <w:rsid w:val="00255A68"/>
    <w:rsid w:val="00261B8A"/>
    <w:rsid w:val="00262066"/>
    <w:rsid w:val="00274E0A"/>
    <w:rsid w:val="00292B03"/>
    <w:rsid w:val="0029511B"/>
    <w:rsid w:val="002A4E3C"/>
    <w:rsid w:val="002A5F62"/>
    <w:rsid w:val="002A754D"/>
    <w:rsid w:val="002B5561"/>
    <w:rsid w:val="002B7D57"/>
    <w:rsid w:val="002C170C"/>
    <w:rsid w:val="002C52F0"/>
    <w:rsid w:val="002E0B19"/>
    <w:rsid w:val="002F1D2E"/>
    <w:rsid w:val="002F2E7C"/>
    <w:rsid w:val="002F3126"/>
    <w:rsid w:val="002F49FC"/>
    <w:rsid w:val="0030015E"/>
    <w:rsid w:val="00302713"/>
    <w:rsid w:val="00313E53"/>
    <w:rsid w:val="00323412"/>
    <w:rsid w:val="00323AAB"/>
    <w:rsid w:val="0033505D"/>
    <w:rsid w:val="00342137"/>
    <w:rsid w:val="00357F09"/>
    <w:rsid w:val="0036263D"/>
    <w:rsid w:val="00367A05"/>
    <w:rsid w:val="00374EE8"/>
    <w:rsid w:val="00385968"/>
    <w:rsid w:val="003920FD"/>
    <w:rsid w:val="00393388"/>
    <w:rsid w:val="00394C99"/>
    <w:rsid w:val="0039712C"/>
    <w:rsid w:val="003B0D9F"/>
    <w:rsid w:val="003C19A4"/>
    <w:rsid w:val="003C61C7"/>
    <w:rsid w:val="003D5836"/>
    <w:rsid w:val="003E184B"/>
    <w:rsid w:val="003E4F44"/>
    <w:rsid w:val="003E4FA0"/>
    <w:rsid w:val="003F00AF"/>
    <w:rsid w:val="003F1AC3"/>
    <w:rsid w:val="003F7421"/>
    <w:rsid w:val="004014ED"/>
    <w:rsid w:val="004019CE"/>
    <w:rsid w:val="0040690C"/>
    <w:rsid w:val="004106F0"/>
    <w:rsid w:val="00412118"/>
    <w:rsid w:val="004155B5"/>
    <w:rsid w:val="0042528B"/>
    <w:rsid w:val="00425336"/>
    <w:rsid w:val="00427BF1"/>
    <w:rsid w:val="00431611"/>
    <w:rsid w:val="004324C1"/>
    <w:rsid w:val="00445451"/>
    <w:rsid w:val="00451CE7"/>
    <w:rsid w:val="0045385B"/>
    <w:rsid w:val="00455AA3"/>
    <w:rsid w:val="00461C89"/>
    <w:rsid w:val="00462E84"/>
    <w:rsid w:val="00467F77"/>
    <w:rsid w:val="00485852"/>
    <w:rsid w:val="00485B1A"/>
    <w:rsid w:val="004B0FCA"/>
    <w:rsid w:val="004B5116"/>
    <w:rsid w:val="004B641F"/>
    <w:rsid w:val="004C731D"/>
    <w:rsid w:val="004E1B90"/>
    <w:rsid w:val="004E3FD3"/>
    <w:rsid w:val="004E5C36"/>
    <w:rsid w:val="004F113A"/>
    <w:rsid w:val="005036E3"/>
    <w:rsid w:val="005044BA"/>
    <w:rsid w:val="00517DD6"/>
    <w:rsid w:val="005316DE"/>
    <w:rsid w:val="00533F70"/>
    <w:rsid w:val="0053412D"/>
    <w:rsid w:val="00540735"/>
    <w:rsid w:val="005416BF"/>
    <w:rsid w:val="0054246C"/>
    <w:rsid w:val="0054729C"/>
    <w:rsid w:val="00553248"/>
    <w:rsid w:val="00560CE8"/>
    <w:rsid w:val="00562B6B"/>
    <w:rsid w:val="00582912"/>
    <w:rsid w:val="00582BCD"/>
    <w:rsid w:val="005861DD"/>
    <w:rsid w:val="00586F49"/>
    <w:rsid w:val="00590795"/>
    <w:rsid w:val="005A79B8"/>
    <w:rsid w:val="005C1AC0"/>
    <w:rsid w:val="005C2E36"/>
    <w:rsid w:val="005C5444"/>
    <w:rsid w:val="005C5617"/>
    <w:rsid w:val="005D68E4"/>
    <w:rsid w:val="005E5DCB"/>
    <w:rsid w:val="005F137D"/>
    <w:rsid w:val="005F19E0"/>
    <w:rsid w:val="005F46A1"/>
    <w:rsid w:val="005F67A3"/>
    <w:rsid w:val="005F6817"/>
    <w:rsid w:val="005F7DF0"/>
    <w:rsid w:val="00600F79"/>
    <w:rsid w:val="00602A4E"/>
    <w:rsid w:val="00602C35"/>
    <w:rsid w:val="006040CD"/>
    <w:rsid w:val="006065DA"/>
    <w:rsid w:val="0061053D"/>
    <w:rsid w:val="00613525"/>
    <w:rsid w:val="00615C7B"/>
    <w:rsid w:val="00616F52"/>
    <w:rsid w:val="00620C99"/>
    <w:rsid w:val="00627AFE"/>
    <w:rsid w:val="00632D1E"/>
    <w:rsid w:val="00635E5E"/>
    <w:rsid w:val="00636E7A"/>
    <w:rsid w:val="006446D6"/>
    <w:rsid w:val="00645F3F"/>
    <w:rsid w:val="00646746"/>
    <w:rsid w:val="00653857"/>
    <w:rsid w:val="00661615"/>
    <w:rsid w:val="006679C7"/>
    <w:rsid w:val="00671249"/>
    <w:rsid w:val="0067316F"/>
    <w:rsid w:val="00673B12"/>
    <w:rsid w:val="006807C6"/>
    <w:rsid w:val="0068687B"/>
    <w:rsid w:val="00690E1E"/>
    <w:rsid w:val="00691901"/>
    <w:rsid w:val="006A066B"/>
    <w:rsid w:val="006C5E8E"/>
    <w:rsid w:val="006D0428"/>
    <w:rsid w:val="006D219C"/>
    <w:rsid w:val="006D47D8"/>
    <w:rsid w:val="006E41BF"/>
    <w:rsid w:val="006E4760"/>
    <w:rsid w:val="006E4D40"/>
    <w:rsid w:val="006F095A"/>
    <w:rsid w:val="007009C4"/>
    <w:rsid w:val="0071333A"/>
    <w:rsid w:val="007146B7"/>
    <w:rsid w:val="00714B3E"/>
    <w:rsid w:val="00721A7A"/>
    <w:rsid w:val="00721C77"/>
    <w:rsid w:val="00725753"/>
    <w:rsid w:val="00736C28"/>
    <w:rsid w:val="007465DE"/>
    <w:rsid w:val="00746CC9"/>
    <w:rsid w:val="00750916"/>
    <w:rsid w:val="00754E10"/>
    <w:rsid w:val="0076001B"/>
    <w:rsid w:val="0077488D"/>
    <w:rsid w:val="00794020"/>
    <w:rsid w:val="007A26C4"/>
    <w:rsid w:val="007C6793"/>
    <w:rsid w:val="007D082B"/>
    <w:rsid w:val="007D19AE"/>
    <w:rsid w:val="007D429F"/>
    <w:rsid w:val="007D5302"/>
    <w:rsid w:val="007E1144"/>
    <w:rsid w:val="007E3441"/>
    <w:rsid w:val="007E363E"/>
    <w:rsid w:val="007E3BE2"/>
    <w:rsid w:val="007E76E7"/>
    <w:rsid w:val="007F038B"/>
    <w:rsid w:val="007F16FB"/>
    <w:rsid w:val="007F1CC3"/>
    <w:rsid w:val="007F3991"/>
    <w:rsid w:val="007F600C"/>
    <w:rsid w:val="007F7FDC"/>
    <w:rsid w:val="00813932"/>
    <w:rsid w:val="00820C33"/>
    <w:rsid w:val="0082379F"/>
    <w:rsid w:val="00826521"/>
    <w:rsid w:val="00831338"/>
    <w:rsid w:val="00831C5F"/>
    <w:rsid w:val="00835880"/>
    <w:rsid w:val="00840996"/>
    <w:rsid w:val="00855D21"/>
    <w:rsid w:val="0086331F"/>
    <w:rsid w:val="00872772"/>
    <w:rsid w:val="008B418C"/>
    <w:rsid w:val="008F32E2"/>
    <w:rsid w:val="00903180"/>
    <w:rsid w:val="00916048"/>
    <w:rsid w:val="009221CB"/>
    <w:rsid w:val="00955AB9"/>
    <w:rsid w:val="00976C8A"/>
    <w:rsid w:val="00985E81"/>
    <w:rsid w:val="00987863"/>
    <w:rsid w:val="009930D3"/>
    <w:rsid w:val="00997882"/>
    <w:rsid w:val="009A4A73"/>
    <w:rsid w:val="009A50E4"/>
    <w:rsid w:val="009D1C2A"/>
    <w:rsid w:val="009E109D"/>
    <w:rsid w:val="009E1B14"/>
    <w:rsid w:val="009F3825"/>
    <w:rsid w:val="00A01CCD"/>
    <w:rsid w:val="00A24115"/>
    <w:rsid w:val="00A27E9A"/>
    <w:rsid w:val="00A33028"/>
    <w:rsid w:val="00A41015"/>
    <w:rsid w:val="00A419A0"/>
    <w:rsid w:val="00A47493"/>
    <w:rsid w:val="00A616A4"/>
    <w:rsid w:val="00A61E90"/>
    <w:rsid w:val="00A6414B"/>
    <w:rsid w:val="00A66047"/>
    <w:rsid w:val="00A6735B"/>
    <w:rsid w:val="00A70E6C"/>
    <w:rsid w:val="00A716AF"/>
    <w:rsid w:val="00A750A8"/>
    <w:rsid w:val="00A83893"/>
    <w:rsid w:val="00A85519"/>
    <w:rsid w:val="00A90336"/>
    <w:rsid w:val="00A93AE0"/>
    <w:rsid w:val="00A96A24"/>
    <w:rsid w:val="00AB1799"/>
    <w:rsid w:val="00AB7C2F"/>
    <w:rsid w:val="00AD0430"/>
    <w:rsid w:val="00AF02A9"/>
    <w:rsid w:val="00AF533C"/>
    <w:rsid w:val="00B045F3"/>
    <w:rsid w:val="00B057DE"/>
    <w:rsid w:val="00B1544F"/>
    <w:rsid w:val="00B262DF"/>
    <w:rsid w:val="00B32BD0"/>
    <w:rsid w:val="00B33303"/>
    <w:rsid w:val="00B44590"/>
    <w:rsid w:val="00B47304"/>
    <w:rsid w:val="00B611C4"/>
    <w:rsid w:val="00B671E5"/>
    <w:rsid w:val="00B71861"/>
    <w:rsid w:val="00B73376"/>
    <w:rsid w:val="00B925F7"/>
    <w:rsid w:val="00B95294"/>
    <w:rsid w:val="00B95CF9"/>
    <w:rsid w:val="00B96586"/>
    <w:rsid w:val="00BA7AE6"/>
    <w:rsid w:val="00BC5324"/>
    <w:rsid w:val="00BD1143"/>
    <w:rsid w:val="00BE2097"/>
    <w:rsid w:val="00BE3D3B"/>
    <w:rsid w:val="00BE4A15"/>
    <w:rsid w:val="00BE4FA7"/>
    <w:rsid w:val="00BE532C"/>
    <w:rsid w:val="00BF0D84"/>
    <w:rsid w:val="00BF4FE2"/>
    <w:rsid w:val="00C0618B"/>
    <w:rsid w:val="00C06A63"/>
    <w:rsid w:val="00C12242"/>
    <w:rsid w:val="00C15EF3"/>
    <w:rsid w:val="00C2327D"/>
    <w:rsid w:val="00C25893"/>
    <w:rsid w:val="00C347C5"/>
    <w:rsid w:val="00C34D1B"/>
    <w:rsid w:val="00C4365C"/>
    <w:rsid w:val="00C5752F"/>
    <w:rsid w:val="00C71B46"/>
    <w:rsid w:val="00C73CE4"/>
    <w:rsid w:val="00C74AE2"/>
    <w:rsid w:val="00C824A3"/>
    <w:rsid w:val="00C92760"/>
    <w:rsid w:val="00CB24DB"/>
    <w:rsid w:val="00CB4639"/>
    <w:rsid w:val="00CC13DE"/>
    <w:rsid w:val="00CC702D"/>
    <w:rsid w:val="00CD7130"/>
    <w:rsid w:val="00CE55EA"/>
    <w:rsid w:val="00CE739E"/>
    <w:rsid w:val="00CF5ACE"/>
    <w:rsid w:val="00D00EDC"/>
    <w:rsid w:val="00D05CDC"/>
    <w:rsid w:val="00D143AE"/>
    <w:rsid w:val="00D16C40"/>
    <w:rsid w:val="00D17217"/>
    <w:rsid w:val="00D27FA2"/>
    <w:rsid w:val="00D33E9F"/>
    <w:rsid w:val="00D55575"/>
    <w:rsid w:val="00D67480"/>
    <w:rsid w:val="00D7097B"/>
    <w:rsid w:val="00D716FC"/>
    <w:rsid w:val="00D75567"/>
    <w:rsid w:val="00D84A42"/>
    <w:rsid w:val="00D84C03"/>
    <w:rsid w:val="00D8542B"/>
    <w:rsid w:val="00DA1E65"/>
    <w:rsid w:val="00DB4A24"/>
    <w:rsid w:val="00DB4AF4"/>
    <w:rsid w:val="00DB6D5D"/>
    <w:rsid w:val="00DC5295"/>
    <w:rsid w:val="00DD4A2E"/>
    <w:rsid w:val="00DE30C6"/>
    <w:rsid w:val="00DE67C0"/>
    <w:rsid w:val="00DF61FF"/>
    <w:rsid w:val="00E02896"/>
    <w:rsid w:val="00E050A0"/>
    <w:rsid w:val="00E159A0"/>
    <w:rsid w:val="00E24A0C"/>
    <w:rsid w:val="00E25E8E"/>
    <w:rsid w:val="00E354BB"/>
    <w:rsid w:val="00E3685E"/>
    <w:rsid w:val="00E36CFA"/>
    <w:rsid w:val="00E42500"/>
    <w:rsid w:val="00E470B3"/>
    <w:rsid w:val="00E560A0"/>
    <w:rsid w:val="00E60B2A"/>
    <w:rsid w:val="00E63B5B"/>
    <w:rsid w:val="00E65F86"/>
    <w:rsid w:val="00E8717D"/>
    <w:rsid w:val="00E931C2"/>
    <w:rsid w:val="00E96C2F"/>
    <w:rsid w:val="00EB4F6D"/>
    <w:rsid w:val="00EC1949"/>
    <w:rsid w:val="00ED061E"/>
    <w:rsid w:val="00ED0D03"/>
    <w:rsid w:val="00ED1DB0"/>
    <w:rsid w:val="00EE0457"/>
    <w:rsid w:val="00EE7C21"/>
    <w:rsid w:val="00EF1E00"/>
    <w:rsid w:val="00EF74AC"/>
    <w:rsid w:val="00F13A64"/>
    <w:rsid w:val="00F14E91"/>
    <w:rsid w:val="00F17D3C"/>
    <w:rsid w:val="00F213D3"/>
    <w:rsid w:val="00F22A7F"/>
    <w:rsid w:val="00F25A4C"/>
    <w:rsid w:val="00F27A4E"/>
    <w:rsid w:val="00F306EC"/>
    <w:rsid w:val="00F31C10"/>
    <w:rsid w:val="00F372AE"/>
    <w:rsid w:val="00F4366D"/>
    <w:rsid w:val="00F518A7"/>
    <w:rsid w:val="00F520B2"/>
    <w:rsid w:val="00F63522"/>
    <w:rsid w:val="00F63BEA"/>
    <w:rsid w:val="00F72D91"/>
    <w:rsid w:val="00F81DE0"/>
    <w:rsid w:val="00F83E1C"/>
    <w:rsid w:val="00F91485"/>
    <w:rsid w:val="00F94B30"/>
    <w:rsid w:val="00FA0985"/>
    <w:rsid w:val="00FB3179"/>
    <w:rsid w:val="00FC04B9"/>
    <w:rsid w:val="00FC346A"/>
    <w:rsid w:val="00FD18B2"/>
    <w:rsid w:val="00FD2941"/>
    <w:rsid w:val="00FD2A44"/>
    <w:rsid w:val="00FE0482"/>
    <w:rsid w:val="00FE058D"/>
    <w:rsid w:val="00FE0604"/>
    <w:rsid w:val="00FE1623"/>
    <w:rsid w:val="00FE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109D"/>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semiHidden/>
    <w:locked/>
    <w:rsid w:val="009E109D"/>
    <w:rPr>
      <w:rFonts w:cs="Times New Roman"/>
    </w:rPr>
  </w:style>
  <w:style w:type="paragraph" w:styleId="a5">
    <w:name w:val="footer"/>
    <w:basedOn w:val="a"/>
    <w:link w:val="a6"/>
    <w:uiPriority w:val="99"/>
    <w:rsid w:val="009E109D"/>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9E109D"/>
    <w:rPr>
      <w:rFonts w:cs="Times New Roman"/>
    </w:rPr>
  </w:style>
  <w:style w:type="paragraph" w:customStyle="1" w:styleId="1">
    <w:name w:val="Обычный1"/>
    <w:uiPriority w:val="99"/>
    <w:rsid w:val="004019CE"/>
    <w:pPr>
      <w:spacing w:line="276" w:lineRule="auto"/>
    </w:pPr>
    <w:rPr>
      <w:rFonts w:ascii="Arial" w:hAnsi="Arial" w:cs="Arial"/>
      <w:sz w:val="22"/>
      <w:szCs w:val="22"/>
      <w:lang w:val="uk-UA"/>
    </w:rPr>
  </w:style>
  <w:style w:type="paragraph" w:styleId="a7">
    <w:name w:val="No Spacing"/>
    <w:uiPriority w:val="99"/>
    <w:qFormat/>
    <w:rsid w:val="004019CE"/>
    <w:rPr>
      <w:sz w:val="22"/>
      <w:szCs w:val="22"/>
      <w:lang w:eastAsia="en-US"/>
    </w:rPr>
  </w:style>
  <w:style w:type="paragraph" w:customStyle="1" w:styleId="11">
    <w:name w:val="Обычный11"/>
    <w:uiPriority w:val="99"/>
    <w:rsid w:val="00B73376"/>
    <w:pPr>
      <w:spacing w:line="276" w:lineRule="auto"/>
    </w:pPr>
    <w:rPr>
      <w:rFonts w:ascii="Arial" w:hAnsi="Arial" w:cs="Arial"/>
      <w:sz w:val="22"/>
      <w:szCs w:val="22"/>
      <w:lang w:val="uk-UA"/>
    </w:rPr>
  </w:style>
  <w:style w:type="paragraph" w:styleId="a8">
    <w:name w:val="Balloon Text"/>
    <w:basedOn w:val="a"/>
    <w:link w:val="a9"/>
    <w:uiPriority w:val="99"/>
    <w:semiHidden/>
    <w:rsid w:val="002A754D"/>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2A754D"/>
    <w:rPr>
      <w:rFonts w:ascii="Tahoma" w:hAnsi="Tahoma" w:cs="Times New Roman"/>
      <w:sz w:val="16"/>
    </w:rPr>
  </w:style>
  <w:style w:type="character" w:styleId="aa">
    <w:name w:val="Emphasis"/>
    <w:uiPriority w:val="99"/>
    <w:qFormat/>
    <w:rsid w:val="00DE30C6"/>
    <w:rPr>
      <w:rFonts w:cs="Times New Roman"/>
      <w:i/>
    </w:rPr>
  </w:style>
  <w:style w:type="paragraph" w:customStyle="1" w:styleId="rvps2">
    <w:name w:val="rvps2"/>
    <w:basedOn w:val="a"/>
    <w:uiPriority w:val="99"/>
    <w:rsid w:val="00255A68"/>
    <w:pPr>
      <w:spacing w:before="100" w:beforeAutospacing="1" w:after="100" w:afterAutospacing="1" w:line="240" w:lineRule="auto"/>
    </w:pPr>
    <w:rPr>
      <w:rFonts w:ascii="Times New Roman" w:hAnsi="Times New Roman"/>
      <w:sz w:val="24"/>
      <w:szCs w:val="24"/>
      <w:lang w:val="uk-UA" w:eastAsia="uk-UA"/>
    </w:rPr>
  </w:style>
  <w:style w:type="paragraph" w:customStyle="1" w:styleId="ab">
    <w:name w:val="обычный"/>
    <w:basedOn w:val="a"/>
    <w:uiPriority w:val="99"/>
    <w:rsid w:val="00374EE8"/>
    <w:pPr>
      <w:suppressAutoHyphens/>
      <w:spacing w:after="0" w:line="240" w:lineRule="auto"/>
    </w:pPr>
    <w:rPr>
      <w:rFonts w:ascii="Times New Roman" w:hAnsi="Times New Roman"/>
      <w:color w:val="000000"/>
      <w:sz w:val="20"/>
      <w:szCs w:val="20"/>
      <w:lang w:eastAsia="zh-CN"/>
    </w:rPr>
  </w:style>
  <w:style w:type="character" w:styleId="ac">
    <w:name w:val="page number"/>
    <w:uiPriority w:val="99"/>
    <w:rsid w:val="00B71861"/>
    <w:rPr>
      <w:rFonts w:cs="Times New Roman"/>
    </w:rPr>
  </w:style>
  <w:style w:type="paragraph" w:styleId="ad">
    <w:name w:val="Normal (Web)"/>
    <w:basedOn w:val="a"/>
    <w:uiPriority w:val="99"/>
    <w:rsid w:val="00B7186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3999">
      <w:marLeft w:val="0"/>
      <w:marRight w:val="0"/>
      <w:marTop w:val="0"/>
      <w:marBottom w:val="0"/>
      <w:divBdr>
        <w:top w:val="none" w:sz="0" w:space="0" w:color="auto"/>
        <w:left w:val="none" w:sz="0" w:space="0" w:color="auto"/>
        <w:bottom w:val="none" w:sz="0" w:space="0" w:color="auto"/>
        <w:right w:val="none" w:sz="0" w:space="0" w:color="auto"/>
      </w:divBdr>
      <w:divsChild>
        <w:div w:id="327293997">
          <w:marLeft w:val="0"/>
          <w:marRight w:val="0"/>
          <w:marTop w:val="0"/>
          <w:marBottom w:val="0"/>
          <w:divBdr>
            <w:top w:val="none" w:sz="0" w:space="0" w:color="auto"/>
            <w:left w:val="none" w:sz="0" w:space="0" w:color="auto"/>
            <w:bottom w:val="none" w:sz="0" w:space="0" w:color="auto"/>
            <w:right w:val="none" w:sz="0" w:space="0" w:color="auto"/>
          </w:divBdr>
        </w:div>
        <w:div w:id="327293998">
          <w:marLeft w:val="0"/>
          <w:marRight w:val="0"/>
          <w:marTop w:val="0"/>
          <w:marBottom w:val="0"/>
          <w:divBdr>
            <w:top w:val="none" w:sz="0" w:space="0" w:color="auto"/>
            <w:left w:val="none" w:sz="0" w:space="0" w:color="auto"/>
            <w:bottom w:val="none" w:sz="0" w:space="0" w:color="auto"/>
            <w:right w:val="none" w:sz="0" w:space="0" w:color="auto"/>
          </w:divBdr>
        </w:div>
        <w:div w:id="327294000">
          <w:marLeft w:val="0"/>
          <w:marRight w:val="0"/>
          <w:marTop w:val="0"/>
          <w:marBottom w:val="0"/>
          <w:divBdr>
            <w:top w:val="none" w:sz="0" w:space="0" w:color="auto"/>
            <w:left w:val="none" w:sz="0" w:space="0" w:color="auto"/>
            <w:bottom w:val="none" w:sz="0" w:space="0" w:color="auto"/>
            <w:right w:val="none" w:sz="0" w:space="0" w:color="auto"/>
          </w:divBdr>
        </w:div>
      </w:divsChild>
    </w:div>
    <w:div w:id="327294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15</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83</cp:revision>
  <cp:lastPrinted>2019-09-17T12:50:00Z</cp:lastPrinted>
  <dcterms:created xsi:type="dcterms:W3CDTF">2019-06-04T09:25:00Z</dcterms:created>
  <dcterms:modified xsi:type="dcterms:W3CDTF">2020-06-22T10:52:00Z</dcterms:modified>
</cp:coreProperties>
</file>