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56A" w:rsidRPr="00BC6736" w:rsidRDefault="002A656A" w:rsidP="002A656A">
      <w:pPr>
        <w:pStyle w:val="61"/>
        <w:shd w:val="clear" w:color="auto" w:fill="auto"/>
        <w:spacing w:line="240" w:lineRule="auto"/>
        <w:ind w:left="9720"/>
        <w:rPr>
          <w:rStyle w:val="60"/>
          <w:rFonts w:ascii="Times New Roman" w:hAnsi="Times New Roman" w:cs="Times New Roman"/>
          <w:sz w:val="28"/>
          <w:szCs w:val="28"/>
        </w:rPr>
      </w:pPr>
      <w:r w:rsidRPr="00BC6736">
        <w:rPr>
          <w:rStyle w:val="60"/>
          <w:rFonts w:ascii="Times New Roman" w:hAnsi="Times New Roman" w:cs="Times New Roman"/>
          <w:sz w:val="28"/>
          <w:szCs w:val="28"/>
        </w:rPr>
        <w:t xml:space="preserve">ЗАТВЕРДЖЕНО </w:t>
      </w:r>
    </w:p>
    <w:p w:rsidR="002A656A" w:rsidRPr="00BC6736" w:rsidRDefault="002A656A" w:rsidP="002A656A">
      <w:pPr>
        <w:pStyle w:val="61"/>
        <w:shd w:val="clear" w:color="auto" w:fill="auto"/>
        <w:spacing w:line="240" w:lineRule="auto"/>
        <w:ind w:left="9720"/>
        <w:rPr>
          <w:rStyle w:val="60"/>
          <w:rFonts w:ascii="Times New Roman" w:hAnsi="Times New Roman" w:cs="Times New Roman"/>
          <w:sz w:val="28"/>
          <w:szCs w:val="28"/>
        </w:rPr>
      </w:pPr>
      <w:r w:rsidRPr="00BC6736">
        <w:rPr>
          <w:rStyle w:val="60"/>
          <w:rFonts w:ascii="Times New Roman" w:hAnsi="Times New Roman" w:cs="Times New Roman"/>
          <w:sz w:val="28"/>
          <w:szCs w:val="28"/>
        </w:rPr>
        <w:t xml:space="preserve">Розпорядження голови </w:t>
      </w:r>
    </w:p>
    <w:p w:rsidR="002A656A" w:rsidRPr="00BC6736" w:rsidRDefault="002A656A" w:rsidP="002A656A">
      <w:pPr>
        <w:pStyle w:val="61"/>
        <w:shd w:val="clear" w:color="auto" w:fill="auto"/>
        <w:spacing w:line="240" w:lineRule="auto"/>
        <w:ind w:left="9720"/>
        <w:rPr>
          <w:rStyle w:val="60"/>
          <w:rFonts w:ascii="Times New Roman" w:hAnsi="Times New Roman" w:cs="Times New Roman"/>
          <w:sz w:val="28"/>
          <w:szCs w:val="28"/>
        </w:rPr>
      </w:pPr>
      <w:r w:rsidRPr="00BC6736">
        <w:rPr>
          <w:rStyle w:val="60"/>
          <w:rFonts w:ascii="Times New Roman" w:hAnsi="Times New Roman" w:cs="Times New Roman"/>
          <w:sz w:val="28"/>
          <w:szCs w:val="28"/>
        </w:rPr>
        <w:t>обласної державної адміністрації</w:t>
      </w:r>
    </w:p>
    <w:p w:rsidR="002A656A" w:rsidRDefault="002A656A" w:rsidP="002A656A">
      <w:pPr>
        <w:pStyle w:val="61"/>
        <w:shd w:val="clear" w:color="auto" w:fill="auto"/>
        <w:spacing w:line="240" w:lineRule="auto"/>
        <w:ind w:left="9720"/>
        <w:rPr>
          <w:rFonts w:ascii="Times New Roman" w:hAnsi="Times New Roman" w:cs="Times New Roman"/>
          <w:sz w:val="28"/>
          <w:szCs w:val="28"/>
          <w:lang w:val="uk-UA"/>
        </w:rPr>
      </w:pPr>
    </w:p>
    <w:p w:rsidR="000B3564" w:rsidRDefault="000B3564" w:rsidP="002A656A">
      <w:pPr>
        <w:pStyle w:val="61"/>
        <w:shd w:val="clear" w:color="auto" w:fill="auto"/>
        <w:spacing w:line="240" w:lineRule="auto"/>
        <w:jc w:val="center"/>
        <w:rPr>
          <w:rStyle w:val="60"/>
          <w:rFonts w:ascii="Times New Roman" w:hAnsi="Times New Roman" w:cs="Times New Roman"/>
          <w:sz w:val="28"/>
          <w:szCs w:val="28"/>
        </w:rPr>
      </w:pPr>
    </w:p>
    <w:p w:rsidR="002A656A" w:rsidRPr="00BC6736" w:rsidRDefault="002A656A" w:rsidP="002A656A">
      <w:pPr>
        <w:pStyle w:val="61"/>
        <w:shd w:val="clear" w:color="auto" w:fill="auto"/>
        <w:spacing w:line="240" w:lineRule="auto"/>
        <w:jc w:val="center"/>
        <w:rPr>
          <w:rStyle w:val="60"/>
          <w:rFonts w:ascii="Times New Roman" w:hAnsi="Times New Roman" w:cs="Times New Roman"/>
          <w:sz w:val="28"/>
          <w:szCs w:val="28"/>
        </w:rPr>
      </w:pPr>
      <w:r w:rsidRPr="00BC6736">
        <w:rPr>
          <w:rStyle w:val="60"/>
          <w:rFonts w:ascii="Times New Roman" w:hAnsi="Times New Roman" w:cs="Times New Roman"/>
          <w:sz w:val="28"/>
          <w:szCs w:val="28"/>
        </w:rPr>
        <w:t xml:space="preserve">РЕГІОНАЛЬНИЙ ПЛАН ЗАХОДІВ </w:t>
      </w:r>
    </w:p>
    <w:p w:rsidR="002A656A" w:rsidRDefault="002A656A" w:rsidP="002A656A">
      <w:pPr>
        <w:pStyle w:val="61"/>
        <w:shd w:val="clear" w:color="auto" w:fill="auto"/>
        <w:spacing w:line="240" w:lineRule="auto"/>
        <w:jc w:val="center"/>
        <w:rPr>
          <w:rStyle w:val="60"/>
          <w:rFonts w:ascii="Times New Roman" w:hAnsi="Times New Roman" w:cs="Times New Roman"/>
          <w:sz w:val="28"/>
          <w:szCs w:val="28"/>
        </w:rPr>
      </w:pPr>
      <w:r w:rsidRPr="00BC6736">
        <w:rPr>
          <w:rStyle w:val="60"/>
          <w:rFonts w:ascii="Times New Roman" w:hAnsi="Times New Roman" w:cs="Times New Roman"/>
          <w:sz w:val="28"/>
          <w:szCs w:val="28"/>
        </w:rPr>
        <w:t>щодо неінфекційних захворювань для досягнення глобальних цілей сталого розвитку в Миколаївський області</w:t>
      </w:r>
    </w:p>
    <w:p w:rsidR="002A656A" w:rsidRPr="00BC6736" w:rsidRDefault="002A656A" w:rsidP="002A656A">
      <w:pPr>
        <w:pStyle w:val="61"/>
        <w:shd w:val="clear" w:color="auto" w:fill="auto"/>
        <w:spacing w:line="240" w:lineRule="auto"/>
        <w:jc w:val="center"/>
        <w:rPr>
          <w:sz w:val="28"/>
          <w:szCs w:val="28"/>
          <w:lang w:val="uk-UA"/>
        </w:rPr>
      </w:pPr>
    </w:p>
    <w:tbl>
      <w:tblPr>
        <w:tblOverlap w:val="never"/>
        <w:tblW w:w="14752" w:type="dxa"/>
        <w:tblLayout w:type="fixed"/>
        <w:tblCellMar>
          <w:left w:w="10" w:type="dxa"/>
          <w:right w:w="10" w:type="dxa"/>
        </w:tblCellMar>
        <w:tblLook w:val="00A0" w:firstRow="1" w:lastRow="0" w:firstColumn="1" w:lastColumn="0" w:noHBand="0" w:noVBand="0"/>
      </w:tblPr>
      <w:tblGrid>
        <w:gridCol w:w="3979"/>
        <w:gridCol w:w="3880"/>
        <w:gridCol w:w="515"/>
        <w:gridCol w:w="5103"/>
        <w:gridCol w:w="1275"/>
      </w:tblGrid>
      <w:tr w:rsidR="00455645" w:rsidRPr="00BC6736" w:rsidTr="000B3564">
        <w:trPr>
          <w:trHeight w:val="302"/>
        </w:trPr>
        <w:tc>
          <w:tcPr>
            <w:tcW w:w="3979" w:type="dxa"/>
            <w:tcBorders>
              <w:top w:val="single" w:sz="4" w:space="0" w:color="auto"/>
              <w:left w:val="single" w:sz="4" w:space="0" w:color="auto"/>
              <w:bottom w:val="single" w:sz="4" w:space="0" w:color="auto"/>
            </w:tcBorders>
            <w:shd w:val="clear" w:color="auto" w:fill="FFFFFF"/>
            <w:vAlign w:val="center"/>
          </w:tcPr>
          <w:p w:rsidR="002A656A" w:rsidRPr="00BC6736" w:rsidRDefault="002A656A" w:rsidP="00455645">
            <w:pPr>
              <w:pStyle w:val="21"/>
              <w:shd w:val="clear" w:color="auto" w:fill="auto"/>
              <w:spacing w:line="240" w:lineRule="auto"/>
              <w:jc w:val="center"/>
              <w:rPr>
                <w:rStyle w:val="212pt"/>
                <w:rFonts w:ascii="Times New Roman" w:hAnsi="Times New Roman" w:cs="Times New Roman"/>
              </w:rPr>
            </w:pPr>
            <w:r w:rsidRPr="00BC6736">
              <w:rPr>
                <w:rStyle w:val="212pt"/>
                <w:rFonts w:ascii="Times New Roman" w:hAnsi="Times New Roman" w:cs="Times New Roman"/>
              </w:rPr>
              <w:t>Найменування завдання</w:t>
            </w:r>
          </w:p>
        </w:tc>
        <w:tc>
          <w:tcPr>
            <w:tcW w:w="3880" w:type="dxa"/>
            <w:tcBorders>
              <w:top w:val="single" w:sz="4" w:space="0" w:color="auto"/>
              <w:left w:val="single" w:sz="4" w:space="0" w:color="auto"/>
              <w:bottom w:val="single" w:sz="4" w:space="0" w:color="auto"/>
            </w:tcBorders>
            <w:shd w:val="clear" w:color="auto" w:fill="FFFFFF"/>
            <w:vAlign w:val="center"/>
          </w:tcPr>
          <w:p w:rsidR="002A656A" w:rsidRPr="00BC6736" w:rsidRDefault="002A656A" w:rsidP="00455645">
            <w:pPr>
              <w:pStyle w:val="21"/>
              <w:shd w:val="clear" w:color="auto" w:fill="auto"/>
              <w:spacing w:line="240" w:lineRule="auto"/>
              <w:jc w:val="center"/>
              <w:rPr>
                <w:rStyle w:val="212pt"/>
                <w:rFonts w:ascii="Times New Roman" w:hAnsi="Times New Roman" w:cs="Times New Roman"/>
              </w:rPr>
            </w:pPr>
            <w:r w:rsidRPr="00BC6736">
              <w:rPr>
                <w:rStyle w:val="212pt"/>
                <w:rFonts w:ascii="Times New Roman" w:hAnsi="Times New Roman" w:cs="Times New Roman"/>
              </w:rPr>
              <w:t>Найменування заходу</w:t>
            </w:r>
          </w:p>
        </w:tc>
        <w:tc>
          <w:tcPr>
            <w:tcW w:w="5618" w:type="dxa"/>
            <w:gridSpan w:val="2"/>
            <w:tcBorders>
              <w:top w:val="single" w:sz="4" w:space="0" w:color="auto"/>
              <w:left w:val="single" w:sz="4" w:space="0" w:color="auto"/>
              <w:bottom w:val="single" w:sz="4" w:space="0" w:color="auto"/>
            </w:tcBorders>
            <w:shd w:val="clear" w:color="auto" w:fill="FFFFFF"/>
            <w:vAlign w:val="center"/>
          </w:tcPr>
          <w:p w:rsidR="002A656A" w:rsidRPr="00BC6736" w:rsidRDefault="002A656A" w:rsidP="00455645">
            <w:pPr>
              <w:pStyle w:val="21"/>
              <w:shd w:val="clear" w:color="auto" w:fill="auto"/>
              <w:spacing w:line="240" w:lineRule="auto"/>
              <w:jc w:val="center"/>
              <w:rPr>
                <w:rStyle w:val="212pt"/>
                <w:rFonts w:ascii="Times New Roman" w:hAnsi="Times New Roman" w:cs="Times New Roman"/>
              </w:rPr>
            </w:pPr>
            <w:r w:rsidRPr="00BC6736">
              <w:rPr>
                <w:rStyle w:val="212pt"/>
                <w:rFonts w:ascii="Times New Roman" w:hAnsi="Times New Roman" w:cs="Times New Roman"/>
              </w:rPr>
              <w:t>Відповідальний за виконання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A656A" w:rsidRPr="00BC6736" w:rsidRDefault="002A656A" w:rsidP="00455645">
            <w:pPr>
              <w:pStyle w:val="21"/>
              <w:shd w:val="clear" w:color="auto" w:fill="auto"/>
              <w:spacing w:line="240" w:lineRule="auto"/>
              <w:jc w:val="center"/>
              <w:rPr>
                <w:rStyle w:val="212pt"/>
                <w:rFonts w:ascii="Times New Roman" w:hAnsi="Times New Roman" w:cs="Times New Roman"/>
              </w:rPr>
            </w:pPr>
            <w:r w:rsidRPr="00BC6736">
              <w:rPr>
                <w:rStyle w:val="212pt"/>
                <w:rFonts w:ascii="Times New Roman" w:hAnsi="Times New Roman" w:cs="Times New Roman"/>
              </w:rPr>
              <w:t>Строк виконання</w:t>
            </w:r>
          </w:p>
        </w:tc>
      </w:tr>
      <w:tr w:rsidR="00AF41BE" w:rsidRPr="00BC6736" w:rsidTr="000B3564">
        <w:trPr>
          <w:trHeight w:val="302"/>
        </w:trPr>
        <w:tc>
          <w:tcPr>
            <w:tcW w:w="14752" w:type="dxa"/>
            <w:gridSpan w:val="5"/>
            <w:tcBorders>
              <w:top w:val="single" w:sz="4" w:space="0" w:color="auto"/>
              <w:left w:val="single" w:sz="4" w:space="0" w:color="auto"/>
              <w:bottom w:val="single" w:sz="4" w:space="0" w:color="auto"/>
              <w:right w:val="single" w:sz="4" w:space="0" w:color="auto"/>
            </w:tcBorders>
            <w:shd w:val="clear" w:color="auto" w:fill="FFFFFF"/>
          </w:tcPr>
          <w:p w:rsidR="00455645" w:rsidRPr="00BC6736" w:rsidRDefault="002A656A" w:rsidP="00A8298B">
            <w:pPr>
              <w:pStyle w:val="21"/>
              <w:shd w:val="clear" w:color="auto" w:fill="auto"/>
              <w:spacing w:line="240" w:lineRule="auto"/>
              <w:jc w:val="center"/>
              <w:rPr>
                <w:rStyle w:val="212pt"/>
                <w:rFonts w:ascii="Times New Roman" w:hAnsi="Times New Roman" w:cs="Times New Roman"/>
                <w:b/>
              </w:rPr>
            </w:pPr>
            <w:r w:rsidRPr="00BC6736">
              <w:rPr>
                <w:rStyle w:val="212pt"/>
                <w:rFonts w:ascii="Times New Roman" w:hAnsi="Times New Roman" w:cs="Times New Roman"/>
                <w:b/>
              </w:rPr>
              <w:t>Заходи з організації та координації виконання Національного плану заходів</w:t>
            </w:r>
          </w:p>
        </w:tc>
      </w:tr>
      <w:tr w:rsidR="00455645" w:rsidRPr="00BC6736" w:rsidTr="000B3564">
        <w:trPr>
          <w:trHeight w:val="302"/>
        </w:trPr>
        <w:tc>
          <w:tcPr>
            <w:tcW w:w="3979" w:type="dxa"/>
            <w:tcBorders>
              <w:top w:val="single" w:sz="4" w:space="0" w:color="auto"/>
              <w:left w:val="single" w:sz="4" w:space="0" w:color="auto"/>
              <w:bottom w:val="single" w:sz="4" w:space="0" w:color="auto"/>
            </w:tcBorders>
            <w:shd w:val="clear" w:color="auto" w:fill="FFFFFF"/>
          </w:tcPr>
          <w:p w:rsidR="001513AB" w:rsidRPr="00BC6736" w:rsidRDefault="002A656A" w:rsidP="000B3564">
            <w:pPr>
              <w:pStyle w:val="21"/>
              <w:shd w:val="clear" w:color="auto" w:fill="auto"/>
              <w:tabs>
                <w:tab w:val="left" w:pos="480"/>
              </w:tabs>
              <w:spacing w:line="240" w:lineRule="auto"/>
              <w:ind w:left="120" w:right="110"/>
              <w:jc w:val="both"/>
              <w:rPr>
                <w:rStyle w:val="212pt"/>
                <w:rFonts w:ascii="Times New Roman" w:hAnsi="Times New Roman" w:cs="Times New Roman"/>
              </w:rPr>
            </w:pPr>
            <w:r w:rsidRPr="00BC6736">
              <w:rPr>
                <w:rStyle w:val="212pt"/>
                <w:rFonts w:ascii="Times New Roman" w:hAnsi="Times New Roman" w:cs="Times New Roman"/>
              </w:rPr>
              <w:t>1</w:t>
            </w:r>
            <w:r w:rsidRPr="00BC6736">
              <w:rPr>
                <w:rStyle w:val="212pt5"/>
                <w:rFonts w:ascii="Times New Roman" w:hAnsi="Times New Roman" w:cs="Times New Roman"/>
              </w:rPr>
              <w:t xml:space="preserve">. </w:t>
            </w:r>
            <w:r w:rsidRPr="00BC6736">
              <w:rPr>
                <w:rStyle w:val="212pt"/>
                <w:rFonts w:ascii="Times New Roman" w:hAnsi="Times New Roman" w:cs="Times New Roman"/>
              </w:rPr>
              <w:t xml:space="preserve">Забезпечення ефективної міжсекторальної взаємодії щодо виконання в області Національного плану заходів щодо неінфекційних захворювань для досягнення глобальних цілей сталого розвитку, затвердженого розпорядженням Кабінету Міністрів України від </w:t>
            </w:r>
            <w:r w:rsidR="00BC6736">
              <w:rPr>
                <w:rStyle w:val="212pt"/>
                <w:rFonts w:ascii="Times New Roman" w:hAnsi="Times New Roman" w:cs="Times New Roman"/>
              </w:rPr>
              <w:br/>
            </w:r>
            <w:r w:rsidRPr="00BC6736">
              <w:rPr>
                <w:rStyle w:val="212pt"/>
                <w:rFonts w:ascii="Times New Roman" w:hAnsi="Times New Roman" w:cs="Times New Roman"/>
              </w:rPr>
              <w:t xml:space="preserve">26 липня 2018 року № 503-р (далі </w:t>
            </w:r>
            <w:r w:rsidRPr="00BC6736">
              <w:rPr>
                <w:rStyle w:val="212pt4"/>
                <w:rFonts w:ascii="Times New Roman" w:hAnsi="Times New Roman" w:cs="Times New Roman"/>
              </w:rPr>
              <w:t xml:space="preserve">- </w:t>
            </w:r>
            <w:r w:rsidRPr="00BC6736">
              <w:rPr>
                <w:rStyle w:val="212pt"/>
                <w:rFonts w:ascii="Times New Roman" w:hAnsi="Times New Roman" w:cs="Times New Roman"/>
              </w:rPr>
              <w:t>Національний план заходів)</w:t>
            </w:r>
          </w:p>
        </w:tc>
        <w:tc>
          <w:tcPr>
            <w:tcW w:w="3880"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Fonts w:ascii="Times New Roman" w:hAnsi="Times New Roman" w:cs="Times New Roman"/>
                <w:sz w:val="24"/>
                <w:szCs w:val="24"/>
                <w:lang w:val="uk-UA"/>
              </w:rPr>
            </w:pPr>
            <w:r w:rsidRPr="00BC6736">
              <w:rPr>
                <w:rStyle w:val="212pt"/>
                <w:rFonts w:ascii="Times New Roman" w:hAnsi="Times New Roman" w:cs="Times New Roman"/>
              </w:rPr>
              <w:t xml:space="preserve">1) утворення координаційної міжвідомчої ради, визначення </w:t>
            </w:r>
            <w:r w:rsidR="001513AB">
              <w:rPr>
                <w:rStyle w:val="212pt"/>
                <w:rFonts w:ascii="Times New Roman" w:hAnsi="Times New Roman" w:cs="Times New Roman"/>
              </w:rPr>
              <w:br/>
            </w:r>
            <w:r w:rsidRPr="00BC6736">
              <w:rPr>
                <w:rStyle w:val="212pt"/>
                <w:rFonts w:ascii="Times New Roman" w:hAnsi="Times New Roman" w:cs="Times New Roman"/>
              </w:rPr>
              <w:t>її складу, завдань та повноважень</w:t>
            </w:r>
          </w:p>
        </w:tc>
        <w:tc>
          <w:tcPr>
            <w:tcW w:w="5618" w:type="dxa"/>
            <w:gridSpan w:val="2"/>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Fonts w:ascii="Times New Roman" w:hAnsi="Times New Roman" w:cs="Times New Roman"/>
                <w:sz w:val="24"/>
                <w:szCs w:val="24"/>
                <w:lang w:val="uk-UA"/>
              </w:rPr>
            </w:pPr>
            <w:r w:rsidRPr="00BC6736">
              <w:rPr>
                <w:rFonts w:ascii="Times New Roman" w:hAnsi="Times New Roman" w:cs="Times New Roman"/>
                <w:sz w:val="24"/>
                <w:szCs w:val="24"/>
                <w:lang w:val="uk-UA"/>
              </w:rPr>
              <w:t>Управління охорони здоров’я</w:t>
            </w:r>
            <w:r w:rsidR="00A8298B">
              <w:rPr>
                <w:rFonts w:ascii="Times New Roman" w:hAnsi="Times New Roman" w:cs="Times New Roman"/>
                <w:sz w:val="24"/>
                <w:szCs w:val="24"/>
                <w:lang w:val="uk-UA"/>
              </w:rPr>
              <w:t xml:space="preserve"> </w:t>
            </w:r>
            <w:r w:rsidRPr="00BC6736">
              <w:rPr>
                <w:rFonts w:ascii="Times New Roman" w:hAnsi="Times New Roman" w:cs="Times New Roman"/>
                <w:sz w:val="24"/>
                <w:szCs w:val="24"/>
                <w:lang w:val="uk-UA"/>
              </w:rPr>
              <w:t xml:space="preserve">облдержадміністрації, департамент освіти і науки облдержадміністрації, управління облдержадміністрації: молоді і спорту, екології </w:t>
            </w:r>
            <w:r w:rsidR="001513AB">
              <w:rPr>
                <w:rFonts w:ascii="Times New Roman" w:hAnsi="Times New Roman" w:cs="Times New Roman"/>
                <w:sz w:val="24"/>
                <w:szCs w:val="24"/>
                <w:lang w:val="uk-UA"/>
              </w:rPr>
              <w:br/>
            </w:r>
            <w:r w:rsidRPr="00BC6736">
              <w:rPr>
                <w:rFonts w:ascii="Times New Roman" w:hAnsi="Times New Roman" w:cs="Times New Roman"/>
                <w:sz w:val="24"/>
                <w:szCs w:val="24"/>
                <w:lang w:val="uk-UA"/>
              </w:rPr>
              <w:t>і природних ресурсів, інформаційної діяльності та комунікацій з громадськістю</w:t>
            </w:r>
          </w:p>
          <w:p w:rsidR="002A656A" w:rsidRPr="00BC6736" w:rsidRDefault="002A656A" w:rsidP="001513AB">
            <w:pPr>
              <w:pStyle w:val="21"/>
              <w:shd w:val="clear" w:color="auto" w:fill="auto"/>
              <w:spacing w:line="240" w:lineRule="auto"/>
              <w:ind w:left="110" w:right="110"/>
              <w:jc w:val="both"/>
              <w:rPr>
                <w:rFonts w:ascii="Times New Roman" w:hAnsi="Times New Roman" w:cs="Times New Roman"/>
                <w:sz w:val="24"/>
                <w:szCs w:val="24"/>
                <w:lang w:val="uk-UA"/>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A656A" w:rsidRPr="00BC6736" w:rsidRDefault="002A656A" w:rsidP="00881950">
            <w:pPr>
              <w:pStyle w:val="21"/>
              <w:shd w:val="clear" w:color="auto" w:fill="auto"/>
              <w:spacing w:line="240" w:lineRule="auto"/>
              <w:jc w:val="center"/>
              <w:rPr>
                <w:rStyle w:val="212pt"/>
                <w:rFonts w:ascii="Times New Roman" w:hAnsi="Times New Roman" w:cs="Times New Roman"/>
              </w:rPr>
            </w:pPr>
            <w:r w:rsidRPr="00BC6736">
              <w:rPr>
                <w:rStyle w:val="212pt"/>
                <w:rFonts w:ascii="Times New Roman" w:hAnsi="Times New Roman" w:cs="Times New Roman"/>
              </w:rPr>
              <w:t>І квартал</w:t>
            </w:r>
          </w:p>
          <w:p w:rsidR="002A656A" w:rsidRPr="00BC6736" w:rsidRDefault="002A656A" w:rsidP="00881950">
            <w:pPr>
              <w:pStyle w:val="21"/>
              <w:shd w:val="clear" w:color="auto" w:fill="auto"/>
              <w:spacing w:line="240" w:lineRule="auto"/>
              <w:jc w:val="center"/>
              <w:rPr>
                <w:rFonts w:ascii="Times New Roman" w:hAnsi="Times New Roman" w:cs="Times New Roman"/>
                <w:sz w:val="24"/>
                <w:szCs w:val="24"/>
                <w:lang w:val="uk-UA"/>
              </w:rPr>
            </w:pPr>
            <w:r w:rsidRPr="00BC6736">
              <w:rPr>
                <w:rStyle w:val="212pt"/>
                <w:rFonts w:ascii="Times New Roman" w:hAnsi="Times New Roman" w:cs="Times New Roman"/>
              </w:rPr>
              <w:t>2019 року</w:t>
            </w:r>
          </w:p>
        </w:tc>
      </w:tr>
      <w:tr w:rsidR="00455645" w:rsidRPr="00BC6736" w:rsidTr="000B3564">
        <w:trPr>
          <w:trHeight w:val="302"/>
        </w:trPr>
        <w:tc>
          <w:tcPr>
            <w:tcW w:w="3979"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jc w:val="both"/>
              <w:rPr>
                <w:rStyle w:val="212pt"/>
                <w:rFonts w:ascii="Times New Roman" w:hAnsi="Times New Roman" w:cs="Times New Roman"/>
              </w:rPr>
            </w:pPr>
          </w:p>
        </w:tc>
        <w:tc>
          <w:tcPr>
            <w:tcW w:w="3880"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Fonts w:ascii="Times New Roman" w:hAnsi="Times New Roman" w:cs="Times New Roman"/>
                <w:sz w:val="24"/>
                <w:szCs w:val="24"/>
                <w:lang w:val="uk-UA"/>
              </w:rPr>
            </w:pPr>
            <w:r w:rsidRPr="00BC6736">
              <w:rPr>
                <w:rStyle w:val="212pt"/>
                <w:rFonts w:ascii="Times New Roman" w:hAnsi="Times New Roman" w:cs="Times New Roman"/>
              </w:rPr>
              <w:t xml:space="preserve">2) організація </w:t>
            </w:r>
            <w:proofErr w:type="spellStart"/>
            <w:r w:rsidRPr="00BC6736">
              <w:rPr>
                <w:rStyle w:val="212pt"/>
                <w:rFonts w:ascii="Times New Roman" w:hAnsi="Times New Roman" w:cs="Times New Roman"/>
              </w:rPr>
              <w:t>міжсекторальної</w:t>
            </w:r>
            <w:proofErr w:type="spellEnd"/>
            <w:r w:rsidRPr="00BC6736">
              <w:rPr>
                <w:rStyle w:val="212pt"/>
                <w:rFonts w:ascii="Times New Roman" w:hAnsi="Times New Roman" w:cs="Times New Roman"/>
              </w:rPr>
              <w:t xml:space="preserve"> координації </w:t>
            </w:r>
            <w:r w:rsidRPr="00BC6736">
              <w:rPr>
                <w:rStyle w:val="212pt5"/>
                <w:rFonts w:ascii="Times New Roman" w:hAnsi="Times New Roman" w:cs="Times New Roman"/>
              </w:rPr>
              <w:t xml:space="preserve">з </w:t>
            </w:r>
            <w:r w:rsidRPr="00BC6736">
              <w:rPr>
                <w:rStyle w:val="212pt"/>
                <w:rFonts w:ascii="Times New Roman" w:hAnsi="Times New Roman" w:cs="Times New Roman"/>
              </w:rPr>
              <w:t>виконання Національного плану заходів шляхом утворення регіональної робочої групи</w:t>
            </w:r>
          </w:p>
        </w:tc>
        <w:tc>
          <w:tcPr>
            <w:tcW w:w="5618" w:type="dxa"/>
            <w:gridSpan w:val="2"/>
            <w:tcBorders>
              <w:top w:val="single" w:sz="4" w:space="0" w:color="auto"/>
              <w:left w:val="single" w:sz="4" w:space="0" w:color="auto"/>
              <w:bottom w:val="single" w:sz="4" w:space="0" w:color="auto"/>
            </w:tcBorders>
            <w:shd w:val="clear" w:color="auto" w:fill="FFFFFF"/>
          </w:tcPr>
          <w:p w:rsidR="001513AB" w:rsidRPr="00BC6736" w:rsidRDefault="002A656A" w:rsidP="001649B4">
            <w:pPr>
              <w:pStyle w:val="21"/>
              <w:shd w:val="clear" w:color="auto" w:fill="auto"/>
              <w:spacing w:line="240" w:lineRule="auto"/>
              <w:ind w:left="110" w:right="110"/>
              <w:jc w:val="both"/>
              <w:rPr>
                <w:rFonts w:ascii="Times New Roman" w:hAnsi="Times New Roman" w:cs="Times New Roman"/>
                <w:sz w:val="24"/>
                <w:szCs w:val="24"/>
                <w:lang w:val="uk-UA"/>
              </w:rPr>
            </w:pPr>
            <w:r w:rsidRPr="00BC6736">
              <w:rPr>
                <w:rFonts w:ascii="Times New Roman" w:hAnsi="Times New Roman" w:cs="Times New Roman"/>
                <w:sz w:val="24"/>
                <w:szCs w:val="24"/>
                <w:lang w:val="uk-UA"/>
              </w:rPr>
              <w:t>Управління охорони здоров’я облдержадміністрації, департамент освіти і науки облдержадміністрації,</w:t>
            </w:r>
            <w:r w:rsidR="001649B4">
              <w:rPr>
                <w:rFonts w:ascii="Times New Roman" w:hAnsi="Times New Roman" w:cs="Times New Roman"/>
                <w:sz w:val="24"/>
                <w:szCs w:val="24"/>
                <w:lang w:val="uk-UA"/>
              </w:rPr>
              <w:t xml:space="preserve"> </w:t>
            </w:r>
            <w:r w:rsidRPr="00BC6736">
              <w:rPr>
                <w:rFonts w:ascii="Times New Roman" w:hAnsi="Times New Roman" w:cs="Times New Roman"/>
                <w:sz w:val="24"/>
                <w:szCs w:val="24"/>
                <w:lang w:val="uk-UA"/>
              </w:rPr>
              <w:t>управління</w:t>
            </w:r>
            <w:r w:rsidR="001649B4">
              <w:rPr>
                <w:rFonts w:ascii="Times New Roman" w:hAnsi="Times New Roman" w:cs="Times New Roman"/>
                <w:sz w:val="24"/>
                <w:szCs w:val="24"/>
                <w:lang w:val="uk-UA"/>
              </w:rPr>
              <w:t xml:space="preserve"> </w:t>
            </w:r>
            <w:r w:rsidRPr="00BC6736">
              <w:rPr>
                <w:rFonts w:ascii="Times New Roman" w:hAnsi="Times New Roman" w:cs="Times New Roman"/>
                <w:sz w:val="24"/>
                <w:szCs w:val="24"/>
                <w:lang w:val="uk-UA"/>
              </w:rPr>
              <w:t>облдержадміністрації: молоді і спорту, екології і природних ресурсів, інформаційної діяльності та комунікацій з громадськістю</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A656A" w:rsidRPr="00BC6736" w:rsidRDefault="002A656A" w:rsidP="00881950">
            <w:pPr>
              <w:pStyle w:val="21"/>
              <w:shd w:val="clear" w:color="auto" w:fill="auto"/>
              <w:spacing w:line="240" w:lineRule="auto"/>
              <w:jc w:val="center"/>
              <w:rPr>
                <w:rStyle w:val="212pt"/>
                <w:rFonts w:ascii="Times New Roman" w:hAnsi="Times New Roman" w:cs="Times New Roman"/>
              </w:rPr>
            </w:pPr>
            <w:r w:rsidRPr="00BC6736">
              <w:rPr>
                <w:rStyle w:val="212pt"/>
                <w:rFonts w:ascii="Times New Roman" w:hAnsi="Times New Roman" w:cs="Times New Roman"/>
              </w:rPr>
              <w:t>І квартал</w:t>
            </w:r>
          </w:p>
          <w:p w:rsidR="002A656A" w:rsidRPr="00BC6736" w:rsidRDefault="002A656A" w:rsidP="00881950">
            <w:pPr>
              <w:pStyle w:val="21"/>
              <w:shd w:val="clear" w:color="auto" w:fill="auto"/>
              <w:spacing w:line="240" w:lineRule="auto"/>
              <w:jc w:val="center"/>
              <w:rPr>
                <w:rFonts w:ascii="Times New Roman" w:hAnsi="Times New Roman" w:cs="Times New Roman"/>
                <w:sz w:val="24"/>
                <w:szCs w:val="24"/>
                <w:lang w:val="uk-UA"/>
              </w:rPr>
            </w:pPr>
            <w:r w:rsidRPr="00BC6736">
              <w:rPr>
                <w:rStyle w:val="212pt"/>
                <w:rFonts w:ascii="Times New Roman" w:hAnsi="Times New Roman" w:cs="Times New Roman"/>
              </w:rPr>
              <w:t>2019 року</w:t>
            </w:r>
          </w:p>
        </w:tc>
      </w:tr>
      <w:tr w:rsidR="00455645" w:rsidRPr="00BC6736" w:rsidTr="000B3564">
        <w:trPr>
          <w:trHeight w:val="302"/>
        </w:trPr>
        <w:tc>
          <w:tcPr>
            <w:tcW w:w="3979"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jc w:val="both"/>
              <w:rPr>
                <w:rStyle w:val="212pt"/>
                <w:rFonts w:ascii="Times New Roman" w:hAnsi="Times New Roman" w:cs="Times New Roman"/>
              </w:rPr>
            </w:pPr>
          </w:p>
        </w:tc>
        <w:tc>
          <w:tcPr>
            <w:tcW w:w="3880"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Fonts w:ascii="Times New Roman" w:hAnsi="Times New Roman" w:cs="Times New Roman"/>
                <w:sz w:val="24"/>
                <w:szCs w:val="24"/>
                <w:lang w:val="uk-UA"/>
              </w:rPr>
            </w:pPr>
            <w:r w:rsidRPr="00BC6736">
              <w:rPr>
                <w:rStyle w:val="212pt"/>
                <w:rFonts w:ascii="Times New Roman" w:hAnsi="Times New Roman" w:cs="Times New Roman"/>
              </w:rPr>
              <w:t xml:space="preserve">3) визначення індикаторів системи моніторингу </w:t>
            </w:r>
            <w:r w:rsidRPr="00BC6736">
              <w:rPr>
                <w:rStyle w:val="212pt5"/>
                <w:rFonts w:ascii="Times New Roman" w:hAnsi="Times New Roman" w:cs="Times New Roman"/>
              </w:rPr>
              <w:t xml:space="preserve">- </w:t>
            </w:r>
            <w:r w:rsidRPr="00BC6736">
              <w:rPr>
                <w:rStyle w:val="212pt"/>
                <w:rFonts w:ascii="Times New Roman" w:hAnsi="Times New Roman" w:cs="Times New Roman"/>
              </w:rPr>
              <w:t>оцінки ефективності виконання в області Національного плану заходів</w:t>
            </w:r>
          </w:p>
        </w:tc>
        <w:tc>
          <w:tcPr>
            <w:tcW w:w="5618" w:type="dxa"/>
            <w:gridSpan w:val="2"/>
            <w:tcBorders>
              <w:top w:val="single" w:sz="4" w:space="0" w:color="auto"/>
              <w:left w:val="single" w:sz="4" w:space="0" w:color="auto"/>
              <w:bottom w:val="single" w:sz="4" w:space="0" w:color="auto"/>
            </w:tcBorders>
            <w:shd w:val="clear" w:color="auto" w:fill="FFFFFF"/>
          </w:tcPr>
          <w:p w:rsidR="00BC6736" w:rsidRDefault="002A656A" w:rsidP="001513AB">
            <w:pPr>
              <w:pStyle w:val="21"/>
              <w:shd w:val="clear" w:color="auto" w:fill="auto"/>
              <w:spacing w:line="240" w:lineRule="auto"/>
              <w:ind w:left="110" w:right="110"/>
              <w:jc w:val="both"/>
              <w:rPr>
                <w:rFonts w:ascii="Times New Roman" w:hAnsi="Times New Roman" w:cs="Times New Roman"/>
                <w:sz w:val="24"/>
                <w:szCs w:val="24"/>
                <w:lang w:val="uk-UA"/>
              </w:rPr>
            </w:pPr>
            <w:r w:rsidRPr="00BC6736">
              <w:rPr>
                <w:rFonts w:ascii="Times New Roman" w:hAnsi="Times New Roman" w:cs="Times New Roman"/>
                <w:sz w:val="24"/>
                <w:szCs w:val="24"/>
                <w:lang w:val="uk-UA"/>
              </w:rPr>
              <w:t xml:space="preserve">Управління охорони здоров’я облдержадміністрації, департамент освіти </w:t>
            </w:r>
          </w:p>
          <w:p w:rsidR="001513AB" w:rsidRPr="00BC6736" w:rsidRDefault="002A656A" w:rsidP="000B3564">
            <w:pPr>
              <w:pStyle w:val="21"/>
              <w:shd w:val="clear" w:color="auto" w:fill="auto"/>
              <w:spacing w:line="240" w:lineRule="auto"/>
              <w:ind w:left="110" w:right="110"/>
              <w:jc w:val="both"/>
              <w:rPr>
                <w:rFonts w:ascii="Times New Roman" w:hAnsi="Times New Roman" w:cs="Times New Roman"/>
                <w:sz w:val="24"/>
                <w:szCs w:val="24"/>
                <w:lang w:val="uk-UA"/>
              </w:rPr>
            </w:pPr>
            <w:r w:rsidRPr="00BC6736">
              <w:rPr>
                <w:rFonts w:ascii="Times New Roman" w:hAnsi="Times New Roman" w:cs="Times New Roman"/>
                <w:sz w:val="24"/>
                <w:szCs w:val="24"/>
                <w:lang w:val="uk-UA"/>
              </w:rPr>
              <w:t>і науки облдержадміністрації, управління облдержадміністрації: молоді і спорту, екології і природних ресурсів, інформаційної діяльності та комунікацій з громадськістю</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A656A" w:rsidRPr="00BC6736" w:rsidRDefault="002A656A" w:rsidP="00881950">
            <w:pPr>
              <w:pStyle w:val="21"/>
              <w:shd w:val="clear" w:color="auto" w:fill="auto"/>
              <w:spacing w:line="240" w:lineRule="auto"/>
              <w:jc w:val="center"/>
              <w:rPr>
                <w:rFonts w:ascii="Times New Roman" w:hAnsi="Times New Roman" w:cs="Times New Roman"/>
                <w:sz w:val="24"/>
                <w:szCs w:val="24"/>
                <w:lang w:val="uk-UA"/>
              </w:rPr>
            </w:pPr>
            <w:r w:rsidRPr="00BC6736">
              <w:rPr>
                <w:rStyle w:val="212pt"/>
                <w:rFonts w:ascii="Times New Roman" w:hAnsi="Times New Roman" w:cs="Times New Roman"/>
              </w:rPr>
              <w:t>2019 рік</w:t>
            </w:r>
          </w:p>
        </w:tc>
      </w:tr>
      <w:tr w:rsidR="00AF41BE" w:rsidRPr="00BC6736" w:rsidTr="000B3564">
        <w:trPr>
          <w:trHeight w:val="302"/>
        </w:trPr>
        <w:tc>
          <w:tcPr>
            <w:tcW w:w="14752" w:type="dxa"/>
            <w:gridSpan w:val="5"/>
            <w:tcBorders>
              <w:top w:val="single" w:sz="4" w:space="0" w:color="auto"/>
              <w:left w:val="single" w:sz="4" w:space="0" w:color="auto"/>
              <w:bottom w:val="single" w:sz="4" w:space="0" w:color="auto"/>
              <w:right w:val="single" w:sz="4" w:space="0" w:color="auto"/>
            </w:tcBorders>
            <w:shd w:val="clear" w:color="auto" w:fill="FFFFFF"/>
          </w:tcPr>
          <w:p w:rsidR="002A656A" w:rsidRPr="00455645" w:rsidRDefault="002A656A" w:rsidP="001513AB">
            <w:pPr>
              <w:pStyle w:val="21"/>
              <w:shd w:val="clear" w:color="auto" w:fill="auto"/>
              <w:spacing w:line="240" w:lineRule="auto"/>
              <w:jc w:val="center"/>
              <w:rPr>
                <w:rStyle w:val="212pt"/>
                <w:rFonts w:ascii="Times New Roman" w:hAnsi="Times New Roman" w:cs="Times New Roman"/>
                <w:b/>
                <w:sz w:val="28"/>
              </w:rPr>
            </w:pPr>
            <w:proofErr w:type="spellStart"/>
            <w:r w:rsidRPr="00455645">
              <w:rPr>
                <w:rStyle w:val="212pt"/>
                <w:rFonts w:ascii="Times New Roman" w:hAnsi="Times New Roman" w:cs="Times New Roman"/>
                <w:b/>
                <w:sz w:val="28"/>
              </w:rPr>
              <w:lastRenderedPageBreak/>
              <w:t>Міжсекторальна</w:t>
            </w:r>
            <w:proofErr w:type="spellEnd"/>
            <w:r w:rsidRPr="00455645">
              <w:rPr>
                <w:rStyle w:val="212pt"/>
                <w:rFonts w:ascii="Times New Roman" w:hAnsi="Times New Roman" w:cs="Times New Roman"/>
                <w:b/>
                <w:sz w:val="28"/>
              </w:rPr>
              <w:t xml:space="preserve"> взаємодія щодо підвищення рівня поінформованості та обізнаності населення</w:t>
            </w:r>
          </w:p>
          <w:p w:rsidR="00455645" w:rsidRPr="00BC6736" w:rsidRDefault="002A656A" w:rsidP="001513AB">
            <w:pPr>
              <w:pStyle w:val="21"/>
              <w:shd w:val="clear" w:color="auto" w:fill="auto"/>
              <w:spacing w:line="240" w:lineRule="auto"/>
              <w:jc w:val="center"/>
              <w:rPr>
                <w:rStyle w:val="212pt"/>
                <w:rFonts w:ascii="Times New Roman" w:hAnsi="Times New Roman" w:cs="Times New Roman"/>
                <w:b/>
              </w:rPr>
            </w:pPr>
            <w:r w:rsidRPr="00455645">
              <w:rPr>
                <w:rStyle w:val="212pt"/>
                <w:rFonts w:ascii="Times New Roman" w:hAnsi="Times New Roman" w:cs="Times New Roman"/>
                <w:b/>
                <w:sz w:val="28"/>
              </w:rPr>
              <w:t>з питань профілактики неінфекційних захворювань</w:t>
            </w:r>
          </w:p>
        </w:tc>
      </w:tr>
      <w:tr w:rsidR="00455645" w:rsidRPr="00BC6736" w:rsidTr="000B3564">
        <w:trPr>
          <w:trHeight w:val="302"/>
        </w:trPr>
        <w:tc>
          <w:tcPr>
            <w:tcW w:w="3979"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20" w:right="110"/>
              <w:jc w:val="both"/>
              <w:rPr>
                <w:rStyle w:val="212pt"/>
                <w:rFonts w:ascii="Times New Roman" w:hAnsi="Times New Roman" w:cs="Times New Roman"/>
              </w:rPr>
            </w:pPr>
            <w:r w:rsidRPr="00BC6736">
              <w:rPr>
                <w:rStyle w:val="212pt"/>
                <w:rFonts w:ascii="Times New Roman" w:hAnsi="Times New Roman" w:cs="Times New Roman"/>
              </w:rPr>
              <w:t>2. Формування інформаційної політики та забезпечення громадської підтримки у напрямі профілактики неінфекційних захворювань</w:t>
            </w:r>
          </w:p>
        </w:tc>
        <w:tc>
          <w:tcPr>
            <w:tcW w:w="4395" w:type="dxa"/>
            <w:gridSpan w:val="2"/>
            <w:tcBorders>
              <w:top w:val="single" w:sz="4" w:space="0" w:color="auto"/>
              <w:left w:val="single" w:sz="4" w:space="0" w:color="auto"/>
              <w:bottom w:val="single" w:sz="4" w:space="0" w:color="auto"/>
            </w:tcBorders>
            <w:shd w:val="clear" w:color="auto" w:fill="FFFFFF"/>
          </w:tcPr>
          <w:p w:rsidR="00455645" w:rsidRDefault="002A656A" w:rsidP="001513AB">
            <w:pPr>
              <w:pStyle w:val="21"/>
              <w:shd w:val="clear" w:color="auto" w:fill="auto"/>
              <w:spacing w:line="240" w:lineRule="auto"/>
              <w:ind w:left="110" w:right="110"/>
              <w:jc w:val="both"/>
              <w:rPr>
                <w:rStyle w:val="212pt"/>
                <w:rFonts w:ascii="Times New Roman" w:hAnsi="Times New Roman" w:cs="Times New Roman"/>
              </w:rPr>
            </w:pPr>
            <w:r w:rsidRPr="00BC6736">
              <w:rPr>
                <w:rStyle w:val="212pt"/>
                <w:rFonts w:ascii="Times New Roman" w:hAnsi="Times New Roman" w:cs="Times New Roman"/>
              </w:rPr>
              <w:t xml:space="preserve">1) забезпечення організації </w:t>
            </w:r>
          </w:p>
          <w:p w:rsidR="000B3564" w:rsidRPr="00BC6736" w:rsidRDefault="002A656A" w:rsidP="00977604">
            <w:pPr>
              <w:pStyle w:val="21"/>
              <w:shd w:val="clear" w:color="auto" w:fill="auto"/>
              <w:spacing w:line="240" w:lineRule="auto"/>
              <w:ind w:left="110" w:right="110"/>
              <w:jc w:val="both"/>
              <w:rPr>
                <w:rFonts w:ascii="Times New Roman" w:hAnsi="Times New Roman" w:cs="Times New Roman"/>
                <w:sz w:val="24"/>
                <w:szCs w:val="24"/>
                <w:lang w:val="uk-UA"/>
              </w:rPr>
            </w:pPr>
            <w:r w:rsidRPr="00BC6736">
              <w:rPr>
                <w:rStyle w:val="212pt"/>
                <w:rFonts w:ascii="Times New Roman" w:hAnsi="Times New Roman" w:cs="Times New Roman"/>
              </w:rPr>
              <w:t>та проведення інформаційних кампаній</w:t>
            </w:r>
            <w:r w:rsidR="001513AB">
              <w:rPr>
                <w:rStyle w:val="212pt"/>
                <w:rFonts w:ascii="Times New Roman" w:hAnsi="Times New Roman" w:cs="Times New Roman"/>
              </w:rPr>
              <w:t xml:space="preserve"> </w:t>
            </w:r>
            <w:r w:rsidRPr="00BC6736">
              <w:rPr>
                <w:rStyle w:val="212pt5"/>
                <w:rFonts w:ascii="Times New Roman" w:hAnsi="Times New Roman" w:cs="Times New Roman"/>
              </w:rPr>
              <w:t>для</w:t>
            </w:r>
            <w:r w:rsidR="001513AB">
              <w:rPr>
                <w:rStyle w:val="212pt5"/>
                <w:rFonts w:ascii="Times New Roman" w:hAnsi="Times New Roman" w:cs="Times New Roman"/>
              </w:rPr>
              <w:t xml:space="preserve"> </w:t>
            </w:r>
            <w:r w:rsidRPr="00BC6736">
              <w:rPr>
                <w:rStyle w:val="212pt"/>
                <w:rFonts w:ascii="Times New Roman" w:hAnsi="Times New Roman" w:cs="Times New Roman"/>
              </w:rPr>
              <w:t>населення щодо основних факторів ризику неінфекційних захворювань (поведінкових,</w:t>
            </w:r>
            <w:r w:rsidR="001513AB">
              <w:rPr>
                <w:rStyle w:val="212pt"/>
                <w:rFonts w:ascii="Times New Roman" w:hAnsi="Times New Roman" w:cs="Times New Roman"/>
              </w:rPr>
              <w:t xml:space="preserve"> </w:t>
            </w:r>
            <w:r w:rsidRPr="00BC6736">
              <w:rPr>
                <w:rStyle w:val="212pt"/>
                <w:rFonts w:ascii="Times New Roman" w:hAnsi="Times New Roman" w:cs="Times New Roman"/>
              </w:rPr>
              <w:t>соціально-економічних</w:t>
            </w:r>
            <w:r w:rsidR="001513AB">
              <w:rPr>
                <w:rStyle w:val="212pt"/>
                <w:rFonts w:ascii="Times New Roman" w:hAnsi="Times New Roman" w:cs="Times New Roman"/>
              </w:rPr>
              <w:t xml:space="preserve"> </w:t>
            </w:r>
            <w:r w:rsidRPr="00BC6736">
              <w:rPr>
                <w:rStyle w:val="212pt"/>
                <w:rFonts w:ascii="Times New Roman" w:hAnsi="Times New Roman" w:cs="Times New Roman"/>
              </w:rPr>
              <w:t>,спадкових,</w:t>
            </w:r>
            <w:r w:rsidR="001513AB">
              <w:rPr>
                <w:rStyle w:val="212pt"/>
                <w:rFonts w:ascii="Times New Roman" w:hAnsi="Times New Roman" w:cs="Times New Roman"/>
              </w:rPr>
              <w:t xml:space="preserve"> </w:t>
            </w:r>
            <w:r w:rsidRPr="00BC6736">
              <w:rPr>
                <w:rStyle w:val="212pt"/>
                <w:rFonts w:ascii="Times New Roman" w:hAnsi="Times New Roman" w:cs="Times New Roman"/>
              </w:rPr>
              <w:t>несприятливих факторів навколишнього</w:t>
            </w:r>
            <w:r w:rsidR="00977604">
              <w:rPr>
                <w:rStyle w:val="212pt"/>
                <w:rFonts w:ascii="Times New Roman" w:hAnsi="Times New Roman" w:cs="Times New Roman"/>
              </w:rPr>
              <w:t xml:space="preserve"> </w:t>
            </w:r>
            <w:r w:rsidRPr="00BC6736">
              <w:rPr>
                <w:rStyle w:val="212pt"/>
                <w:rFonts w:ascii="Times New Roman" w:hAnsi="Times New Roman" w:cs="Times New Roman"/>
              </w:rPr>
              <w:t xml:space="preserve">природного середовища, шкідливих факторів професійного середовища тощо), зокрема щодо небезпечних для здоров’я наслідків куріння, в тому числі електронних сигарет і кальяну, щодо шкідливого впливу вторинного тютюнового </w:t>
            </w:r>
            <w:r w:rsidRPr="00BC6736">
              <w:rPr>
                <w:rStyle w:val="212pt5"/>
                <w:rFonts w:ascii="Times New Roman" w:hAnsi="Times New Roman" w:cs="Times New Roman"/>
              </w:rPr>
              <w:t xml:space="preserve">диму </w:t>
            </w:r>
            <w:r w:rsidRPr="00BC6736">
              <w:rPr>
                <w:rStyle w:val="212pt"/>
                <w:rFonts w:ascii="Times New Roman" w:hAnsi="Times New Roman" w:cs="Times New Roman"/>
              </w:rPr>
              <w:t>(пасивного куріння), щодо розвитку тютюнової залежності, медичних, соціальних</w:t>
            </w:r>
            <w:r w:rsidR="00977604">
              <w:rPr>
                <w:rStyle w:val="212pt"/>
                <w:rFonts w:ascii="Times New Roman" w:hAnsi="Times New Roman" w:cs="Times New Roman"/>
              </w:rPr>
              <w:t xml:space="preserve"> </w:t>
            </w:r>
            <w:r w:rsidRPr="00BC6736">
              <w:rPr>
                <w:rStyle w:val="212pt"/>
                <w:rFonts w:ascii="Times New Roman" w:hAnsi="Times New Roman" w:cs="Times New Roman"/>
              </w:rPr>
              <w:t xml:space="preserve">та економічних втрат унаслідок вживання тютюну, щодо масштабів надмірного вживання алкоголю в області, а також щодо наслідків та шкоди </w:t>
            </w:r>
            <w:r w:rsidRPr="00BC6736">
              <w:rPr>
                <w:rStyle w:val="212pt5"/>
                <w:rFonts w:ascii="Times New Roman" w:hAnsi="Times New Roman" w:cs="Times New Roman"/>
              </w:rPr>
              <w:t xml:space="preserve">для </w:t>
            </w:r>
            <w:r w:rsidRPr="00BC6736">
              <w:rPr>
                <w:rStyle w:val="212pt"/>
                <w:rFonts w:ascii="Times New Roman" w:hAnsi="Times New Roman" w:cs="Times New Roman"/>
              </w:rPr>
              <w:t>здоров'я населення, соціально-економічних проблем, пов'язаних з надмірним вживанням алкоголю</w:t>
            </w:r>
          </w:p>
        </w:tc>
        <w:tc>
          <w:tcPr>
            <w:tcW w:w="5103" w:type="dxa"/>
            <w:tcBorders>
              <w:top w:val="single" w:sz="4" w:space="0" w:color="auto"/>
              <w:left w:val="single" w:sz="4" w:space="0" w:color="auto"/>
              <w:bottom w:val="single" w:sz="4" w:space="0" w:color="auto"/>
            </w:tcBorders>
            <w:shd w:val="clear" w:color="auto" w:fill="FFFFFF"/>
          </w:tcPr>
          <w:p w:rsidR="002A656A" w:rsidRPr="00BC6736" w:rsidRDefault="002A656A" w:rsidP="00157EBF">
            <w:pPr>
              <w:pStyle w:val="21"/>
              <w:shd w:val="clear" w:color="auto" w:fill="auto"/>
              <w:spacing w:line="240" w:lineRule="auto"/>
              <w:ind w:left="110" w:right="110"/>
              <w:jc w:val="both"/>
              <w:rPr>
                <w:rFonts w:ascii="Times New Roman" w:hAnsi="Times New Roman" w:cs="Times New Roman"/>
                <w:sz w:val="24"/>
                <w:szCs w:val="24"/>
                <w:lang w:val="uk-UA"/>
              </w:rPr>
            </w:pPr>
            <w:r w:rsidRPr="00BC6736">
              <w:rPr>
                <w:rFonts w:ascii="Times New Roman" w:hAnsi="Times New Roman" w:cs="Times New Roman"/>
                <w:sz w:val="24"/>
                <w:szCs w:val="24"/>
                <w:lang w:val="uk-UA"/>
              </w:rPr>
              <w:t xml:space="preserve">Управління  облдержадміністрації: інформаційної діяльності та комунікацій </w:t>
            </w:r>
            <w:r w:rsidR="00157EBF">
              <w:rPr>
                <w:rFonts w:ascii="Times New Roman" w:hAnsi="Times New Roman" w:cs="Times New Roman"/>
                <w:sz w:val="24"/>
                <w:szCs w:val="24"/>
                <w:lang w:val="uk-UA"/>
              </w:rPr>
              <w:br/>
            </w:r>
            <w:r w:rsidRPr="00BC6736">
              <w:rPr>
                <w:rFonts w:ascii="Times New Roman" w:hAnsi="Times New Roman" w:cs="Times New Roman"/>
                <w:sz w:val="24"/>
                <w:szCs w:val="24"/>
                <w:lang w:val="uk-UA"/>
              </w:rPr>
              <w:t xml:space="preserve">з громадськістю, охорони здоров’я, департамент освіти і науки облдержадміністрації, управління облдержадміністрації: молоді і спорту, екології і природних ресурсів,  </w:t>
            </w:r>
            <w:r w:rsidRPr="00BC6736">
              <w:rPr>
                <w:rStyle w:val="212pt"/>
                <w:rFonts w:ascii="Times New Roman" w:hAnsi="Times New Roman" w:cs="Times New Roman"/>
              </w:rPr>
              <w:t>райдержадміністрації, міськвиконкоми міст обласного значення (за згодою), об’єднані територіальні громади (за згодою)</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A656A" w:rsidRPr="00BC6736" w:rsidRDefault="002A656A" w:rsidP="00881950">
            <w:pPr>
              <w:pStyle w:val="21"/>
              <w:shd w:val="clear" w:color="auto" w:fill="auto"/>
              <w:spacing w:line="240" w:lineRule="auto"/>
              <w:jc w:val="center"/>
              <w:rPr>
                <w:rFonts w:ascii="Times New Roman" w:hAnsi="Times New Roman" w:cs="Times New Roman"/>
                <w:sz w:val="24"/>
                <w:szCs w:val="24"/>
                <w:lang w:val="uk-UA"/>
              </w:rPr>
            </w:pPr>
            <w:r w:rsidRPr="00BC6736">
              <w:rPr>
                <w:rStyle w:val="212pt"/>
                <w:rFonts w:ascii="Times New Roman" w:hAnsi="Times New Roman" w:cs="Times New Roman"/>
              </w:rPr>
              <w:t>Постійно</w:t>
            </w:r>
          </w:p>
        </w:tc>
      </w:tr>
      <w:tr w:rsidR="00455645" w:rsidRPr="00BC6736" w:rsidTr="000B3564">
        <w:trPr>
          <w:trHeight w:val="302"/>
        </w:trPr>
        <w:tc>
          <w:tcPr>
            <w:tcW w:w="3979"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20" w:right="110"/>
              <w:jc w:val="both"/>
              <w:rPr>
                <w:rStyle w:val="212pt"/>
                <w:rFonts w:ascii="Times New Roman" w:hAnsi="Times New Roman" w:cs="Times New Roman"/>
              </w:rPr>
            </w:pPr>
          </w:p>
        </w:tc>
        <w:tc>
          <w:tcPr>
            <w:tcW w:w="4395" w:type="dxa"/>
            <w:gridSpan w:val="2"/>
            <w:tcBorders>
              <w:top w:val="single" w:sz="4" w:space="0" w:color="auto"/>
              <w:left w:val="single" w:sz="4" w:space="0" w:color="auto"/>
              <w:bottom w:val="single" w:sz="4" w:space="0" w:color="auto"/>
            </w:tcBorders>
            <w:shd w:val="clear" w:color="auto" w:fill="FFFFFF"/>
          </w:tcPr>
          <w:p w:rsidR="002A656A" w:rsidRPr="00BC6736" w:rsidRDefault="002A656A" w:rsidP="00157EBF">
            <w:pPr>
              <w:pStyle w:val="21"/>
              <w:shd w:val="clear" w:color="auto" w:fill="auto"/>
              <w:spacing w:line="240" w:lineRule="auto"/>
              <w:ind w:left="110" w:right="110"/>
              <w:jc w:val="both"/>
              <w:rPr>
                <w:rFonts w:ascii="Times New Roman" w:hAnsi="Times New Roman" w:cs="Times New Roman"/>
                <w:sz w:val="24"/>
                <w:szCs w:val="24"/>
                <w:lang w:val="uk-UA"/>
              </w:rPr>
            </w:pPr>
            <w:r w:rsidRPr="00BC6736">
              <w:rPr>
                <w:rStyle w:val="212pt5"/>
                <w:rFonts w:ascii="Times New Roman" w:hAnsi="Times New Roman" w:cs="Times New Roman"/>
              </w:rPr>
              <w:t xml:space="preserve">2) </w:t>
            </w:r>
            <w:r w:rsidRPr="00BC6736">
              <w:rPr>
                <w:rStyle w:val="212pt"/>
                <w:rFonts w:ascii="Times New Roman" w:hAnsi="Times New Roman" w:cs="Times New Roman"/>
              </w:rPr>
              <w:t xml:space="preserve">забезпечення підвищення рівня обізнаності різних груп населення щодо важливості здорового харчування </w:t>
            </w:r>
            <w:r w:rsidRPr="00BC6736">
              <w:rPr>
                <w:rStyle w:val="212pt5"/>
                <w:rFonts w:ascii="Times New Roman" w:hAnsi="Times New Roman" w:cs="Times New Roman"/>
              </w:rPr>
              <w:t xml:space="preserve">для </w:t>
            </w:r>
            <w:r w:rsidRPr="00BC6736">
              <w:rPr>
                <w:rStyle w:val="212pt"/>
                <w:rFonts w:ascii="Times New Roman" w:hAnsi="Times New Roman" w:cs="Times New Roman"/>
              </w:rPr>
              <w:t xml:space="preserve">підтримання належної маси </w:t>
            </w:r>
            <w:r w:rsidRPr="00BC6736">
              <w:rPr>
                <w:rStyle w:val="212pt5"/>
                <w:rFonts w:ascii="Times New Roman" w:hAnsi="Times New Roman" w:cs="Times New Roman"/>
              </w:rPr>
              <w:t xml:space="preserve">тіла </w:t>
            </w:r>
            <w:r w:rsidRPr="00BC6736">
              <w:rPr>
                <w:rStyle w:val="212pt"/>
                <w:rFonts w:ascii="Times New Roman" w:hAnsi="Times New Roman" w:cs="Times New Roman"/>
              </w:rPr>
              <w:t>та профілактики</w:t>
            </w:r>
            <w:r w:rsidR="00157EBF">
              <w:rPr>
                <w:rStyle w:val="212pt"/>
                <w:rFonts w:ascii="Times New Roman" w:hAnsi="Times New Roman" w:cs="Times New Roman"/>
              </w:rPr>
              <w:t xml:space="preserve"> </w:t>
            </w:r>
            <w:r w:rsidRPr="00BC6736">
              <w:rPr>
                <w:rStyle w:val="212pt"/>
                <w:rFonts w:ascii="Times New Roman" w:hAnsi="Times New Roman" w:cs="Times New Roman"/>
              </w:rPr>
              <w:t>неінфекційних</w:t>
            </w:r>
            <w:r w:rsidR="00157EBF">
              <w:rPr>
                <w:rStyle w:val="212pt"/>
                <w:rFonts w:ascii="Times New Roman" w:hAnsi="Times New Roman" w:cs="Times New Roman"/>
              </w:rPr>
              <w:t xml:space="preserve"> </w:t>
            </w:r>
            <w:r w:rsidRPr="00BC6736">
              <w:rPr>
                <w:rStyle w:val="212pt"/>
                <w:rFonts w:ascii="Times New Roman" w:hAnsi="Times New Roman" w:cs="Times New Roman"/>
              </w:rPr>
              <w:t>захворювань</w:t>
            </w:r>
          </w:p>
        </w:tc>
        <w:tc>
          <w:tcPr>
            <w:tcW w:w="5103" w:type="dxa"/>
            <w:tcBorders>
              <w:top w:val="single" w:sz="4" w:space="0" w:color="auto"/>
              <w:left w:val="single" w:sz="4" w:space="0" w:color="auto"/>
              <w:bottom w:val="single" w:sz="4" w:space="0" w:color="auto"/>
            </w:tcBorders>
            <w:shd w:val="clear" w:color="auto" w:fill="FFFFFF"/>
            <w:vAlign w:val="bottom"/>
          </w:tcPr>
          <w:p w:rsidR="002A656A" w:rsidRPr="00BC6736" w:rsidRDefault="002A656A" w:rsidP="00157EBF">
            <w:pPr>
              <w:pStyle w:val="21"/>
              <w:shd w:val="clear" w:color="auto" w:fill="auto"/>
              <w:spacing w:line="240" w:lineRule="auto"/>
              <w:ind w:left="110" w:right="110"/>
              <w:jc w:val="both"/>
              <w:rPr>
                <w:rFonts w:ascii="Times New Roman" w:hAnsi="Times New Roman" w:cs="Times New Roman"/>
                <w:sz w:val="24"/>
                <w:szCs w:val="24"/>
                <w:lang w:val="uk-UA"/>
              </w:rPr>
            </w:pPr>
            <w:r w:rsidRPr="00BC6736">
              <w:rPr>
                <w:rFonts w:ascii="Times New Roman" w:hAnsi="Times New Roman" w:cs="Times New Roman"/>
                <w:sz w:val="24"/>
                <w:szCs w:val="24"/>
                <w:lang w:val="uk-UA"/>
              </w:rPr>
              <w:t>Управління</w:t>
            </w:r>
            <w:r w:rsidR="00AF41BE">
              <w:rPr>
                <w:rFonts w:ascii="Times New Roman" w:hAnsi="Times New Roman" w:cs="Times New Roman"/>
                <w:sz w:val="24"/>
                <w:szCs w:val="24"/>
                <w:lang w:val="uk-UA"/>
              </w:rPr>
              <w:t xml:space="preserve"> </w:t>
            </w:r>
            <w:r w:rsidRPr="00BC6736">
              <w:rPr>
                <w:rFonts w:ascii="Times New Roman" w:hAnsi="Times New Roman" w:cs="Times New Roman"/>
                <w:sz w:val="24"/>
                <w:szCs w:val="24"/>
                <w:lang w:val="uk-UA"/>
              </w:rPr>
              <w:t>охорони</w:t>
            </w:r>
            <w:r w:rsidR="00AF41BE">
              <w:rPr>
                <w:rFonts w:ascii="Times New Roman" w:hAnsi="Times New Roman" w:cs="Times New Roman"/>
                <w:sz w:val="24"/>
                <w:szCs w:val="24"/>
                <w:lang w:val="uk-UA"/>
              </w:rPr>
              <w:t xml:space="preserve"> </w:t>
            </w:r>
            <w:r w:rsidRPr="00BC6736">
              <w:rPr>
                <w:rFonts w:ascii="Times New Roman" w:hAnsi="Times New Roman" w:cs="Times New Roman"/>
                <w:sz w:val="24"/>
                <w:szCs w:val="24"/>
                <w:lang w:val="uk-UA"/>
              </w:rPr>
              <w:t>здоров’я</w:t>
            </w:r>
            <w:r w:rsidR="00AF41BE">
              <w:rPr>
                <w:rFonts w:ascii="Times New Roman" w:hAnsi="Times New Roman" w:cs="Times New Roman"/>
                <w:sz w:val="24"/>
                <w:szCs w:val="24"/>
                <w:lang w:val="uk-UA"/>
              </w:rPr>
              <w:t xml:space="preserve"> </w:t>
            </w:r>
            <w:r w:rsidRPr="00BC6736">
              <w:rPr>
                <w:rFonts w:ascii="Times New Roman" w:hAnsi="Times New Roman" w:cs="Times New Roman"/>
                <w:sz w:val="24"/>
                <w:szCs w:val="24"/>
                <w:lang w:val="uk-UA"/>
              </w:rPr>
              <w:t xml:space="preserve">облдержадміністрації, департамент освіти </w:t>
            </w:r>
            <w:r w:rsidR="00157EBF">
              <w:rPr>
                <w:rFonts w:ascii="Times New Roman" w:hAnsi="Times New Roman" w:cs="Times New Roman"/>
                <w:sz w:val="24"/>
                <w:szCs w:val="24"/>
                <w:lang w:val="uk-UA"/>
              </w:rPr>
              <w:br/>
            </w:r>
            <w:r w:rsidRPr="00BC6736">
              <w:rPr>
                <w:rFonts w:ascii="Times New Roman" w:hAnsi="Times New Roman" w:cs="Times New Roman"/>
                <w:sz w:val="24"/>
                <w:szCs w:val="24"/>
                <w:lang w:val="uk-UA"/>
              </w:rPr>
              <w:t xml:space="preserve">і науки облдержадміністрації, управління облдержадміністрації: молоді і спорту, екології і природних ресурсів, інформаційної діяльності та комунікацій з громадськістю, </w:t>
            </w:r>
            <w:r w:rsidRPr="00BC6736">
              <w:rPr>
                <w:rStyle w:val="212pt"/>
                <w:rFonts w:ascii="Times New Roman" w:hAnsi="Times New Roman" w:cs="Times New Roman"/>
              </w:rPr>
              <w:t xml:space="preserve">райдержадміністрації, міськвиконкоми міст обласного значення (за згодою), об’єднані </w:t>
            </w:r>
            <w:r w:rsidRPr="00BC6736">
              <w:rPr>
                <w:rStyle w:val="212pt"/>
                <w:rFonts w:ascii="Times New Roman" w:hAnsi="Times New Roman" w:cs="Times New Roman"/>
              </w:rPr>
              <w:lastRenderedPageBreak/>
              <w:t>територіальні громади (за згодою)</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A656A" w:rsidRPr="00BC6736" w:rsidRDefault="002A656A" w:rsidP="00881950">
            <w:pPr>
              <w:pStyle w:val="21"/>
              <w:shd w:val="clear" w:color="auto" w:fill="auto"/>
              <w:spacing w:line="240" w:lineRule="auto"/>
              <w:jc w:val="center"/>
              <w:rPr>
                <w:rFonts w:ascii="Times New Roman" w:hAnsi="Times New Roman" w:cs="Times New Roman"/>
                <w:sz w:val="24"/>
                <w:szCs w:val="24"/>
                <w:lang w:val="uk-UA"/>
              </w:rPr>
            </w:pPr>
            <w:r w:rsidRPr="00BC6736">
              <w:rPr>
                <w:rStyle w:val="212pt"/>
                <w:rFonts w:ascii="Times New Roman" w:hAnsi="Times New Roman" w:cs="Times New Roman"/>
              </w:rPr>
              <w:lastRenderedPageBreak/>
              <w:t>Постійно</w:t>
            </w:r>
          </w:p>
        </w:tc>
      </w:tr>
      <w:tr w:rsidR="00455645" w:rsidRPr="00BC6736" w:rsidTr="000B3564">
        <w:trPr>
          <w:trHeight w:val="302"/>
        </w:trPr>
        <w:tc>
          <w:tcPr>
            <w:tcW w:w="3979"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20" w:right="110"/>
              <w:jc w:val="both"/>
              <w:rPr>
                <w:rStyle w:val="212pt"/>
                <w:rFonts w:ascii="Times New Roman" w:hAnsi="Times New Roman" w:cs="Times New Roman"/>
              </w:rPr>
            </w:pPr>
          </w:p>
        </w:tc>
        <w:tc>
          <w:tcPr>
            <w:tcW w:w="4395" w:type="dxa"/>
            <w:gridSpan w:val="2"/>
            <w:tcBorders>
              <w:top w:val="single" w:sz="4" w:space="0" w:color="auto"/>
              <w:left w:val="single" w:sz="4" w:space="0" w:color="auto"/>
              <w:bottom w:val="single" w:sz="4" w:space="0" w:color="auto"/>
            </w:tcBorders>
            <w:shd w:val="clear" w:color="auto" w:fill="FFFFFF"/>
          </w:tcPr>
          <w:p w:rsidR="00AF41BE" w:rsidRPr="00BC6736" w:rsidRDefault="002A656A" w:rsidP="000B3564">
            <w:pPr>
              <w:pStyle w:val="21"/>
              <w:shd w:val="clear" w:color="auto" w:fill="auto"/>
              <w:spacing w:line="240" w:lineRule="auto"/>
              <w:ind w:left="110" w:right="110"/>
              <w:jc w:val="both"/>
              <w:rPr>
                <w:rStyle w:val="212pt"/>
                <w:rFonts w:ascii="Times New Roman" w:hAnsi="Times New Roman" w:cs="Times New Roman"/>
              </w:rPr>
            </w:pPr>
            <w:r w:rsidRPr="00BC6736">
              <w:rPr>
                <w:rStyle w:val="212pt"/>
                <w:rFonts w:ascii="Times New Roman" w:hAnsi="Times New Roman" w:cs="Times New Roman"/>
              </w:rPr>
              <w:t xml:space="preserve">3) забезпечення надання необхідної інформації про харчування для певних категорій населення (дітей, вагітних жінок і жінок, які годують груддю, осіб похилого віку, </w:t>
            </w:r>
            <w:r w:rsidR="00455645">
              <w:rPr>
                <w:rStyle w:val="212pt"/>
                <w:rFonts w:ascii="Times New Roman" w:hAnsi="Times New Roman" w:cs="Times New Roman"/>
              </w:rPr>
              <w:t>п</w:t>
            </w:r>
            <w:r w:rsidRPr="00BC6736">
              <w:rPr>
                <w:rStyle w:val="212pt"/>
                <w:rFonts w:ascii="Times New Roman" w:hAnsi="Times New Roman" w:cs="Times New Roman"/>
              </w:rPr>
              <w:t xml:space="preserve">ацієнтів </w:t>
            </w:r>
            <w:r w:rsidR="001513AB">
              <w:rPr>
                <w:rStyle w:val="212pt"/>
                <w:rFonts w:ascii="Times New Roman" w:hAnsi="Times New Roman" w:cs="Times New Roman"/>
              </w:rPr>
              <w:br/>
            </w:r>
            <w:r w:rsidRPr="00BC6736">
              <w:rPr>
                <w:rStyle w:val="212pt"/>
                <w:rFonts w:ascii="Times New Roman" w:hAnsi="Times New Roman" w:cs="Times New Roman"/>
              </w:rPr>
              <w:t xml:space="preserve">з неінфекційними захворюваннями), </w:t>
            </w:r>
            <w:r w:rsidR="001513AB">
              <w:rPr>
                <w:rStyle w:val="212pt"/>
                <w:rFonts w:ascii="Times New Roman" w:hAnsi="Times New Roman" w:cs="Times New Roman"/>
              </w:rPr>
              <w:br/>
            </w:r>
            <w:r w:rsidRPr="00BC6736">
              <w:rPr>
                <w:rStyle w:val="212pt"/>
                <w:rFonts w:ascii="Times New Roman" w:hAnsi="Times New Roman" w:cs="Times New Roman"/>
              </w:rPr>
              <w:t xml:space="preserve">а також переконливої аргументованої інформації про значення грудного вигодовування дітей протягом щонайменше шести місяців від народження як основи профілактики виникнення неінфекційних захворювань у дорослому віці; попередження про загрозу для здоров’я дефіциту </w:t>
            </w:r>
            <w:proofErr w:type="spellStart"/>
            <w:r w:rsidRPr="00BC6736">
              <w:rPr>
                <w:rStyle w:val="212pt"/>
                <w:rFonts w:ascii="Times New Roman" w:hAnsi="Times New Roman" w:cs="Times New Roman"/>
              </w:rPr>
              <w:t>макро</w:t>
            </w:r>
            <w:proofErr w:type="spellEnd"/>
            <w:r w:rsidRPr="00BC6736">
              <w:rPr>
                <w:rStyle w:val="212pt"/>
                <w:rFonts w:ascii="Times New Roman" w:hAnsi="Times New Roman" w:cs="Times New Roman"/>
              </w:rPr>
              <w:t xml:space="preserve">- і </w:t>
            </w:r>
            <w:proofErr w:type="spellStart"/>
            <w:r w:rsidRPr="00BC6736">
              <w:rPr>
                <w:rStyle w:val="212pt"/>
                <w:rFonts w:ascii="Times New Roman" w:hAnsi="Times New Roman" w:cs="Times New Roman"/>
              </w:rPr>
              <w:t>мікронутрієнтів</w:t>
            </w:r>
            <w:proofErr w:type="spellEnd"/>
          </w:p>
        </w:tc>
        <w:tc>
          <w:tcPr>
            <w:tcW w:w="5103"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Fonts w:ascii="Times New Roman" w:hAnsi="Times New Roman" w:cs="Times New Roman"/>
                <w:sz w:val="24"/>
                <w:szCs w:val="24"/>
                <w:lang w:val="uk-UA"/>
              </w:rPr>
            </w:pPr>
            <w:r w:rsidRPr="00BC6736">
              <w:rPr>
                <w:rFonts w:ascii="Times New Roman" w:hAnsi="Times New Roman" w:cs="Times New Roman"/>
                <w:sz w:val="24"/>
                <w:szCs w:val="24"/>
                <w:lang w:val="uk-UA"/>
              </w:rPr>
              <w:t>Управління охорони здоров’я облдержадміністрації,</w:t>
            </w:r>
            <w:r w:rsidR="001513AB">
              <w:rPr>
                <w:rFonts w:ascii="Times New Roman" w:hAnsi="Times New Roman" w:cs="Times New Roman"/>
                <w:sz w:val="24"/>
                <w:szCs w:val="24"/>
                <w:lang w:val="uk-UA"/>
              </w:rPr>
              <w:t xml:space="preserve"> </w:t>
            </w:r>
            <w:r w:rsidRPr="00BC6736">
              <w:rPr>
                <w:rStyle w:val="212pt"/>
                <w:rFonts w:ascii="Times New Roman" w:hAnsi="Times New Roman" w:cs="Times New Roman"/>
              </w:rPr>
              <w:t xml:space="preserve">райдержадміністрації, міськвиконкоми міст обласного значення </w:t>
            </w:r>
            <w:r w:rsidR="001513AB">
              <w:rPr>
                <w:rStyle w:val="212pt"/>
                <w:rFonts w:ascii="Times New Roman" w:hAnsi="Times New Roman" w:cs="Times New Roman"/>
              </w:rPr>
              <w:br/>
            </w:r>
            <w:r w:rsidRPr="00BC6736">
              <w:rPr>
                <w:rStyle w:val="212pt"/>
                <w:rFonts w:ascii="Times New Roman" w:hAnsi="Times New Roman" w:cs="Times New Roman"/>
              </w:rPr>
              <w:t xml:space="preserve">(за згодою), об’єднані територіальні громади </w:t>
            </w:r>
            <w:r w:rsidR="001513AB">
              <w:rPr>
                <w:rStyle w:val="212pt"/>
                <w:rFonts w:ascii="Times New Roman" w:hAnsi="Times New Roman" w:cs="Times New Roman"/>
              </w:rPr>
              <w:br/>
            </w:r>
            <w:r w:rsidRPr="00BC6736">
              <w:rPr>
                <w:rStyle w:val="212pt"/>
                <w:rFonts w:ascii="Times New Roman" w:hAnsi="Times New Roman" w:cs="Times New Roman"/>
              </w:rPr>
              <w:t>(за згодою)</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A656A" w:rsidRPr="00BC6736" w:rsidRDefault="002A656A" w:rsidP="00881950">
            <w:pPr>
              <w:pStyle w:val="21"/>
              <w:shd w:val="clear" w:color="auto" w:fill="auto"/>
              <w:spacing w:line="240" w:lineRule="auto"/>
              <w:jc w:val="center"/>
              <w:rPr>
                <w:rFonts w:ascii="Times New Roman" w:hAnsi="Times New Roman" w:cs="Times New Roman"/>
                <w:sz w:val="24"/>
                <w:szCs w:val="24"/>
                <w:lang w:val="uk-UA"/>
              </w:rPr>
            </w:pPr>
            <w:r w:rsidRPr="00BC6736">
              <w:rPr>
                <w:rStyle w:val="212pt"/>
                <w:rFonts w:ascii="Times New Roman" w:hAnsi="Times New Roman" w:cs="Times New Roman"/>
              </w:rPr>
              <w:t>Постійно</w:t>
            </w:r>
          </w:p>
        </w:tc>
      </w:tr>
      <w:tr w:rsidR="00455645" w:rsidRPr="00BC6736" w:rsidTr="000B3564">
        <w:trPr>
          <w:trHeight w:val="302"/>
        </w:trPr>
        <w:tc>
          <w:tcPr>
            <w:tcW w:w="3979"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20" w:right="110"/>
              <w:jc w:val="both"/>
              <w:rPr>
                <w:rStyle w:val="212pt"/>
                <w:rFonts w:ascii="Times New Roman" w:hAnsi="Times New Roman" w:cs="Times New Roman"/>
              </w:rPr>
            </w:pPr>
          </w:p>
        </w:tc>
        <w:tc>
          <w:tcPr>
            <w:tcW w:w="4395" w:type="dxa"/>
            <w:gridSpan w:val="2"/>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
                <w:rFonts w:ascii="Times New Roman" w:hAnsi="Times New Roman" w:cs="Times New Roman"/>
                <w:highlight w:val="yellow"/>
              </w:rPr>
            </w:pPr>
            <w:r w:rsidRPr="00BC6736">
              <w:rPr>
                <w:rStyle w:val="212pt"/>
                <w:rFonts w:ascii="Times New Roman" w:hAnsi="Times New Roman" w:cs="Times New Roman"/>
              </w:rPr>
              <w:t xml:space="preserve">4) інформування населення про наслідки низької фізичної активності та важливість щоденної 30-хвилинної фізичної активності </w:t>
            </w:r>
            <w:r w:rsidRPr="00BC6736">
              <w:rPr>
                <w:rStyle w:val="212pt5"/>
                <w:rFonts w:ascii="Times New Roman" w:hAnsi="Times New Roman" w:cs="Times New Roman"/>
              </w:rPr>
              <w:t xml:space="preserve">для </w:t>
            </w:r>
            <w:r w:rsidRPr="00BC6736">
              <w:rPr>
                <w:rStyle w:val="212pt"/>
                <w:rFonts w:ascii="Times New Roman" w:hAnsi="Times New Roman" w:cs="Times New Roman"/>
              </w:rPr>
              <w:t>профілактики неінфекційних захворювань</w:t>
            </w:r>
          </w:p>
        </w:tc>
        <w:tc>
          <w:tcPr>
            <w:tcW w:w="5103" w:type="dxa"/>
            <w:tcBorders>
              <w:top w:val="single" w:sz="4" w:space="0" w:color="auto"/>
              <w:left w:val="single" w:sz="4" w:space="0" w:color="auto"/>
              <w:bottom w:val="single" w:sz="4" w:space="0" w:color="auto"/>
            </w:tcBorders>
            <w:shd w:val="clear" w:color="auto" w:fill="FFFFFF"/>
            <w:vAlign w:val="bottom"/>
          </w:tcPr>
          <w:p w:rsidR="000B3564" w:rsidRPr="00BC6736" w:rsidRDefault="002A656A" w:rsidP="000B3564">
            <w:pPr>
              <w:pStyle w:val="21"/>
              <w:shd w:val="clear" w:color="auto" w:fill="auto"/>
              <w:spacing w:line="240" w:lineRule="auto"/>
              <w:ind w:left="110" w:right="110"/>
              <w:jc w:val="both"/>
              <w:rPr>
                <w:rFonts w:ascii="Times New Roman" w:hAnsi="Times New Roman" w:cs="Times New Roman"/>
                <w:sz w:val="24"/>
                <w:szCs w:val="24"/>
                <w:lang w:val="uk-UA"/>
              </w:rPr>
            </w:pPr>
            <w:r w:rsidRPr="00BC6736">
              <w:rPr>
                <w:rFonts w:ascii="Times New Roman" w:hAnsi="Times New Roman" w:cs="Times New Roman"/>
                <w:sz w:val="24"/>
                <w:szCs w:val="24"/>
                <w:lang w:val="uk-UA"/>
              </w:rPr>
              <w:t xml:space="preserve">Управління облдержадміністрації:  молоді і спорту, інформаційної діяльності та комунікацій з громадськістю, охорони здоров’я, департамент освіти і науки облдержадміністрації, </w:t>
            </w:r>
            <w:r w:rsidRPr="00BC6736">
              <w:rPr>
                <w:rStyle w:val="212pt"/>
                <w:rFonts w:ascii="Times New Roman" w:hAnsi="Times New Roman" w:cs="Times New Roman"/>
              </w:rPr>
              <w:t>райдержадміністрації, міськвиконкоми міст обласного значення (за згодою), об’єднані територіальні громади (за згодою)</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A656A" w:rsidRPr="00BC6736" w:rsidRDefault="002A656A" w:rsidP="00881950">
            <w:pPr>
              <w:pStyle w:val="21"/>
              <w:shd w:val="clear" w:color="auto" w:fill="auto"/>
              <w:spacing w:line="240" w:lineRule="auto"/>
              <w:jc w:val="center"/>
              <w:rPr>
                <w:rStyle w:val="212pt"/>
                <w:rFonts w:ascii="Times New Roman" w:hAnsi="Times New Roman" w:cs="Times New Roman"/>
              </w:rPr>
            </w:pPr>
            <w:r w:rsidRPr="00BC6736">
              <w:rPr>
                <w:rStyle w:val="212pt"/>
                <w:rFonts w:ascii="Times New Roman" w:hAnsi="Times New Roman" w:cs="Times New Roman"/>
              </w:rPr>
              <w:t>Постійно</w:t>
            </w:r>
          </w:p>
        </w:tc>
      </w:tr>
      <w:tr w:rsidR="00455645" w:rsidRPr="00BC6736" w:rsidTr="000B3564">
        <w:trPr>
          <w:trHeight w:val="302"/>
        </w:trPr>
        <w:tc>
          <w:tcPr>
            <w:tcW w:w="3979"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20" w:right="110"/>
              <w:jc w:val="both"/>
              <w:rPr>
                <w:rStyle w:val="212pt"/>
                <w:rFonts w:ascii="Times New Roman" w:hAnsi="Times New Roman" w:cs="Times New Roman"/>
              </w:rPr>
            </w:pPr>
          </w:p>
        </w:tc>
        <w:tc>
          <w:tcPr>
            <w:tcW w:w="4395" w:type="dxa"/>
            <w:gridSpan w:val="2"/>
            <w:tcBorders>
              <w:top w:val="single" w:sz="4" w:space="0" w:color="auto"/>
              <w:left w:val="single" w:sz="4" w:space="0" w:color="auto"/>
              <w:bottom w:val="single" w:sz="4" w:space="0" w:color="auto"/>
            </w:tcBorders>
            <w:shd w:val="clear" w:color="auto" w:fill="FFFFFF"/>
          </w:tcPr>
          <w:p w:rsidR="00AF41BE" w:rsidRPr="00BC6736" w:rsidRDefault="002A656A" w:rsidP="000B3564">
            <w:pPr>
              <w:pStyle w:val="21"/>
              <w:shd w:val="clear" w:color="auto" w:fill="auto"/>
              <w:spacing w:line="240" w:lineRule="auto"/>
              <w:ind w:left="110" w:right="110"/>
              <w:jc w:val="both"/>
              <w:rPr>
                <w:rStyle w:val="212pt"/>
                <w:rFonts w:ascii="Times New Roman" w:hAnsi="Times New Roman" w:cs="Times New Roman"/>
              </w:rPr>
            </w:pPr>
            <w:r w:rsidRPr="00BC6736">
              <w:rPr>
                <w:rStyle w:val="212pt"/>
                <w:rFonts w:ascii="Times New Roman" w:hAnsi="Times New Roman" w:cs="Times New Roman"/>
              </w:rPr>
              <w:t xml:space="preserve">5) підвищення рівня обізнаності населення щодо соціальної та економічної важливості безпеки дорожнього руху, причин і наслідків травматизму в дорожньо-транспортних пригодах та сприяння усвідомленню суспільством значення таких ризиків для здоров’я населення; підтримання громадських організацій, які опікуються безпекою на дорогах; </w:t>
            </w:r>
            <w:r w:rsidRPr="00BC6736">
              <w:rPr>
                <w:rStyle w:val="212pt"/>
                <w:rFonts w:ascii="Times New Roman" w:hAnsi="Times New Roman" w:cs="Times New Roman"/>
              </w:rPr>
              <w:lastRenderedPageBreak/>
              <w:t>залучення до формування практики безпеки на дорогах представників страхових компаній, розробників обладнання для безпечного перевезення (дитячих крісел, шоломів), організацій автомобілістів та медичних асоціацій</w:t>
            </w:r>
          </w:p>
        </w:tc>
        <w:tc>
          <w:tcPr>
            <w:tcW w:w="5103" w:type="dxa"/>
            <w:tcBorders>
              <w:top w:val="single" w:sz="4" w:space="0" w:color="auto"/>
              <w:left w:val="single" w:sz="4" w:space="0" w:color="auto"/>
              <w:bottom w:val="single" w:sz="4" w:space="0" w:color="auto"/>
            </w:tcBorders>
            <w:shd w:val="clear" w:color="auto" w:fill="FFFFFF"/>
          </w:tcPr>
          <w:p w:rsidR="00455645" w:rsidRDefault="002A656A" w:rsidP="001513AB">
            <w:pPr>
              <w:pStyle w:val="21"/>
              <w:shd w:val="clear" w:color="auto" w:fill="auto"/>
              <w:spacing w:line="240" w:lineRule="auto"/>
              <w:ind w:left="110" w:right="110"/>
              <w:jc w:val="both"/>
              <w:rPr>
                <w:rFonts w:ascii="Times New Roman" w:hAnsi="Times New Roman" w:cs="Times New Roman"/>
                <w:sz w:val="24"/>
                <w:szCs w:val="24"/>
                <w:lang w:val="uk-UA"/>
              </w:rPr>
            </w:pPr>
            <w:r w:rsidRPr="00BC6736">
              <w:rPr>
                <w:rStyle w:val="212pt"/>
                <w:rFonts w:ascii="Times New Roman" w:hAnsi="Times New Roman" w:cs="Times New Roman"/>
              </w:rPr>
              <w:lastRenderedPageBreak/>
              <w:t xml:space="preserve">Головне управління Національної поліції </w:t>
            </w:r>
            <w:r w:rsidR="001513AB">
              <w:rPr>
                <w:rStyle w:val="212pt"/>
                <w:rFonts w:ascii="Times New Roman" w:hAnsi="Times New Roman" w:cs="Times New Roman"/>
              </w:rPr>
              <w:br/>
            </w:r>
            <w:r w:rsidRPr="00BC6736">
              <w:rPr>
                <w:rStyle w:val="212pt"/>
                <w:rFonts w:ascii="Times New Roman" w:hAnsi="Times New Roman" w:cs="Times New Roman"/>
              </w:rPr>
              <w:t xml:space="preserve">в Миколаївській області (за згодою), територіальні підрозділи Національної поліції (за згодою), </w:t>
            </w:r>
            <w:r w:rsidRPr="00BC6736">
              <w:rPr>
                <w:rFonts w:ascii="Times New Roman" w:hAnsi="Times New Roman" w:cs="Times New Roman"/>
                <w:sz w:val="24"/>
                <w:szCs w:val="24"/>
                <w:lang w:val="uk-UA"/>
              </w:rPr>
              <w:t xml:space="preserve">департамент освіти і науки облдержадміністрації, управління облдержадміністрації: охорони здоров’я, молоді і спорту, екології і природних ресурсів, інформаційної діяльності та комунікацій </w:t>
            </w:r>
          </w:p>
          <w:p w:rsidR="002A656A" w:rsidRPr="00BC6736" w:rsidRDefault="002A656A" w:rsidP="001513AB">
            <w:pPr>
              <w:pStyle w:val="21"/>
              <w:shd w:val="clear" w:color="auto" w:fill="auto"/>
              <w:spacing w:line="240" w:lineRule="auto"/>
              <w:ind w:left="110" w:right="110"/>
              <w:jc w:val="both"/>
              <w:rPr>
                <w:rStyle w:val="212pt"/>
                <w:rFonts w:ascii="Times New Roman" w:hAnsi="Times New Roman" w:cs="Times New Roman"/>
              </w:rPr>
            </w:pPr>
            <w:r w:rsidRPr="00BC6736">
              <w:rPr>
                <w:rFonts w:ascii="Times New Roman" w:hAnsi="Times New Roman" w:cs="Times New Roman"/>
                <w:sz w:val="24"/>
                <w:szCs w:val="24"/>
                <w:lang w:val="uk-UA"/>
              </w:rPr>
              <w:t xml:space="preserve">з громадськістю, </w:t>
            </w:r>
            <w:r w:rsidRPr="00BC6736">
              <w:rPr>
                <w:rStyle w:val="212pt"/>
                <w:rFonts w:ascii="Times New Roman" w:hAnsi="Times New Roman" w:cs="Times New Roman"/>
              </w:rPr>
              <w:t xml:space="preserve">райдержадміністрації, міськвиконкоми міст обласного значення </w:t>
            </w:r>
            <w:r w:rsidR="001513AB">
              <w:rPr>
                <w:rStyle w:val="212pt"/>
                <w:rFonts w:ascii="Times New Roman" w:hAnsi="Times New Roman" w:cs="Times New Roman"/>
              </w:rPr>
              <w:br/>
            </w:r>
            <w:r w:rsidRPr="00BC6736">
              <w:rPr>
                <w:rStyle w:val="212pt"/>
                <w:rFonts w:ascii="Times New Roman" w:hAnsi="Times New Roman" w:cs="Times New Roman"/>
              </w:rPr>
              <w:lastRenderedPageBreak/>
              <w:t xml:space="preserve">(за згодою), об’єднані територіальні громади </w:t>
            </w:r>
            <w:r w:rsidR="001513AB">
              <w:rPr>
                <w:rStyle w:val="212pt"/>
                <w:rFonts w:ascii="Times New Roman" w:hAnsi="Times New Roman" w:cs="Times New Roman"/>
              </w:rPr>
              <w:br/>
            </w:r>
            <w:r w:rsidRPr="00BC6736">
              <w:rPr>
                <w:rStyle w:val="212pt"/>
                <w:rFonts w:ascii="Times New Roman" w:hAnsi="Times New Roman" w:cs="Times New Roman"/>
              </w:rPr>
              <w:t>(за згодою)</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A656A" w:rsidRPr="00BC6736" w:rsidRDefault="002A656A" w:rsidP="00881950">
            <w:pPr>
              <w:pStyle w:val="21"/>
              <w:shd w:val="clear" w:color="auto" w:fill="auto"/>
              <w:spacing w:line="240" w:lineRule="auto"/>
              <w:jc w:val="center"/>
              <w:rPr>
                <w:rStyle w:val="212pt"/>
                <w:rFonts w:ascii="Times New Roman" w:hAnsi="Times New Roman" w:cs="Times New Roman"/>
              </w:rPr>
            </w:pPr>
            <w:r w:rsidRPr="00BC6736">
              <w:rPr>
                <w:rStyle w:val="212pt"/>
                <w:rFonts w:ascii="Times New Roman" w:hAnsi="Times New Roman" w:cs="Times New Roman"/>
              </w:rPr>
              <w:lastRenderedPageBreak/>
              <w:t>Постійно</w:t>
            </w:r>
          </w:p>
        </w:tc>
      </w:tr>
      <w:tr w:rsidR="00455645" w:rsidRPr="00BC6736" w:rsidTr="000B3564">
        <w:trPr>
          <w:trHeight w:val="302"/>
        </w:trPr>
        <w:tc>
          <w:tcPr>
            <w:tcW w:w="3979"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20" w:right="110"/>
              <w:jc w:val="both"/>
              <w:rPr>
                <w:rStyle w:val="212pt"/>
                <w:rFonts w:ascii="Times New Roman" w:hAnsi="Times New Roman" w:cs="Times New Roman"/>
              </w:rPr>
            </w:pPr>
          </w:p>
        </w:tc>
        <w:tc>
          <w:tcPr>
            <w:tcW w:w="4395" w:type="dxa"/>
            <w:gridSpan w:val="2"/>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Fonts w:ascii="Times New Roman" w:hAnsi="Times New Roman" w:cs="Times New Roman"/>
                <w:sz w:val="24"/>
                <w:szCs w:val="24"/>
                <w:lang w:val="uk-UA"/>
              </w:rPr>
            </w:pPr>
            <w:r w:rsidRPr="00BC6736">
              <w:rPr>
                <w:rStyle w:val="212pt"/>
                <w:rFonts w:ascii="Times New Roman" w:hAnsi="Times New Roman" w:cs="Times New Roman"/>
              </w:rPr>
              <w:t xml:space="preserve">6) забезпечення надання необхідної інформації, організації та проведення інформаційних кампаній </w:t>
            </w:r>
            <w:r w:rsidRPr="00BC6736">
              <w:rPr>
                <w:rStyle w:val="212pt5"/>
                <w:rFonts w:ascii="Times New Roman" w:hAnsi="Times New Roman" w:cs="Times New Roman"/>
              </w:rPr>
              <w:t xml:space="preserve">для </w:t>
            </w:r>
            <w:r w:rsidRPr="00BC6736">
              <w:rPr>
                <w:rStyle w:val="212pt"/>
                <w:rFonts w:ascii="Times New Roman" w:hAnsi="Times New Roman" w:cs="Times New Roman"/>
              </w:rPr>
              <w:t>населення щодо негативного впливу забруднення повітря та інших несприятливих факторів навколишнього природного</w:t>
            </w:r>
            <w:r w:rsidR="00455645">
              <w:rPr>
                <w:rStyle w:val="212pt"/>
                <w:rFonts w:ascii="Times New Roman" w:hAnsi="Times New Roman" w:cs="Times New Roman"/>
              </w:rPr>
              <w:t xml:space="preserve"> </w:t>
            </w:r>
            <w:r w:rsidRPr="00BC6736">
              <w:rPr>
                <w:rStyle w:val="212pt"/>
                <w:rFonts w:ascii="Times New Roman" w:hAnsi="Times New Roman" w:cs="Times New Roman"/>
              </w:rPr>
              <w:t>середовища</w:t>
            </w:r>
          </w:p>
        </w:tc>
        <w:tc>
          <w:tcPr>
            <w:tcW w:w="5103" w:type="dxa"/>
            <w:tcBorders>
              <w:top w:val="single" w:sz="4" w:space="0" w:color="auto"/>
              <w:left w:val="single" w:sz="4" w:space="0" w:color="auto"/>
              <w:bottom w:val="single" w:sz="4" w:space="0" w:color="auto"/>
            </w:tcBorders>
            <w:shd w:val="clear" w:color="auto" w:fill="FFFFFF"/>
          </w:tcPr>
          <w:p w:rsidR="002A656A" w:rsidRPr="00BC6736" w:rsidRDefault="002A656A" w:rsidP="001513AB">
            <w:pPr>
              <w:ind w:left="110" w:right="110"/>
              <w:jc w:val="both"/>
              <w:rPr>
                <w:rFonts w:ascii="Times New Roman" w:hAnsi="Times New Roman"/>
                <w:sz w:val="24"/>
                <w:szCs w:val="24"/>
              </w:rPr>
            </w:pPr>
            <w:r w:rsidRPr="00BC6736">
              <w:rPr>
                <w:rFonts w:ascii="Times New Roman" w:hAnsi="Times New Roman"/>
                <w:sz w:val="24"/>
                <w:szCs w:val="24"/>
              </w:rPr>
              <w:t xml:space="preserve">Управління облдержадміністрації: екології і природних ресурсів, інформаційної діяльності та комунікацій з громадськістю, охорони здоров’я, департамент освіти і науки облдержадміністрації, </w:t>
            </w:r>
          </w:p>
          <w:p w:rsidR="000B3564" w:rsidRPr="00BC6736" w:rsidRDefault="002A656A" w:rsidP="000B3564">
            <w:pPr>
              <w:ind w:left="110" w:right="110"/>
              <w:jc w:val="both"/>
              <w:rPr>
                <w:rFonts w:ascii="Times New Roman" w:hAnsi="Times New Roman"/>
                <w:sz w:val="24"/>
                <w:szCs w:val="24"/>
              </w:rPr>
            </w:pPr>
            <w:r w:rsidRPr="00BC6736">
              <w:rPr>
                <w:rFonts w:ascii="Times New Roman" w:hAnsi="Times New Roman"/>
                <w:sz w:val="24"/>
                <w:szCs w:val="24"/>
              </w:rPr>
              <w:t>ДУ «Миколаївський обласний лабораторний центр МОЗ України» (за згодою),</w:t>
            </w:r>
            <w:r w:rsidRPr="00BC6736">
              <w:rPr>
                <w:rStyle w:val="212pt"/>
                <w:rFonts w:ascii="Times New Roman" w:hAnsi="Times New Roman"/>
              </w:rPr>
              <w:t>райдержадміністрації, міськвиконкоми міст обласного значення (за згодою), об’єднані територіальні громади (за згодою)</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A656A" w:rsidRPr="00BC6736" w:rsidRDefault="002A656A" w:rsidP="00881950">
            <w:pPr>
              <w:pStyle w:val="21"/>
              <w:shd w:val="clear" w:color="auto" w:fill="auto"/>
              <w:spacing w:line="240" w:lineRule="auto"/>
              <w:jc w:val="center"/>
              <w:rPr>
                <w:rFonts w:ascii="Times New Roman" w:hAnsi="Times New Roman" w:cs="Times New Roman"/>
                <w:sz w:val="24"/>
                <w:szCs w:val="24"/>
                <w:lang w:val="uk-UA"/>
              </w:rPr>
            </w:pPr>
            <w:r w:rsidRPr="00BC6736">
              <w:rPr>
                <w:rStyle w:val="212pt"/>
                <w:rFonts w:ascii="Times New Roman" w:hAnsi="Times New Roman" w:cs="Times New Roman"/>
              </w:rPr>
              <w:t>Постійно</w:t>
            </w:r>
          </w:p>
        </w:tc>
      </w:tr>
      <w:tr w:rsidR="00455645" w:rsidRPr="00BC6736" w:rsidTr="000B3564">
        <w:trPr>
          <w:trHeight w:val="302"/>
        </w:trPr>
        <w:tc>
          <w:tcPr>
            <w:tcW w:w="3979"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20" w:right="110"/>
              <w:jc w:val="both"/>
              <w:rPr>
                <w:rStyle w:val="212pt"/>
                <w:rFonts w:ascii="Times New Roman" w:hAnsi="Times New Roman" w:cs="Times New Roman"/>
              </w:rPr>
            </w:pPr>
          </w:p>
        </w:tc>
        <w:tc>
          <w:tcPr>
            <w:tcW w:w="4395" w:type="dxa"/>
            <w:gridSpan w:val="2"/>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Fonts w:ascii="Times New Roman" w:hAnsi="Times New Roman" w:cs="Times New Roman"/>
                <w:sz w:val="24"/>
                <w:szCs w:val="24"/>
                <w:lang w:val="uk-UA"/>
              </w:rPr>
            </w:pPr>
            <w:r w:rsidRPr="00BC6736">
              <w:rPr>
                <w:rStyle w:val="212pt"/>
                <w:rFonts w:ascii="Times New Roman" w:hAnsi="Times New Roman" w:cs="Times New Roman"/>
              </w:rPr>
              <w:t xml:space="preserve">7) підвищення рівня обізнаності населення щодо наслідків для здоров’я контакту з азбестом, радоном та іншими небезпечними </w:t>
            </w:r>
            <w:proofErr w:type="spellStart"/>
            <w:r w:rsidRPr="00BC6736">
              <w:rPr>
                <w:rStyle w:val="212pt"/>
                <w:rFonts w:ascii="Times New Roman" w:hAnsi="Times New Roman" w:cs="Times New Roman"/>
              </w:rPr>
              <w:t>полютантами</w:t>
            </w:r>
            <w:proofErr w:type="spellEnd"/>
            <w:r w:rsidRPr="00BC6736">
              <w:rPr>
                <w:rStyle w:val="212pt"/>
                <w:rFonts w:ascii="Times New Roman" w:hAnsi="Times New Roman" w:cs="Times New Roman"/>
              </w:rPr>
              <w:t xml:space="preserve"> (продуктами згоряння твердого палива в приміщеннях), а також щодо шляхів мінімізації негативного впливу на здоров’я населення та зниження рівня забруднення закритих приміщень</w:t>
            </w:r>
          </w:p>
        </w:tc>
        <w:tc>
          <w:tcPr>
            <w:tcW w:w="5103" w:type="dxa"/>
            <w:tcBorders>
              <w:top w:val="single" w:sz="4" w:space="0" w:color="auto"/>
              <w:left w:val="single" w:sz="4" w:space="0" w:color="auto"/>
              <w:bottom w:val="single" w:sz="4" w:space="0" w:color="auto"/>
            </w:tcBorders>
            <w:shd w:val="clear" w:color="auto" w:fill="FFFFFF"/>
          </w:tcPr>
          <w:p w:rsidR="00455645" w:rsidRPr="00BC6736" w:rsidRDefault="002A656A" w:rsidP="000B3564">
            <w:pPr>
              <w:ind w:left="110" w:right="110"/>
              <w:jc w:val="both"/>
              <w:rPr>
                <w:rFonts w:ascii="Times New Roman" w:hAnsi="Times New Roman"/>
                <w:sz w:val="24"/>
                <w:szCs w:val="24"/>
              </w:rPr>
            </w:pPr>
            <w:r w:rsidRPr="00BC6736">
              <w:rPr>
                <w:rFonts w:ascii="Times New Roman" w:hAnsi="Times New Roman"/>
                <w:sz w:val="24"/>
                <w:szCs w:val="24"/>
              </w:rPr>
              <w:t xml:space="preserve">Управління облдержадміністрації: екології </w:t>
            </w:r>
            <w:r w:rsidR="001513AB">
              <w:rPr>
                <w:rFonts w:ascii="Times New Roman" w:hAnsi="Times New Roman"/>
                <w:sz w:val="24"/>
                <w:szCs w:val="24"/>
              </w:rPr>
              <w:br/>
            </w:r>
            <w:r w:rsidRPr="00BC6736">
              <w:rPr>
                <w:rFonts w:ascii="Times New Roman" w:hAnsi="Times New Roman"/>
                <w:sz w:val="24"/>
                <w:szCs w:val="24"/>
              </w:rPr>
              <w:t>і природних ресурсів, інформаційної діяльності та комунікацій з громадськістю, охорони здоров’я, молоді і спорту, департамент</w:t>
            </w:r>
            <w:r w:rsidR="000B3564">
              <w:rPr>
                <w:rFonts w:ascii="Times New Roman" w:hAnsi="Times New Roman"/>
                <w:sz w:val="24"/>
                <w:szCs w:val="24"/>
              </w:rPr>
              <w:t xml:space="preserve"> </w:t>
            </w:r>
            <w:r w:rsidRPr="00BC6736">
              <w:rPr>
                <w:rFonts w:ascii="Times New Roman" w:hAnsi="Times New Roman"/>
                <w:sz w:val="24"/>
                <w:szCs w:val="24"/>
              </w:rPr>
              <w:t>освіти і науки облдержадміністрації,</w:t>
            </w:r>
            <w:r w:rsidR="000B3564">
              <w:rPr>
                <w:rFonts w:ascii="Times New Roman" w:hAnsi="Times New Roman"/>
                <w:sz w:val="24"/>
                <w:szCs w:val="24"/>
              </w:rPr>
              <w:t xml:space="preserve"> </w:t>
            </w:r>
            <w:r w:rsidRPr="00BC6736">
              <w:rPr>
                <w:rFonts w:ascii="Times New Roman" w:hAnsi="Times New Roman"/>
                <w:sz w:val="24"/>
                <w:szCs w:val="24"/>
              </w:rPr>
              <w:t>ДУ «Миколаївський обласний лабораторний центр МОЗ України» (за згодою),</w:t>
            </w:r>
            <w:r w:rsidR="000B3564">
              <w:rPr>
                <w:rFonts w:ascii="Times New Roman" w:hAnsi="Times New Roman"/>
                <w:sz w:val="24"/>
                <w:szCs w:val="24"/>
              </w:rPr>
              <w:t xml:space="preserve"> </w:t>
            </w:r>
            <w:r w:rsidRPr="00BC6736">
              <w:rPr>
                <w:rStyle w:val="212pt"/>
                <w:rFonts w:ascii="Times New Roman" w:hAnsi="Times New Roman"/>
              </w:rPr>
              <w:t>райдержадміністрації, міськвиконкоми міст обласного значення (за згодою), об’єднані територіальні громади (за згодою)</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A656A" w:rsidRPr="00BC6736" w:rsidRDefault="002A656A" w:rsidP="00881950">
            <w:pPr>
              <w:pStyle w:val="21"/>
              <w:shd w:val="clear" w:color="auto" w:fill="auto"/>
              <w:spacing w:line="240" w:lineRule="auto"/>
              <w:jc w:val="center"/>
              <w:rPr>
                <w:rFonts w:ascii="Times New Roman" w:hAnsi="Times New Roman" w:cs="Times New Roman"/>
                <w:sz w:val="24"/>
                <w:szCs w:val="24"/>
                <w:lang w:val="uk-UA"/>
              </w:rPr>
            </w:pPr>
            <w:r w:rsidRPr="00BC6736">
              <w:rPr>
                <w:rStyle w:val="212pt"/>
                <w:rFonts w:ascii="Times New Roman" w:hAnsi="Times New Roman" w:cs="Times New Roman"/>
              </w:rPr>
              <w:t>Постійно</w:t>
            </w:r>
          </w:p>
        </w:tc>
      </w:tr>
      <w:tr w:rsidR="00455645" w:rsidRPr="00BC6736" w:rsidTr="000B3564">
        <w:trPr>
          <w:trHeight w:val="302"/>
        </w:trPr>
        <w:tc>
          <w:tcPr>
            <w:tcW w:w="3979"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20" w:right="110"/>
              <w:jc w:val="both"/>
              <w:rPr>
                <w:rStyle w:val="212pt"/>
                <w:rFonts w:ascii="Times New Roman" w:hAnsi="Times New Roman" w:cs="Times New Roman"/>
              </w:rPr>
            </w:pPr>
          </w:p>
        </w:tc>
        <w:tc>
          <w:tcPr>
            <w:tcW w:w="4395" w:type="dxa"/>
            <w:gridSpan w:val="2"/>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Fonts w:ascii="Times New Roman" w:hAnsi="Times New Roman" w:cs="Times New Roman"/>
                <w:sz w:val="24"/>
                <w:szCs w:val="24"/>
                <w:lang w:val="uk-UA"/>
              </w:rPr>
            </w:pPr>
            <w:r w:rsidRPr="00BC6736">
              <w:rPr>
                <w:rStyle w:val="212pt"/>
                <w:rFonts w:ascii="Times New Roman" w:hAnsi="Times New Roman" w:cs="Times New Roman"/>
              </w:rPr>
              <w:t xml:space="preserve">8) підвищення рівня обізнаності населення щодо негативного впливу на здоров’я таких несприятливих факторів навколишнього природного середовища, як шум, вібрація, інсоляція, освітлення, низька та висока </w:t>
            </w:r>
            <w:r w:rsidRPr="00BC6736">
              <w:rPr>
                <w:rStyle w:val="212pt"/>
                <w:rFonts w:ascii="Times New Roman" w:hAnsi="Times New Roman" w:cs="Times New Roman"/>
              </w:rPr>
              <w:lastRenderedPageBreak/>
              <w:t>температура повітря, надмірна вологість</w:t>
            </w:r>
          </w:p>
        </w:tc>
        <w:tc>
          <w:tcPr>
            <w:tcW w:w="5103" w:type="dxa"/>
            <w:tcBorders>
              <w:top w:val="single" w:sz="4" w:space="0" w:color="auto"/>
              <w:left w:val="single" w:sz="4" w:space="0" w:color="auto"/>
              <w:bottom w:val="single" w:sz="4" w:space="0" w:color="auto"/>
            </w:tcBorders>
            <w:shd w:val="clear" w:color="auto" w:fill="FFFFFF"/>
          </w:tcPr>
          <w:p w:rsidR="002A656A" w:rsidRPr="00BC6736" w:rsidRDefault="002A656A" w:rsidP="001513AB">
            <w:pPr>
              <w:ind w:left="110" w:right="110"/>
              <w:jc w:val="both"/>
              <w:rPr>
                <w:rFonts w:ascii="Times New Roman" w:hAnsi="Times New Roman"/>
                <w:sz w:val="24"/>
                <w:szCs w:val="24"/>
              </w:rPr>
            </w:pPr>
            <w:r w:rsidRPr="00BC6736">
              <w:rPr>
                <w:rFonts w:ascii="Times New Roman" w:hAnsi="Times New Roman"/>
                <w:sz w:val="24"/>
                <w:szCs w:val="24"/>
              </w:rPr>
              <w:lastRenderedPageBreak/>
              <w:t xml:space="preserve">Управління облдержадміністрації: екології </w:t>
            </w:r>
            <w:r w:rsidR="001513AB">
              <w:rPr>
                <w:rFonts w:ascii="Times New Roman" w:hAnsi="Times New Roman"/>
                <w:sz w:val="24"/>
                <w:szCs w:val="24"/>
              </w:rPr>
              <w:br/>
            </w:r>
            <w:r w:rsidRPr="00BC6736">
              <w:rPr>
                <w:rFonts w:ascii="Times New Roman" w:hAnsi="Times New Roman"/>
                <w:sz w:val="24"/>
                <w:szCs w:val="24"/>
              </w:rPr>
              <w:t xml:space="preserve">і природних ресурсів, інформаційної діяльності та комунікацій з громадськістю, охорони здоров’я, молоді і спорту, департамент освіти </w:t>
            </w:r>
            <w:r w:rsidR="001513AB">
              <w:rPr>
                <w:rFonts w:ascii="Times New Roman" w:hAnsi="Times New Roman"/>
                <w:sz w:val="24"/>
                <w:szCs w:val="24"/>
              </w:rPr>
              <w:br/>
            </w:r>
            <w:r w:rsidRPr="00BC6736">
              <w:rPr>
                <w:rFonts w:ascii="Times New Roman" w:hAnsi="Times New Roman"/>
                <w:sz w:val="24"/>
                <w:szCs w:val="24"/>
              </w:rPr>
              <w:t xml:space="preserve">і науки облдержадміністрації, ДУ </w:t>
            </w:r>
            <w:r w:rsidRPr="00BC6736">
              <w:rPr>
                <w:rFonts w:ascii="Times New Roman" w:hAnsi="Times New Roman"/>
                <w:sz w:val="24"/>
                <w:szCs w:val="24"/>
              </w:rPr>
              <w:lastRenderedPageBreak/>
              <w:t>«Миколаївський обласний лабораторний центр МОЗ України» (за згодою),</w:t>
            </w:r>
          </w:p>
          <w:p w:rsidR="00455645" w:rsidRPr="00BC6736" w:rsidRDefault="002A656A" w:rsidP="000B3564">
            <w:pPr>
              <w:ind w:left="110" w:right="110"/>
              <w:jc w:val="both"/>
              <w:rPr>
                <w:rFonts w:ascii="Times New Roman" w:hAnsi="Times New Roman"/>
                <w:sz w:val="24"/>
                <w:szCs w:val="24"/>
              </w:rPr>
            </w:pPr>
            <w:r w:rsidRPr="00BC6736">
              <w:rPr>
                <w:rStyle w:val="212pt"/>
                <w:rFonts w:ascii="Times New Roman" w:hAnsi="Times New Roman"/>
              </w:rPr>
              <w:t>райдержадміністрації, міськвиконкоми міст обласного значення (за згодою), об’єднані територіальні громади (за згодою)</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A656A" w:rsidRPr="00BC6736" w:rsidRDefault="002A656A" w:rsidP="00881950">
            <w:pPr>
              <w:pStyle w:val="21"/>
              <w:shd w:val="clear" w:color="auto" w:fill="auto"/>
              <w:spacing w:line="240" w:lineRule="auto"/>
              <w:jc w:val="center"/>
              <w:rPr>
                <w:rFonts w:ascii="Times New Roman" w:hAnsi="Times New Roman" w:cs="Times New Roman"/>
                <w:sz w:val="24"/>
                <w:szCs w:val="24"/>
                <w:lang w:val="uk-UA"/>
              </w:rPr>
            </w:pPr>
            <w:r w:rsidRPr="00BC6736">
              <w:rPr>
                <w:rStyle w:val="212pt"/>
                <w:rFonts w:ascii="Times New Roman" w:hAnsi="Times New Roman" w:cs="Times New Roman"/>
              </w:rPr>
              <w:lastRenderedPageBreak/>
              <w:t>Постійно</w:t>
            </w:r>
          </w:p>
        </w:tc>
      </w:tr>
      <w:tr w:rsidR="00455645" w:rsidRPr="00BC6736" w:rsidTr="000B3564">
        <w:trPr>
          <w:trHeight w:val="302"/>
        </w:trPr>
        <w:tc>
          <w:tcPr>
            <w:tcW w:w="3979"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20" w:right="110"/>
              <w:jc w:val="both"/>
              <w:rPr>
                <w:rStyle w:val="212pt"/>
                <w:rFonts w:ascii="Times New Roman" w:hAnsi="Times New Roman" w:cs="Times New Roman"/>
              </w:rPr>
            </w:pPr>
          </w:p>
        </w:tc>
        <w:tc>
          <w:tcPr>
            <w:tcW w:w="4395" w:type="dxa"/>
            <w:gridSpan w:val="2"/>
            <w:tcBorders>
              <w:top w:val="single" w:sz="4" w:space="0" w:color="auto"/>
              <w:left w:val="single" w:sz="4" w:space="0" w:color="auto"/>
              <w:bottom w:val="single" w:sz="4" w:space="0" w:color="auto"/>
            </w:tcBorders>
            <w:shd w:val="clear" w:color="auto" w:fill="FFFFFF"/>
            <w:vAlign w:val="bottom"/>
          </w:tcPr>
          <w:p w:rsidR="00455645" w:rsidRPr="00BC6736" w:rsidRDefault="002A656A" w:rsidP="000B3564">
            <w:pPr>
              <w:pStyle w:val="21"/>
              <w:shd w:val="clear" w:color="auto" w:fill="auto"/>
              <w:spacing w:line="240" w:lineRule="auto"/>
              <w:ind w:left="110" w:right="110"/>
              <w:jc w:val="both"/>
              <w:rPr>
                <w:rFonts w:ascii="Times New Roman" w:hAnsi="Times New Roman" w:cs="Times New Roman"/>
                <w:sz w:val="24"/>
                <w:szCs w:val="24"/>
                <w:lang w:val="uk-UA"/>
              </w:rPr>
            </w:pPr>
            <w:r w:rsidRPr="00BC6736">
              <w:rPr>
                <w:rStyle w:val="212pt"/>
                <w:rFonts w:ascii="Times New Roman" w:hAnsi="Times New Roman" w:cs="Times New Roman"/>
              </w:rPr>
              <w:t xml:space="preserve">9) забезпечення розроблення та/або адаптації міжнародних інформаційних матеріалів, трансляції та поширення серед населення аудіовізуальної інформації, зокрема, через Інтернет, </w:t>
            </w:r>
            <w:r w:rsidRPr="00BC6736">
              <w:rPr>
                <w:rStyle w:val="212pt3"/>
                <w:rFonts w:ascii="Times New Roman" w:hAnsi="Times New Roman" w:cs="Times New Roman"/>
              </w:rPr>
              <w:t xml:space="preserve">і </w:t>
            </w:r>
            <w:r w:rsidRPr="00BC6736">
              <w:rPr>
                <w:rStyle w:val="212pt"/>
                <w:rFonts w:ascii="Times New Roman" w:hAnsi="Times New Roman" w:cs="Times New Roman"/>
              </w:rPr>
              <w:t>друкованих матеріалів стосовно шкідливого впливу на здоров’я вживання тютюну, надмірного вживання алкоголю, нездорового харчування та низької фізичної активності, а також щодо негативного впливу забруднення повітря та інших несприятливих</w:t>
            </w:r>
            <w:r w:rsidR="000B3564">
              <w:rPr>
                <w:rStyle w:val="212pt"/>
                <w:rFonts w:ascii="Times New Roman" w:hAnsi="Times New Roman" w:cs="Times New Roman"/>
              </w:rPr>
              <w:t xml:space="preserve"> </w:t>
            </w:r>
            <w:r w:rsidRPr="00BC6736">
              <w:rPr>
                <w:rStyle w:val="212pt"/>
                <w:rFonts w:ascii="Times New Roman" w:hAnsi="Times New Roman" w:cs="Times New Roman"/>
              </w:rPr>
              <w:t>факторів</w:t>
            </w:r>
            <w:r w:rsidR="000B3564">
              <w:rPr>
                <w:rStyle w:val="212pt"/>
                <w:rFonts w:ascii="Times New Roman" w:hAnsi="Times New Roman" w:cs="Times New Roman"/>
              </w:rPr>
              <w:t xml:space="preserve"> </w:t>
            </w:r>
            <w:r w:rsidRPr="00BC6736">
              <w:rPr>
                <w:rStyle w:val="212pt"/>
                <w:rFonts w:ascii="Times New Roman" w:hAnsi="Times New Roman" w:cs="Times New Roman"/>
              </w:rPr>
              <w:t>навколишнього природного середовища</w:t>
            </w:r>
          </w:p>
        </w:tc>
        <w:tc>
          <w:tcPr>
            <w:tcW w:w="5103" w:type="dxa"/>
            <w:tcBorders>
              <w:top w:val="single" w:sz="4" w:space="0" w:color="auto"/>
              <w:left w:val="single" w:sz="4" w:space="0" w:color="auto"/>
              <w:bottom w:val="single" w:sz="4" w:space="0" w:color="auto"/>
            </w:tcBorders>
            <w:shd w:val="clear" w:color="auto" w:fill="FFFFFF"/>
          </w:tcPr>
          <w:p w:rsidR="002A656A" w:rsidRPr="00BC6736" w:rsidRDefault="002A656A" w:rsidP="000B3564">
            <w:pPr>
              <w:ind w:left="110" w:right="110"/>
              <w:jc w:val="both"/>
              <w:rPr>
                <w:rFonts w:ascii="Times New Roman" w:hAnsi="Times New Roman"/>
                <w:sz w:val="24"/>
                <w:szCs w:val="24"/>
              </w:rPr>
            </w:pPr>
            <w:r w:rsidRPr="00BC6736">
              <w:rPr>
                <w:rFonts w:ascii="Times New Roman" w:hAnsi="Times New Roman"/>
                <w:sz w:val="24"/>
                <w:szCs w:val="24"/>
              </w:rPr>
              <w:t>Управління облдержадміністрації: інформаційної діяльності та комунікацій з громадськістю, охорони здоров’я, екології і природних ресурсів, молоді і спорту, департамент освіти і науки облдержадміністрації,</w:t>
            </w:r>
            <w:r w:rsidR="000B3564">
              <w:rPr>
                <w:rFonts w:ascii="Times New Roman" w:hAnsi="Times New Roman"/>
                <w:sz w:val="24"/>
                <w:szCs w:val="24"/>
              </w:rPr>
              <w:t xml:space="preserve"> </w:t>
            </w:r>
            <w:r w:rsidRPr="00BC6736">
              <w:rPr>
                <w:rStyle w:val="212pt"/>
                <w:rFonts w:ascii="Times New Roman" w:hAnsi="Times New Roman"/>
              </w:rPr>
              <w:t xml:space="preserve">райдержадміністрації, міськвиконкоми міст обласного значення </w:t>
            </w:r>
            <w:r w:rsidR="001513AB">
              <w:rPr>
                <w:rStyle w:val="212pt"/>
                <w:rFonts w:ascii="Times New Roman" w:hAnsi="Times New Roman"/>
              </w:rPr>
              <w:br/>
            </w:r>
            <w:r w:rsidRPr="00BC6736">
              <w:rPr>
                <w:rStyle w:val="212pt"/>
                <w:rFonts w:ascii="Times New Roman" w:hAnsi="Times New Roman"/>
              </w:rPr>
              <w:t>(за згодою), об’єднані територіальні громади (за згодою)</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A656A" w:rsidRPr="00BC6736" w:rsidRDefault="002A656A" w:rsidP="00881950">
            <w:pPr>
              <w:pStyle w:val="21"/>
              <w:shd w:val="clear" w:color="auto" w:fill="auto"/>
              <w:spacing w:line="240" w:lineRule="auto"/>
              <w:jc w:val="center"/>
              <w:rPr>
                <w:rStyle w:val="212pt"/>
                <w:rFonts w:ascii="Times New Roman" w:hAnsi="Times New Roman" w:cs="Times New Roman"/>
              </w:rPr>
            </w:pPr>
            <w:r w:rsidRPr="00BC6736">
              <w:rPr>
                <w:rStyle w:val="212pt"/>
                <w:rFonts w:ascii="Times New Roman" w:hAnsi="Times New Roman" w:cs="Times New Roman"/>
              </w:rPr>
              <w:t>Постійно</w:t>
            </w:r>
          </w:p>
        </w:tc>
      </w:tr>
      <w:tr w:rsidR="00455645" w:rsidRPr="00BC6736" w:rsidTr="000B3564">
        <w:trPr>
          <w:trHeight w:val="302"/>
        </w:trPr>
        <w:tc>
          <w:tcPr>
            <w:tcW w:w="3979"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20" w:right="110"/>
              <w:jc w:val="both"/>
              <w:rPr>
                <w:rStyle w:val="212pt"/>
                <w:rFonts w:ascii="Times New Roman" w:hAnsi="Times New Roman" w:cs="Times New Roman"/>
              </w:rPr>
            </w:pPr>
          </w:p>
        </w:tc>
        <w:tc>
          <w:tcPr>
            <w:tcW w:w="4395" w:type="dxa"/>
            <w:gridSpan w:val="2"/>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Fonts w:ascii="Times New Roman" w:hAnsi="Times New Roman" w:cs="Times New Roman"/>
                <w:sz w:val="24"/>
                <w:szCs w:val="24"/>
                <w:lang w:val="uk-UA"/>
              </w:rPr>
            </w:pPr>
            <w:r w:rsidRPr="00BC6736">
              <w:rPr>
                <w:rStyle w:val="212pt"/>
                <w:rFonts w:ascii="Times New Roman" w:hAnsi="Times New Roman" w:cs="Times New Roman"/>
              </w:rPr>
              <w:t>10) підвищення рівня обізнаності населення про оздоровчий вплив природних факторів у рекреаційних зонах</w:t>
            </w:r>
          </w:p>
        </w:tc>
        <w:tc>
          <w:tcPr>
            <w:tcW w:w="5103" w:type="dxa"/>
            <w:tcBorders>
              <w:top w:val="single" w:sz="4" w:space="0" w:color="auto"/>
              <w:left w:val="single" w:sz="4" w:space="0" w:color="auto"/>
              <w:bottom w:val="single" w:sz="4" w:space="0" w:color="auto"/>
            </w:tcBorders>
            <w:shd w:val="clear" w:color="auto" w:fill="FFFFFF"/>
          </w:tcPr>
          <w:p w:rsidR="00455645" w:rsidRDefault="002A656A" w:rsidP="001513AB">
            <w:pPr>
              <w:ind w:left="110" w:right="110"/>
              <w:jc w:val="both"/>
              <w:rPr>
                <w:rStyle w:val="212pt"/>
                <w:rFonts w:ascii="Times New Roman" w:hAnsi="Times New Roman"/>
              </w:rPr>
            </w:pPr>
            <w:r w:rsidRPr="00BC6736">
              <w:rPr>
                <w:rFonts w:ascii="Times New Roman" w:hAnsi="Times New Roman"/>
                <w:sz w:val="24"/>
                <w:szCs w:val="24"/>
              </w:rPr>
              <w:t xml:space="preserve">Департамент освіти і науки облдержадміністрації, управління облдержадміністрації: охорони здоров’я, молоді і спорту, екології і природних ресурсів, інформаційної діяльності та комунікацій </w:t>
            </w:r>
            <w:r w:rsidR="001513AB">
              <w:rPr>
                <w:rFonts w:ascii="Times New Roman" w:hAnsi="Times New Roman"/>
                <w:sz w:val="24"/>
                <w:szCs w:val="24"/>
              </w:rPr>
              <w:br/>
            </w:r>
            <w:r w:rsidRPr="00BC6736">
              <w:rPr>
                <w:rFonts w:ascii="Times New Roman" w:hAnsi="Times New Roman"/>
                <w:sz w:val="24"/>
                <w:szCs w:val="24"/>
              </w:rPr>
              <w:t xml:space="preserve">з громадськістю, </w:t>
            </w:r>
            <w:r w:rsidRPr="00BC6736">
              <w:rPr>
                <w:rStyle w:val="212pt"/>
                <w:rFonts w:ascii="Times New Roman" w:hAnsi="Times New Roman"/>
              </w:rPr>
              <w:t xml:space="preserve">райдержадміністрації, міськвиконкоми міст обласного значення </w:t>
            </w:r>
          </w:p>
          <w:p w:rsidR="00AF41BE" w:rsidRPr="00BC6736" w:rsidRDefault="002A656A" w:rsidP="000B3564">
            <w:pPr>
              <w:ind w:left="110" w:right="110"/>
              <w:jc w:val="both"/>
              <w:rPr>
                <w:rFonts w:ascii="Times New Roman" w:hAnsi="Times New Roman"/>
                <w:sz w:val="24"/>
                <w:szCs w:val="24"/>
              </w:rPr>
            </w:pPr>
            <w:r w:rsidRPr="00BC6736">
              <w:rPr>
                <w:rStyle w:val="212pt"/>
                <w:rFonts w:ascii="Times New Roman" w:hAnsi="Times New Roman"/>
              </w:rPr>
              <w:t>(за згодою), об’єднані територіальні громади (за згодою)</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A656A" w:rsidRPr="00BC6736" w:rsidRDefault="002A656A" w:rsidP="00881950">
            <w:pPr>
              <w:pStyle w:val="21"/>
              <w:shd w:val="clear" w:color="auto" w:fill="auto"/>
              <w:spacing w:line="240" w:lineRule="auto"/>
              <w:jc w:val="center"/>
              <w:rPr>
                <w:rStyle w:val="212pt"/>
                <w:rFonts w:ascii="Times New Roman" w:hAnsi="Times New Roman" w:cs="Times New Roman"/>
              </w:rPr>
            </w:pPr>
            <w:r w:rsidRPr="00BC6736">
              <w:rPr>
                <w:rStyle w:val="212pt"/>
                <w:rFonts w:ascii="Times New Roman" w:hAnsi="Times New Roman" w:cs="Times New Roman"/>
              </w:rPr>
              <w:t>Постійно</w:t>
            </w:r>
          </w:p>
        </w:tc>
      </w:tr>
      <w:tr w:rsidR="00455645" w:rsidRPr="00BC6736" w:rsidTr="000B3564">
        <w:trPr>
          <w:trHeight w:val="302"/>
        </w:trPr>
        <w:tc>
          <w:tcPr>
            <w:tcW w:w="3979"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20" w:right="110"/>
              <w:jc w:val="both"/>
              <w:rPr>
                <w:rStyle w:val="212pt"/>
                <w:rFonts w:ascii="Times New Roman" w:hAnsi="Times New Roman" w:cs="Times New Roman"/>
              </w:rPr>
            </w:pPr>
          </w:p>
        </w:tc>
        <w:tc>
          <w:tcPr>
            <w:tcW w:w="4395" w:type="dxa"/>
            <w:gridSpan w:val="2"/>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Fonts w:ascii="Times New Roman" w:hAnsi="Times New Roman" w:cs="Times New Roman"/>
                <w:sz w:val="24"/>
                <w:szCs w:val="24"/>
                <w:lang w:val="uk-UA"/>
              </w:rPr>
            </w:pPr>
            <w:r w:rsidRPr="00BC6736">
              <w:rPr>
                <w:rStyle w:val="212pt"/>
                <w:rFonts w:ascii="Times New Roman" w:hAnsi="Times New Roman" w:cs="Times New Roman"/>
              </w:rPr>
              <w:t xml:space="preserve">11) інформування населення </w:t>
            </w:r>
            <w:r w:rsidRPr="00BC6736">
              <w:rPr>
                <w:rStyle w:val="212pt5"/>
                <w:rFonts w:ascii="Times New Roman" w:hAnsi="Times New Roman" w:cs="Times New Roman"/>
              </w:rPr>
              <w:t xml:space="preserve">про </w:t>
            </w:r>
            <w:r w:rsidRPr="00BC6736">
              <w:rPr>
                <w:rStyle w:val="212pt"/>
                <w:rFonts w:ascii="Times New Roman" w:hAnsi="Times New Roman" w:cs="Times New Roman"/>
              </w:rPr>
              <w:t xml:space="preserve">шкідливій </w:t>
            </w:r>
            <w:r w:rsidRPr="00BC6736">
              <w:rPr>
                <w:rStyle w:val="212pt5"/>
                <w:rFonts w:ascii="Times New Roman" w:hAnsi="Times New Roman" w:cs="Times New Roman"/>
              </w:rPr>
              <w:t xml:space="preserve">вплив на </w:t>
            </w:r>
            <w:r w:rsidRPr="00BC6736">
              <w:rPr>
                <w:rStyle w:val="212pt2"/>
                <w:rFonts w:ascii="Times New Roman" w:hAnsi="Times New Roman" w:cs="Times New Roman"/>
              </w:rPr>
              <w:t>здоров’я</w:t>
            </w:r>
            <w:r w:rsidRPr="00BC6736">
              <w:rPr>
                <w:rStyle w:val="212pt5"/>
                <w:rFonts w:ascii="Times New Roman" w:hAnsi="Times New Roman" w:cs="Times New Roman"/>
              </w:rPr>
              <w:t xml:space="preserve"> недотриманн</w:t>
            </w:r>
            <w:r w:rsidRPr="00BC6736">
              <w:rPr>
                <w:rStyle w:val="212pt2"/>
                <w:rFonts w:ascii="Times New Roman" w:hAnsi="Times New Roman" w:cs="Times New Roman"/>
              </w:rPr>
              <w:t xml:space="preserve">я </w:t>
            </w:r>
            <w:r w:rsidRPr="00BC6736">
              <w:rPr>
                <w:rStyle w:val="212pt5"/>
                <w:rFonts w:ascii="Times New Roman" w:hAnsi="Times New Roman" w:cs="Times New Roman"/>
              </w:rPr>
              <w:t xml:space="preserve">гігієнічного режиму сну та </w:t>
            </w:r>
            <w:r w:rsidRPr="00BC6736">
              <w:rPr>
                <w:rStyle w:val="212pt"/>
                <w:rFonts w:ascii="Times New Roman" w:hAnsi="Times New Roman" w:cs="Times New Roman"/>
              </w:rPr>
              <w:t xml:space="preserve">відпочинку, в тому </w:t>
            </w:r>
            <w:r w:rsidRPr="00BC6736">
              <w:rPr>
                <w:rStyle w:val="212pt5"/>
                <w:rFonts w:ascii="Times New Roman" w:hAnsi="Times New Roman" w:cs="Times New Roman"/>
              </w:rPr>
              <w:t xml:space="preserve">числі </w:t>
            </w:r>
            <w:r w:rsidRPr="00BC6736">
              <w:rPr>
                <w:rStyle w:val="212pt"/>
                <w:rFonts w:ascii="Times New Roman" w:hAnsi="Times New Roman" w:cs="Times New Roman"/>
              </w:rPr>
              <w:t xml:space="preserve">нераціональної організації навчання, праці, а також тривалого </w:t>
            </w:r>
            <w:r w:rsidRPr="00BC6736">
              <w:rPr>
                <w:rStyle w:val="212pt"/>
                <w:rFonts w:ascii="Times New Roman" w:hAnsi="Times New Roman" w:cs="Times New Roman"/>
              </w:rPr>
              <w:lastRenderedPageBreak/>
              <w:t>психоемоційного напруження та втоми (зниження стабільності нервової системи)</w:t>
            </w:r>
          </w:p>
        </w:tc>
        <w:tc>
          <w:tcPr>
            <w:tcW w:w="5103" w:type="dxa"/>
            <w:tcBorders>
              <w:top w:val="single" w:sz="4" w:space="0" w:color="auto"/>
              <w:left w:val="single" w:sz="4" w:space="0" w:color="auto"/>
              <w:bottom w:val="single" w:sz="4" w:space="0" w:color="auto"/>
            </w:tcBorders>
            <w:shd w:val="clear" w:color="auto" w:fill="FFFFFF"/>
          </w:tcPr>
          <w:p w:rsidR="00455645" w:rsidRDefault="002A656A" w:rsidP="001513AB">
            <w:pPr>
              <w:ind w:left="110" w:right="110"/>
              <w:jc w:val="both"/>
              <w:rPr>
                <w:rStyle w:val="212pt"/>
                <w:rFonts w:ascii="Times New Roman" w:hAnsi="Times New Roman"/>
              </w:rPr>
            </w:pPr>
            <w:r w:rsidRPr="00BC6736">
              <w:rPr>
                <w:rFonts w:ascii="Times New Roman" w:hAnsi="Times New Roman"/>
                <w:sz w:val="24"/>
                <w:szCs w:val="24"/>
              </w:rPr>
              <w:lastRenderedPageBreak/>
              <w:t xml:space="preserve">Департамент освіти і науки облдержадміністрації, управління облдержадміністрації: охорони здоров’я, молоді і спорту, екології і природних ресурсів, інформаційної діяльності та комунікацій </w:t>
            </w:r>
            <w:r w:rsidR="001513AB">
              <w:rPr>
                <w:rFonts w:ascii="Times New Roman" w:hAnsi="Times New Roman"/>
                <w:sz w:val="24"/>
                <w:szCs w:val="24"/>
              </w:rPr>
              <w:br/>
            </w:r>
            <w:r w:rsidRPr="00BC6736">
              <w:rPr>
                <w:rFonts w:ascii="Times New Roman" w:hAnsi="Times New Roman"/>
                <w:sz w:val="24"/>
                <w:szCs w:val="24"/>
              </w:rPr>
              <w:t xml:space="preserve">з громадськістю, </w:t>
            </w:r>
            <w:r w:rsidRPr="00BC6736">
              <w:rPr>
                <w:rStyle w:val="212pt"/>
                <w:rFonts w:ascii="Times New Roman" w:hAnsi="Times New Roman"/>
              </w:rPr>
              <w:t xml:space="preserve">райдержадміністрації, </w:t>
            </w:r>
            <w:r w:rsidRPr="00BC6736">
              <w:rPr>
                <w:rStyle w:val="212pt"/>
                <w:rFonts w:ascii="Times New Roman" w:hAnsi="Times New Roman"/>
              </w:rPr>
              <w:lastRenderedPageBreak/>
              <w:t xml:space="preserve">міськвиконкоми міст обласного значення </w:t>
            </w:r>
          </w:p>
          <w:p w:rsidR="00AF41BE" w:rsidRPr="00BC6736" w:rsidRDefault="002A656A" w:rsidP="000B3564">
            <w:pPr>
              <w:ind w:left="110" w:right="110"/>
              <w:jc w:val="both"/>
              <w:rPr>
                <w:rFonts w:ascii="Times New Roman" w:hAnsi="Times New Roman"/>
                <w:sz w:val="24"/>
                <w:szCs w:val="24"/>
              </w:rPr>
            </w:pPr>
            <w:r w:rsidRPr="00BC6736">
              <w:rPr>
                <w:rStyle w:val="212pt"/>
                <w:rFonts w:ascii="Times New Roman" w:hAnsi="Times New Roman"/>
              </w:rPr>
              <w:t>(за згодою), об’єднані територіальні громади (за згодою)</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A656A" w:rsidRPr="00BC6736" w:rsidRDefault="002A656A" w:rsidP="00881950">
            <w:pPr>
              <w:pStyle w:val="21"/>
              <w:shd w:val="clear" w:color="auto" w:fill="auto"/>
              <w:spacing w:line="240" w:lineRule="auto"/>
              <w:jc w:val="center"/>
              <w:rPr>
                <w:rFonts w:ascii="Times New Roman" w:hAnsi="Times New Roman" w:cs="Times New Roman"/>
                <w:sz w:val="24"/>
                <w:szCs w:val="24"/>
                <w:lang w:val="uk-UA"/>
              </w:rPr>
            </w:pPr>
            <w:r w:rsidRPr="00BC6736">
              <w:rPr>
                <w:rStyle w:val="212pt"/>
                <w:rFonts w:ascii="Times New Roman" w:hAnsi="Times New Roman" w:cs="Times New Roman"/>
              </w:rPr>
              <w:lastRenderedPageBreak/>
              <w:t>Постійно</w:t>
            </w:r>
          </w:p>
        </w:tc>
      </w:tr>
      <w:tr w:rsidR="00455645" w:rsidRPr="00BC6736" w:rsidTr="000B3564">
        <w:trPr>
          <w:trHeight w:val="302"/>
        </w:trPr>
        <w:tc>
          <w:tcPr>
            <w:tcW w:w="3979"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20" w:right="110"/>
              <w:jc w:val="both"/>
              <w:rPr>
                <w:rStyle w:val="212pt"/>
                <w:rFonts w:ascii="Times New Roman" w:hAnsi="Times New Roman" w:cs="Times New Roman"/>
              </w:rPr>
            </w:pPr>
            <w:r w:rsidRPr="00BC6736">
              <w:rPr>
                <w:rStyle w:val="212pt"/>
                <w:rFonts w:ascii="Times New Roman" w:hAnsi="Times New Roman" w:cs="Times New Roman"/>
              </w:rPr>
              <w:lastRenderedPageBreak/>
              <w:t xml:space="preserve">3. Формування освітніх матеріалів </w:t>
            </w:r>
            <w:r w:rsidRPr="00BC6736">
              <w:rPr>
                <w:rStyle w:val="212pt5"/>
                <w:rFonts w:ascii="Times New Roman" w:hAnsi="Times New Roman" w:cs="Times New Roman"/>
              </w:rPr>
              <w:t xml:space="preserve">з </w:t>
            </w:r>
            <w:r w:rsidRPr="00BC6736">
              <w:rPr>
                <w:rStyle w:val="212pt"/>
                <w:rFonts w:ascii="Times New Roman" w:hAnsi="Times New Roman" w:cs="Times New Roman"/>
              </w:rPr>
              <w:t xml:space="preserve">питань пропагування здорового способу життя та профілактики неінфекційних захворювань </w:t>
            </w:r>
            <w:r w:rsidRPr="00BC6736">
              <w:rPr>
                <w:rStyle w:val="212pt5"/>
                <w:rFonts w:ascii="Times New Roman" w:hAnsi="Times New Roman" w:cs="Times New Roman"/>
              </w:rPr>
              <w:t xml:space="preserve">у </w:t>
            </w:r>
            <w:r w:rsidRPr="00BC6736">
              <w:rPr>
                <w:rStyle w:val="212pt"/>
                <w:rFonts w:ascii="Times New Roman" w:hAnsi="Times New Roman" w:cs="Times New Roman"/>
              </w:rPr>
              <w:t>навчальних програмах</w:t>
            </w:r>
          </w:p>
        </w:tc>
        <w:tc>
          <w:tcPr>
            <w:tcW w:w="4395" w:type="dxa"/>
            <w:gridSpan w:val="2"/>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Fonts w:ascii="Times New Roman" w:hAnsi="Times New Roman" w:cs="Times New Roman"/>
                <w:sz w:val="24"/>
                <w:szCs w:val="24"/>
                <w:lang w:val="uk-UA"/>
              </w:rPr>
            </w:pPr>
            <w:r w:rsidRPr="00BC6736">
              <w:rPr>
                <w:rStyle w:val="212pt"/>
                <w:rFonts w:ascii="Times New Roman" w:hAnsi="Times New Roman" w:cs="Times New Roman"/>
              </w:rPr>
              <w:t xml:space="preserve">1) забезпечення впровадження в закладах загальної середньої освіти програм «Шкільна служба здоров’я» </w:t>
            </w:r>
            <w:r w:rsidRPr="00BC6736">
              <w:rPr>
                <w:rStyle w:val="212pt5"/>
                <w:rFonts w:ascii="Times New Roman" w:hAnsi="Times New Roman" w:cs="Times New Roman"/>
              </w:rPr>
              <w:t xml:space="preserve">з </w:t>
            </w:r>
            <w:r w:rsidRPr="00BC6736">
              <w:rPr>
                <w:rStyle w:val="212pt"/>
                <w:rFonts w:ascii="Times New Roman" w:hAnsi="Times New Roman" w:cs="Times New Roman"/>
              </w:rPr>
              <w:t xml:space="preserve">метою організації роботи </w:t>
            </w:r>
            <w:r w:rsidRPr="00BC6736">
              <w:rPr>
                <w:rStyle w:val="212pt5"/>
                <w:rFonts w:ascii="Times New Roman" w:hAnsi="Times New Roman" w:cs="Times New Roman"/>
              </w:rPr>
              <w:t xml:space="preserve">з </w:t>
            </w:r>
            <w:r w:rsidRPr="00BC6736">
              <w:rPr>
                <w:rStyle w:val="212pt"/>
                <w:rFonts w:ascii="Times New Roman" w:hAnsi="Times New Roman" w:cs="Times New Roman"/>
              </w:rPr>
              <w:t>питань профілактики неінфекційних захворювань і формування в учнів здорового способу життя</w:t>
            </w:r>
          </w:p>
        </w:tc>
        <w:tc>
          <w:tcPr>
            <w:tcW w:w="5103" w:type="dxa"/>
            <w:tcBorders>
              <w:top w:val="single" w:sz="4" w:space="0" w:color="auto"/>
              <w:left w:val="single" w:sz="4" w:space="0" w:color="auto"/>
              <w:bottom w:val="single" w:sz="4" w:space="0" w:color="auto"/>
            </w:tcBorders>
            <w:shd w:val="clear" w:color="auto" w:fill="FFFFFF"/>
          </w:tcPr>
          <w:p w:rsidR="00455645" w:rsidRDefault="002A656A" w:rsidP="001513AB">
            <w:pPr>
              <w:ind w:left="110" w:right="110"/>
              <w:jc w:val="both"/>
              <w:rPr>
                <w:rStyle w:val="212pt"/>
                <w:rFonts w:ascii="Times New Roman" w:hAnsi="Times New Roman"/>
              </w:rPr>
            </w:pPr>
            <w:r w:rsidRPr="00BC6736">
              <w:rPr>
                <w:rFonts w:ascii="Times New Roman" w:hAnsi="Times New Roman"/>
                <w:sz w:val="24"/>
                <w:szCs w:val="24"/>
              </w:rPr>
              <w:t xml:space="preserve">Департамент освіти і науки облдержадміністрації, управління облдержадміністрації: охорони здоров’я, молоді і спорту, екології і природних ресурсів, інформаційної діяльності та комунікацій </w:t>
            </w:r>
            <w:r w:rsidR="001513AB">
              <w:rPr>
                <w:rFonts w:ascii="Times New Roman" w:hAnsi="Times New Roman"/>
                <w:sz w:val="24"/>
                <w:szCs w:val="24"/>
              </w:rPr>
              <w:br/>
            </w:r>
            <w:r w:rsidRPr="00BC6736">
              <w:rPr>
                <w:rFonts w:ascii="Times New Roman" w:hAnsi="Times New Roman"/>
                <w:sz w:val="24"/>
                <w:szCs w:val="24"/>
              </w:rPr>
              <w:t xml:space="preserve">з громадськістю, </w:t>
            </w:r>
            <w:r w:rsidRPr="00BC6736">
              <w:rPr>
                <w:rStyle w:val="212pt"/>
                <w:rFonts w:ascii="Times New Roman" w:hAnsi="Times New Roman"/>
              </w:rPr>
              <w:t xml:space="preserve">райдержадміністрації, міськвиконкоми міст обласного значення </w:t>
            </w:r>
          </w:p>
          <w:p w:rsidR="00AF41BE" w:rsidRPr="00BC6736" w:rsidRDefault="002A656A" w:rsidP="000B3564">
            <w:pPr>
              <w:ind w:left="110" w:right="110"/>
              <w:jc w:val="both"/>
              <w:rPr>
                <w:rFonts w:ascii="Times New Roman" w:hAnsi="Times New Roman"/>
                <w:sz w:val="24"/>
                <w:szCs w:val="24"/>
              </w:rPr>
            </w:pPr>
            <w:r w:rsidRPr="00BC6736">
              <w:rPr>
                <w:rStyle w:val="212pt"/>
                <w:rFonts w:ascii="Times New Roman" w:hAnsi="Times New Roman"/>
              </w:rPr>
              <w:t>(за згодою), об’єднані територіальні громади (за згодою)</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A656A" w:rsidRPr="00BC6736" w:rsidRDefault="002A656A" w:rsidP="00881950">
            <w:pPr>
              <w:pStyle w:val="21"/>
              <w:shd w:val="clear" w:color="auto" w:fill="auto"/>
              <w:spacing w:line="240" w:lineRule="auto"/>
              <w:jc w:val="center"/>
              <w:rPr>
                <w:rStyle w:val="212pt"/>
                <w:rFonts w:ascii="Times New Roman" w:hAnsi="Times New Roman" w:cs="Times New Roman"/>
              </w:rPr>
            </w:pPr>
            <w:r w:rsidRPr="00BC6736">
              <w:rPr>
                <w:rStyle w:val="212pt"/>
                <w:rFonts w:ascii="Times New Roman" w:hAnsi="Times New Roman" w:cs="Times New Roman"/>
              </w:rPr>
              <w:t>Постійно</w:t>
            </w:r>
          </w:p>
        </w:tc>
      </w:tr>
      <w:tr w:rsidR="00455645" w:rsidRPr="00BC6736" w:rsidTr="000B3564">
        <w:trPr>
          <w:trHeight w:val="302"/>
        </w:trPr>
        <w:tc>
          <w:tcPr>
            <w:tcW w:w="3979"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20" w:right="110"/>
              <w:jc w:val="both"/>
              <w:rPr>
                <w:rStyle w:val="212pt"/>
                <w:rFonts w:ascii="Times New Roman" w:hAnsi="Times New Roman" w:cs="Times New Roman"/>
              </w:rPr>
            </w:pPr>
          </w:p>
        </w:tc>
        <w:tc>
          <w:tcPr>
            <w:tcW w:w="4395" w:type="dxa"/>
            <w:gridSpan w:val="2"/>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Fonts w:ascii="Times New Roman" w:hAnsi="Times New Roman" w:cs="Times New Roman"/>
                <w:sz w:val="24"/>
                <w:szCs w:val="24"/>
                <w:lang w:val="uk-UA"/>
              </w:rPr>
            </w:pPr>
            <w:r w:rsidRPr="00BC6736">
              <w:rPr>
                <w:rStyle w:val="212pt"/>
                <w:rFonts w:ascii="Times New Roman" w:hAnsi="Times New Roman" w:cs="Times New Roman"/>
              </w:rPr>
              <w:t>2) забезпечення включення навчальних матеріалів з безпеки дорожнього руху до програм навчання лікарів, медичних сестер; залучення офіцерів поліції на місцевому рівні для навчання стосовно ключових факторів поведінки</w:t>
            </w:r>
          </w:p>
        </w:tc>
        <w:tc>
          <w:tcPr>
            <w:tcW w:w="5103" w:type="dxa"/>
            <w:tcBorders>
              <w:top w:val="single" w:sz="4" w:space="0" w:color="auto"/>
              <w:left w:val="single" w:sz="4" w:space="0" w:color="auto"/>
              <w:bottom w:val="single" w:sz="4" w:space="0" w:color="auto"/>
            </w:tcBorders>
            <w:shd w:val="clear" w:color="auto" w:fill="FFFFFF"/>
            <w:vAlign w:val="bottom"/>
          </w:tcPr>
          <w:p w:rsidR="00455645" w:rsidRDefault="002A656A" w:rsidP="001513AB">
            <w:pPr>
              <w:pStyle w:val="21"/>
              <w:shd w:val="clear" w:color="auto" w:fill="auto"/>
              <w:spacing w:line="240" w:lineRule="auto"/>
              <w:ind w:left="110" w:right="110"/>
              <w:jc w:val="both"/>
              <w:rPr>
                <w:rFonts w:ascii="Times New Roman" w:hAnsi="Times New Roman" w:cs="Times New Roman"/>
                <w:sz w:val="24"/>
                <w:szCs w:val="24"/>
                <w:lang w:val="uk-UA"/>
              </w:rPr>
            </w:pPr>
            <w:r w:rsidRPr="00BC6736">
              <w:rPr>
                <w:rFonts w:ascii="Times New Roman" w:hAnsi="Times New Roman" w:cs="Times New Roman"/>
                <w:sz w:val="24"/>
                <w:szCs w:val="24"/>
                <w:lang w:val="uk-UA"/>
              </w:rPr>
              <w:t xml:space="preserve">Департамент освіти і науки облдержадміністрації, управління облдержадміністрації: охорони здоров’я, молоді і спорту, екології і природних ресурсів, інформаційної діяльності та комунікацій </w:t>
            </w:r>
          </w:p>
          <w:p w:rsidR="00455645" w:rsidRDefault="002A656A" w:rsidP="001513AB">
            <w:pPr>
              <w:pStyle w:val="21"/>
              <w:shd w:val="clear" w:color="auto" w:fill="auto"/>
              <w:spacing w:line="240" w:lineRule="auto"/>
              <w:ind w:left="110" w:right="110"/>
              <w:jc w:val="both"/>
              <w:rPr>
                <w:rStyle w:val="212pt"/>
                <w:rFonts w:ascii="Times New Roman" w:hAnsi="Times New Roman" w:cs="Times New Roman"/>
              </w:rPr>
            </w:pPr>
            <w:r w:rsidRPr="00BC6736">
              <w:rPr>
                <w:rFonts w:ascii="Times New Roman" w:hAnsi="Times New Roman" w:cs="Times New Roman"/>
                <w:sz w:val="24"/>
                <w:szCs w:val="24"/>
                <w:lang w:val="uk-UA"/>
              </w:rPr>
              <w:t xml:space="preserve">з громадськістю, </w:t>
            </w:r>
            <w:r w:rsidRPr="00BC6736">
              <w:rPr>
                <w:rStyle w:val="212pt"/>
                <w:rFonts w:ascii="Times New Roman" w:hAnsi="Times New Roman" w:cs="Times New Roman"/>
              </w:rPr>
              <w:t xml:space="preserve">райдержадміністрації, міськвиконкоми міст обласного значення </w:t>
            </w:r>
          </w:p>
          <w:p w:rsidR="000B3564" w:rsidRPr="00BC6736" w:rsidRDefault="002A656A" w:rsidP="000B3564">
            <w:pPr>
              <w:pStyle w:val="21"/>
              <w:shd w:val="clear" w:color="auto" w:fill="auto"/>
              <w:spacing w:line="240" w:lineRule="auto"/>
              <w:ind w:left="110" w:right="110"/>
              <w:jc w:val="both"/>
              <w:rPr>
                <w:rFonts w:ascii="Times New Roman" w:hAnsi="Times New Roman" w:cs="Times New Roman"/>
                <w:sz w:val="24"/>
                <w:szCs w:val="24"/>
                <w:lang w:val="uk-UA"/>
              </w:rPr>
            </w:pPr>
            <w:r w:rsidRPr="00BC6736">
              <w:rPr>
                <w:rStyle w:val="212pt"/>
                <w:rFonts w:ascii="Times New Roman" w:hAnsi="Times New Roman" w:cs="Times New Roman"/>
              </w:rPr>
              <w:t xml:space="preserve">(за згодою), об’єднані територіальні громади </w:t>
            </w:r>
            <w:r w:rsidR="00AF41BE">
              <w:rPr>
                <w:rStyle w:val="212pt"/>
                <w:rFonts w:ascii="Times New Roman" w:hAnsi="Times New Roman" w:cs="Times New Roman"/>
              </w:rPr>
              <w:br/>
            </w:r>
            <w:r w:rsidRPr="00BC6736">
              <w:rPr>
                <w:rStyle w:val="212pt"/>
                <w:rFonts w:ascii="Times New Roman" w:hAnsi="Times New Roman" w:cs="Times New Roman"/>
              </w:rPr>
              <w:t>(за згодою)</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A656A" w:rsidRPr="00BC6736" w:rsidRDefault="002A656A" w:rsidP="00881950">
            <w:pPr>
              <w:pStyle w:val="21"/>
              <w:shd w:val="clear" w:color="auto" w:fill="auto"/>
              <w:spacing w:line="240" w:lineRule="auto"/>
              <w:jc w:val="center"/>
              <w:rPr>
                <w:rFonts w:ascii="Times New Roman" w:hAnsi="Times New Roman" w:cs="Times New Roman"/>
                <w:sz w:val="24"/>
                <w:szCs w:val="24"/>
                <w:lang w:val="uk-UA"/>
              </w:rPr>
            </w:pPr>
            <w:r w:rsidRPr="00BC6736">
              <w:rPr>
                <w:rStyle w:val="212pt"/>
                <w:rFonts w:ascii="Times New Roman" w:hAnsi="Times New Roman" w:cs="Times New Roman"/>
              </w:rPr>
              <w:t>Постійно</w:t>
            </w:r>
          </w:p>
        </w:tc>
      </w:tr>
      <w:tr w:rsidR="00455645" w:rsidRPr="00BC6736" w:rsidTr="000B3564">
        <w:trPr>
          <w:trHeight w:val="302"/>
        </w:trPr>
        <w:tc>
          <w:tcPr>
            <w:tcW w:w="3979"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20" w:right="110"/>
              <w:jc w:val="both"/>
              <w:rPr>
                <w:rStyle w:val="212pt"/>
                <w:rFonts w:ascii="Times New Roman" w:hAnsi="Times New Roman" w:cs="Times New Roman"/>
              </w:rPr>
            </w:pPr>
          </w:p>
        </w:tc>
        <w:tc>
          <w:tcPr>
            <w:tcW w:w="4395" w:type="dxa"/>
            <w:gridSpan w:val="2"/>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Fonts w:ascii="Times New Roman" w:hAnsi="Times New Roman" w:cs="Times New Roman"/>
                <w:sz w:val="24"/>
                <w:szCs w:val="24"/>
                <w:lang w:val="uk-UA"/>
              </w:rPr>
            </w:pPr>
            <w:r w:rsidRPr="00BC6736">
              <w:rPr>
                <w:rStyle w:val="212pt"/>
                <w:rFonts w:ascii="Times New Roman" w:hAnsi="Times New Roman" w:cs="Times New Roman"/>
              </w:rPr>
              <w:t xml:space="preserve">3) розроблення та впровадження у повсякденну діяльність медичних працівників, які працюють на рівні первинної медичної допомоги, освітніх матеріалів </w:t>
            </w:r>
            <w:r w:rsidRPr="00BC6736">
              <w:rPr>
                <w:rStyle w:val="212pt5"/>
                <w:rFonts w:ascii="Times New Roman" w:hAnsi="Times New Roman" w:cs="Times New Roman"/>
              </w:rPr>
              <w:t>щодо необхідності викори</w:t>
            </w:r>
            <w:r w:rsidRPr="00BC6736">
              <w:rPr>
                <w:rStyle w:val="212pt"/>
                <w:rFonts w:ascii="Times New Roman" w:hAnsi="Times New Roman" w:cs="Times New Roman"/>
              </w:rPr>
              <w:t xml:space="preserve">стання </w:t>
            </w:r>
            <w:r w:rsidRPr="00BC6736">
              <w:rPr>
                <w:rStyle w:val="212pt5"/>
                <w:rFonts w:ascii="Times New Roman" w:hAnsi="Times New Roman" w:cs="Times New Roman"/>
              </w:rPr>
              <w:t xml:space="preserve">дитячих </w:t>
            </w:r>
            <w:r w:rsidRPr="00BC6736">
              <w:rPr>
                <w:rStyle w:val="212pt"/>
                <w:rFonts w:ascii="Times New Roman" w:hAnsi="Times New Roman" w:cs="Times New Roman"/>
              </w:rPr>
              <w:t>автомобільних крісел</w:t>
            </w:r>
          </w:p>
        </w:tc>
        <w:tc>
          <w:tcPr>
            <w:tcW w:w="5103" w:type="dxa"/>
            <w:tcBorders>
              <w:top w:val="single" w:sz="4" w:space="0" w:color="auto"/>
              <w:left w:val="single" w:sz="4" w:space="0" w:color="auto"/>
              <w:bottom w:val="single" w:sz="4" w:space="0" w:color="auto"/>
            </w:tcBorders>
            <w:shd w:val="clear" w:color="auto" w:fill="FFFFFF"/>
          </w:tcPr>
          <w:p w:rsidR="00AF41BE" w:rsidRPr="00BC6736" w:rsidRDefault="002A656A" w:rsidP="000B3564">
            <w:pPr>
              <w:pStyle w:val="21"/>
              <w:shd w:val="clear" w:color="auto" w:fill="auto"/>
              <w:spacing w:line="240" w:lineRule="auto"/>
              <w:ind w:left="110" w:right="110"/>
              <w:jc w:val="both"/>
              <w:rPr>
                <w:rFonts w:ascii="Times New Roman" w:hAnsi="Times New Roman" w:cs="Times New Roman"/>
                <w:sz w:val="24"/>
                <w:szCs w:val="24"/>
                <w:lang w:val="uk-UA"/>
              </w:rPr>
            </w:pPr>
            <w:r w:rsidRPr="00BC6736">
              <w:rPr>
                <w:rStyle w:val="212pt"/>
                <w:rFonts w:ascii="Times New Roman" w:hAnsi="Times New Roman" w:cs="Times New Roman"/>
              </w:rPr>
              <w:t xml:space="preserve">Головне управління Національної поліції </w:t>
            </w:r>
            <w:r w:rsidR="001513AB">
              <w:rPr>
                <w:rStyle w:val="212pt"/>
                <w:rFonts w:ascii="Times New Roman" w:hAnsi="Times New Roman" w:cs="Times New Roman"/>
              </w:rPr>
              <w:br/>
            </w:r>
            <w:r w:rsidRPr="00BC6736">
              <w:rPr>
                <w:rStyle w:val="212pt"/>
                <w:rFonts w:ascii="Times New Roman" w:hAnsi="Times New Roman" w:cs="Times New Roman"/>
              </w:rPr>
              <w:t xml:space="preserve">в Миколаївській області </w:t>
            </w:r>
            <w:r w:rsidRPr="00BC6736">
              <w:rPr>
                <w:rStyle w:val="212pt5"/>
                <w:rFonts w:ascii="Times New Roman" w:hAnsi="Times New Roman" w:cs="Times New Roman"/>
              </w:rPr>
              <w:t>(за</w:t>
            </w:r>
            <w:r w:rsidRPr="00BC6736">
              <w:rPr>
                <w:rStyle w:val="212pt"/>
                <w:rFonts w:ascii="Times New Roman" w:hAnsi="Times New Roman" w:cs="Times New Roman"/>
              </w:rPr>
              <w:t xml:space="preserve"> згодою), територіальні підрозділи Національної поліції (за згодою), управління охорони здоров’я обласної державної адміністрації, райдержадміністрації, міськвиконкоми міст обласного значення (за згодою), об’єднані територіальні громади (за згодою)</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A656A" w:rsidRPr="00BC6736" w:rsidRDefault="002A656A" w:rsidP="00881950">
            <w:pPr>
              <w:pStyle w:val="21"/>
              <w:shd w:val="clear" w:color="auto" w:fill="auto"/>
              <w:spacing w:line="240" w:lineRule="auto"/>
              <w:jc w:val="center"/>
              <w:rPr>
                <w:rFonts w:ascii="Times New Roman" w:hAnsi="Times New Roman" w:cs="Times New Roman"/>
                <w:sz w:val="24"/>
                <w:szCs w:val="24"/>
                <w:lang w:val="uk-UA"/>
              </w:rPr>
            </w:pPr>
            <w:r w:rsidRPr="00BC6736">
              <w:rPr>
                <w:rStyle w:val="212pt"/>
                <w:rFonts w:ascii="Times New Roman" w:hAnsi="Times New Roman" w:cs="Times New Roman"/>
              </w:rPr>
              <w:t>2019-2020 роки</w:t>
            </w:r>
          </w:p>
        </w:tc>
      </w:tr>
      <w:tr w:rsidR="00AF41BE" w:rsidRPr="00BC6736" w:rsidTr="000B3564">
        <w:trPr>
          <w:trHeight w:val="302"/>
        </w:trPr>
        <w:tc>
          <w:tcPr>
            <w:tcW w:w="14752" w:type="dxa"/>
            <w:gridSpan w:val="5"/>
            <w:tcBorders>
              <w:top w:val="single" w:sz="4" w:space="0" w:color="auto"/>
              <w:left w:val="single" w:sz="4" w:space="0" w:color="auto"/>
              <w:bottom w:val="single" w:sz="4" w:space="0" w:color="auto"/>
              <w:right w:val="single" w:sz="4" w:space="0" w:color="auto"/>
            </w:tcBorders>
            <w:shd w:val="clear" w:color="auto" w:fill="FFFFFF"/>
          </w:tcPr>
          <w:p w:rsidR="002A656A" w:rsidRPr="00BC6736" w:rsidRDefault="002A656A" w:rsidP="00AF41BE">
            <w:pPr>
              <w:pStyle w:val="21"/>
              <w:shd w:val="clear" w:color="auto" w:fill="auto"/>
              <w:spacing w:line="240" w:lineRule="auto"/>
              <w:jc w:val="center"/>
              <w:rPr>
                <w:rStyle w:val="212pt"/>
                <w:rFonts w:ascii="Times New Roman" w:hAnsi="Times New Roman" w:cs="Times New Roman"/>
                <w:b/>
              </w:rPr>
            </w:pPr>
            <w:r w:rsidRPr="00BC6736">
              <w:rPr>
                <w:rStyle w:val="212pt"/>
                <w:rFonts w:ascii="Times New Roman" w:hAnsi="Times New Roman" w:cs="Times New Roman"/>
                <w:b/>
              </w:rPr>
              <w:t>Заходи із зменшення впливу факторів ризику неінфекційних захворювань на здоров’я населення</w:t>
            </w:r>
          </w:p>
        </w:tc>
      </w:tr>
      <w:tr w:rsidR="00455645" w:rsidRPr="00BC6736" w:rsidTr="000B3564">
        <w:trPr>
          <w:trHeight w:val="302"/>
        </w:trPr>
        <w:tc>
          <w:tcPr>
            <w:tcW w:w="3979"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20" w:right="110"/>
              <w:jc w:val="both"/>
              <w:rPr>
                <w:rStyle w:val="212pt"/>
                <w:rFonts w:ascii="Times New Roman" w:hAnsi="Times New Roman" w:cs="Times New Roman"/>
              </w:rPr>
            </w:pPr>
            <w:r w:rsidRPr="00BC6736">
              <w:rPr>
                <w:rStyle w:val="212pt"/>
                <w:rFonts w:ascii="Times New Roman" w:hAnsi="Times New Roman" w:cs="Times New Roman"/>
              </w:rPr>
              <w:t>4. Зниження рівня споживання тютюнових виробів та паління</w:t>
            </w:r>
          </w:p>
        </w:tc>
        <w:tc>
          <w:tcPr>
            <w:tcW w:w="3880"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
                <w:rFonts w:ascii="Times New Roman" w:hAnsi="Times New Roman" w:cs="Times New Roman"/>
              </w:rPr>
            </w:pPr>
            <w:r w:rsidRPr="00BC6736">
              <w:rPr>
                <w:rStyle w:val="212pt"/>
                <w:rFonts w:ascii="Times New Roman" w:hAnsi="Times New Roman" w:cs="Times New Roman"/>
              </w:rPr>
              <w:t xml:space="preserve">1) посилення контролю </w:t>
            </w:r>
            <w:r w:rsidRPr="00BC6736">
              <w:rPr>
                <w:rStyle w:val="212pt5"/>
                <w:rFonts w:ascii="Times New Roman" w:hAnsi="Times New Roman" w:cs="Times New Roman"/>
              </w:rPr>
              <w:t xml:space="preserve">за </w:t>
            </w:r>
            <w:r w:rsidRPr="00BC6736">
              <w:rPr>
                <w:rStyle w:val="212pt"/>
                <w:rFonts w:ascii="Times New Roman" w:hAnsi="Times New Roman" w:cs="Times New Roman"/>
              </w:rPr>
              <w:t xml:space="preserve">виконанням вимог законодавства щодо повної заборони паління </w:t>
            </w:r>
            <w:r w:rsidRPr="00BC6736">
              <w:rPr>
                <w:rStyle w:val="212pt5"/>
                <w:rFonts w:ascii="Times New Roman" w:hAnsi="Times New Roman" w:cs="Times New Roman"/>
              </w:rPr>
              <w:t xml:space="preserve">в </w:t>
            </w:r>
            <w:r w:rsidRPr="00BC6736">
              <w:rPr>
                <w:rStyle w:val="212pt"/>
                <w:rFonts w:ascii="Times New Roman" w:hAnsi="Times New Roman" w:cs="Times New Roman"/>
              </w:rPr>
              <w:lastRenderedPageBreak/>
              <w:t>громадських місцях</w:t>
            </w:r>
          </w:p>
        </w:tc>
        <w:tc>
          <w:tcPr>
            <w:tcW w:w="5618" w:type="dxa"/>
            <w:gridSpan w:val="2"/>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
                <w:rFonts w:ascii="Times New Roman" w:hAnsi="Times New Roman" w:cs="Times New Roman"/>
              </w:rPr>
            </w:pPr>
            <w:r w:rsidRPr="00BC6736">
              <w:rPr>
                <w:rStyle w:val="212pt"/>
                <w:rFonts w:ascii="Times New Roman" w:hAnsi="Times New Roman" w:cs="Times New Roman"/>
              </w:rPr>
              <w:lastRenderedPageBreak/>
              <w:t xml:space="preserve">Головне управління Національної поліції </w:t>
            </w:r>
            <w:r w:rsidR="001513AB">
              <w:rPr>
                <w:rStyle w:val="212pt"/>
                <w:rFonts w:ascii="Times New Roman" w:hAnsi="Times New Roman" w:cs="Times New Roman"/>
              </w:rPr>
              <w:br/>
            </w:r>
            <w:r w:rsidRPr="00BC6736">
              <w:rPr>
                <w:rStyle w:val="212pt"/>
                <w:rFonts w:ascii="Times New Roman" w:hAnsi="Times New Roman" w:cs="Times New Roman"/>
              </w:rPr>
              <w:t xml:space="preserve">в Миколаївській області (за згодою), територіальні підрозділи Національної поліції (за згодою), </w:t>
            </w:r>
            <w:r w:rsidRPr="00BC6736">
              <w:rPr>
                <w:rStyle w:val="212pt"/>
                <w:rFonts w:ascii="Times New Roman" w:hAnsi="Times New Roman" w:cs="Times New Roman"/>
              </w:rPr>
              <w:lastRenderedPageBreak/>
              <w:t xml:space="preserve">Головне управління </w:t>
            </w:r>
            <w:proofErr w:type="spellStart"/>
            <w:r w:rsidRPr="00BC6736">
              <w:rPr>
                <w:rStyle w:val="212pt"/>
                <w:rFonts w:ascii="Times New Roman" w:hAnsi="Times New Roman" w:cs="Times New Roman"/>
              </w:rPr>
              <w:t>Держпродспоживслужби</w:t>
            </w:r>
            <w:proofErr w:type="spellEnd"/>
            <w:r w:rsidRPr="00BC6736">
              <w:rPr>
                <w:rStyle w:val="212pt"/>
                <w:rFonts w:ascii="Times New Roman" w:hAnsi="Times New Roman" w:cs="Times New Roman"/>
              </w:rPr>
              <w:t xml:space="preserve"> </w:t>
            </w:r>
            <w:r w:rsidR="001513AB">
              <w:rPr>
                <w:rStyle w:val="212pt"/>
                <w:rFonts w:ascii="Times New Roman" w:hAnsi="Times New Roman" w:cs="Times New Roman"/>
              </w:rPr>
              <w:br/>
            </w:r>
            <w:r w:rsidRPr="00BC6736">
              <w:rPr>
                <w:rStyle w:val="212pt"/>
                <w:rFonts w:ascii="Times New Roman" w:hAnsi="Times New Roman" w:cs="Times New Roman"/>
              </w:rPr>
              <w:t>в Миколаївській області (за згодою), райдержадміністрації, міськвиконкоми міст обласного значення (за згодою), об’єднані територіальні громади (за згодою)</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A656A" w:rsidRPr="00BC6736" w:rsidRDefault="002A656A" w:rsidP="00881950">
            <w:pPr>
              <w:pStyle w:val="21"/>
              <w:shd w:val="clear" w:color="auto" w:fill="auto"/>
              <w:spacing w:line="240" w:lineRule="auto"/>
              <w:jc w:val="center"/>
              <w:rPr>
                <w:rStyle w:val="212pt"/>
                <w:rFonts w:ascii="Times New Roman" w:hAnsi="Times New Roman" w:cs="Times New Roman"/>
              </w:rPr>
            </w:pPr>
            <w:r w:rsidRPr="00BC6736">
              <w:rPr>
                <w:rStyle w:val="212pt"/>
                <w:rFonts w:ascii="Times New Roman" w:hAnsi="Times New Roman" w:cs="Times New Roman"/>
              </w:rPr>
              <w:lastRenderedPageBreak/>
              <w:t>Постійно</w:t>
            </w:r>
          </w:p>
        </w:tc>
      </w:tr>
      <w:tr w:rsidR="00455645" w:rsidRPr="00BC6736" w:rsidTr="000B3564">
        <w:trPr>
          <w:trHeight w:val="302"/>
        </w:trPr>
        <w:tc>
          <w:tcPr>
            <w:tcW w:w="3979"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20" w:right="110"/>
              <w:jc w:val="both"/>
              <w:rPr>
                <w:rStyle w:val="212pt"/>
                <w:rFonts w:ascii="Times New Roman" w:hAnsi="Times New Roman" w:cs="Times New Roman"/>
              </w:rPr>
            </w:pPr>
          </w:p>
        </w:tc>
        <w:tc>
          <w:tcPr>
            <w:tcW w:w="3880" w:type="dxa"/>
            <w:tcBorders>
              <w:top w:val="single" w:sz="4" w:space="0" w:color="auto"/>
              <w:left w:val="single" w:sz="4" w:space="0" w:color="auto"/>
              <w:bottom w:val="single" w:sz="4" w:space="0" w:color="auto"/>
            </w:tcBorders>
            <w:shd w:val="clear" w:color="auto" w:fill="FFFFFF"/>
          </w:tcPr>
          <w:p w:rsidR="002A656A" w:rsidRPr="00BC6736" w:rsidRDefault="000B3564" w:rsidP="000B3564">
            <w:pPr>
              <w:pStyle w:val="21"/>
              <w:shd w:val="clear" w:color="auto" w:fill="auto"/>
              <w:spacing w:line="240" w:lineRule="auto"/>
              <w:ind w:left="110" w:right="110"/>
              <w:jc w:val="both"/>
              <w:rPr>
                <w:rStyle w:val="212pt"/>
                <w:rFonts w:ascii="Times New Roman" w:hAnsi="Times New Roman" w:cs="Times New Roman"/>
              </w:rPr>
            </w:pPr>
            <w:r>
              <w:rPr>
                <w:rStyle w:val="212pt"/>
                <w:rFonts w:ascii="Times New Roman" w:hAnsi="Times New Roman" w:cs="Times New Roman"/>
              </w:rPr>
              <w:t xml:space="preserve">2) </w:t>
            </w:r>
            <w:r w:rsidR="002A656A" w:rsidRPr="00BC6736">
              <w:rPr>
                <w:rStyle w:val="212pt"/>
                <w:rFonts w:ascii="Times New Roman" w:hAnsi="Times New Roman" w:cs="Times New Roman"/>
              </w:rPr>
              <w:t>забезпечення надання кваліфікованої медичної допомоги особам, які мають бажання припинити вживати тютюнові вироби та позбутися тютюнової залежності</w:t>
            </w:r>
          </w:p>
        </w:tc>
        <w:tc>
          <w:tcPr>
            <w:tcW w:w="5618" w:type="dxa"/>
            <w:gridSpan w:val="2"/>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
                <w:rFonts w:ascii="Times New Roman" w:hAnsi="Times New Roman" w:cs="Times New Roman"/>
              </w:rPr>
            </w:pPr>
            <w:r w:rsidRPr="00BC6736">
              <w:rPr>
                <w:rStyle w:val="212pt"/>
                <w:rFonts w:ascii="Times New Roman" w:hAnsi="Times New Roman" w:cs="Times New Roman"/>
              </w:rPr>
              <w:t xml:space="preserve">Управління охорони здоров’я обласної державної адміністрації, райдержадміністрації, міськвиконкоми міст обласного значення </w:t>
            </w:r>
            <w:r w:rsidR="001513AB">
              <w:rPr>
                <w:rStyle w:val="212pt"/>
                <w:rFonts w:ascii="Times New Roman" w:hAnsi="Times New Roman" w:cs="Times New Roman"/>
              </w:rPr>
              <w:br/>
            </w:r>
            <w:r w:rsidRPr="00BC6736">
              <w:rPr>
                <w:rStyle w:val="212pt"/>
                <w:rFonts w:ascii="Times New Roman" w:hAnsi="Times New Roman" w:cs="Times New Roman"/>
              </w:rPr>
              <w:t xml:space="preserve">(за згодою), об’єднані територіальні громади </w:t>
            </w:r>
            <w:r w:rsidR="001513AB">
              <w:rPr>
                <w:rStyle w:val="212pt"/>
                <w:rFonts w:ascii="Times New Roman" w:hAnsi="Times New Roman" w:cs="Times New Roman"/>
              </w:rPr>
              <w:br/>
            </w:r>
            <w:r w:rsidRPr="00BC6736">
              <w:rPr>
                <w:rStyle w:val="212pt"/>
                <w:rFonts w:ascii="Times New Roman" w:hAnsi="Times New Roman" w:cs="Times New Roman"/>
              </w:rPr>
              <w:t>(за згодою)</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A656A" w:rsidRPr="00BC6736" w:rsidRDefault="002A656A" w:rsidP="00881950">
            <w:pPr>
              <w:pStyle w:val="21"/>
              <w:shd w:val="clear" w:color="auto" w:fill="auto"/>
              <w:spacing w:line="240" w:lineRule="auto"/>
              <w:jc w:val="center"/>
              <w:rPr>
                <w:rStyle w:val="212pt"/>
                <w:rFonts w:ascii="Times New Roman" w:hAnsi="Times New Roman" w:cs="Times New Roman"/>
              </w:rPr>
            </w:pPr>
            <w:r w:rsidRPr="00BC6736">
              <w:rPr>
                <w:rStyle w:val="212pt"/>
                <w:rFonts w:ascii="Times New Roman" w:hAnsi="Times New Roman" w:cs="Times New Roman"/>
              </w:rPr>
              <w:t>Постійно</w:t>
            </w:r>
          </w:p>
        </w:tc>
      </w:tr>
      <w:tr w:rsidR="00455645" w:rsidRPr="00BC6736" w:rsidTr="000B3564">
        <w:trPr>
          <w:trHeight w:val="302"/>
        </w:trPr>
        <w:tc>
          <w:tcPr>
            <w:tcW w:w="3979"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20" w:right="110"/>
              <w:jc w:val="both"/>
              <w:rPr>
                <w:rStyle w:val="212pt"/>
                <w:rFonts w:ascii="Times New Roman" w:hAnsi="Times New Roman" w:cs="Times New Roman"/>
              </w:rPr>
            </w:pPr>
          </w:p>
        </w:tc>
        <w:tc>
          <w:tcPr>
            <w:tcW w:w="3880"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
                <w:rFonts w:ascii="Times New Roman" w:hAnsi="Times New Roman" w:cs="Times New Roman"/>
              </w:rPr>
            </w:pPr>
            <w:r w:rsidRPr="00BC6736">
              <w:rPr>
                <w:rStyle w:val="212pt"/>
                <w:rFonts w:ascii="Times New Roman" w:hAnsi="Times New Roman" w:cs="Times New Roman"/>
              </w:rPr>
              <w:t>3) забезпечення створення «гарячої» телефонної лінії стосовно надання допомоги щодо припинення паління</w:t>
            </w:r>
          </w:p>
        </w:tc>
        <w:tc>
          <w:tcPr>
            <w:tcW w:w="5618" w:type="dxa"/>
            <w:gridSpan w:val="2"/>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
                <w:rFonts w:ascii="Times New Roman" w:hAnsi="Times New Roman" w:cs="Times New Roman"/>
              </w:rPr>
            </w:pPr>
            <w:r w:rsidRPr="00BC6736">
              <w:rPr>
                <w:rStyle w:val="212pt"/>
                <w:rFonts w:ascii="Times New Roman" w:hAnsi="Times New Roman" w:cs="Times New Roman"/>
              </w:rPr>
              <w:t xml:space="preserve">Управління охорони здоров’я обласної державної адміністрації, райдержадміністрації, міськвиконкоми міст обласного значення </w:t>
            </w:r>
            <w:r w:rsidR="001513AB">
              <w:rPr>
                <w:rStyle w:val="212pt"/>
                <w:rFonts w:ascii="Times New Roman" w:hAnsi="Times New Roman" w:cs="Times New Roman"/>
              </w:rPr>
              <w:br/>
            </w:r>
            <w:r w:rsidRPr="00BC6736">
              <w:rPr>
                <w:rStyle w:val="212pt"/>
                <w:rFonts w:ascii="Times New Roman" w:hAnsi="Times New Roman" w:cs="Times New Roman"/>
              </w:rPr>
              <w:t xml:space="preserve">(за згодою), об'єднані територіальні громади </w:t>
            </w:r>
            <w:r w:rsidR="001513AB">
              <w:rPr>
                <w:rStyle w:val="212pt"/>
                <w:rFonts w:ascii="Times New Roman" w:hAnsi="Times New Roman" w:cs="Times New Roman"/>
              </w:rPr>
              <w:br/>
            </w:r>
            <w:r w:rsidRPr="00BC6736">
              <w:rPr>
                <w:rStyle w:val="212pt"/>
                <w:rFonts w:ascii="Times New Roman" w:hAnsi="Times New Roman" w:cs="Times New Roman"/>
              </w:rPr>
              <w:t>(за згодою)</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A656A" w:rsidRPr="00BC6736" w:rsidRDefault="002A656A" w:rsidP="00881950">
            <w:pPr>
              <w:pStyle w:val="21"/>
              <w:shd w:val="clear" w:color="auto" w:fill="auto"/>
              <w:spacing w:line="240" w:lineRule="auto"/>
              <w:jc w:val="center"/>
              <w:rPr>
                <w:rStyle w:val="212pt"/>
                <w:rFonts w:ascii="Times New Roman" w:hAnsi="Times New Roman" w:cs="Times New Roman"/>
              </w:rPr>
            </w:pPr>
            <w:r w:rsidRPr="00BC6736">
              <w:rPr>
                <w:rStyle w:val="212pt"/>
                <w:rFonts w:ascii="Times New Roman" w:hAnsi="Times New Roman" w:cs="Times New Roman"/>
              </w:rPr>
              <w:t>2019-2020 роки</w:t>
            </w:r>
          </w:p>
        </w:tc>
      </w:tr>
      <w:tr w:rsidR="00455645" w:rsidRPr="00BC6736" w:rsidTr="000B3564">
        <w:trPr>
          <w:trHeight w:val="302"/>
        </w:trPr>
        <w:tc>
          <w:tcPr>
            <w:tcW w:w="3979"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20"/>
              <w:jc w:val="both"/>
              <w:rPr>
                <w:rFonts w:ascii="Times New Roman" w:hAnsi="Times New Roman" w:cs="Times New Roman"/>
                <w:sz w:val="24"/>
                <w:szCs w:val="24"/>
                <w:lang w:val="uk-UA"/>
              </w:rPr>
            </w:pPr>
            <w:r w:rsidRPr="00BC6736">
              <w:rPr>
                <w:rStyle w:val="212pt"/>
                <w:rFonts w:ascii="Times New Roman" w:hAnsi="Times New Roman" w:cs="Times New Roman"/>
              </w:rPr>
              <w:t>5. Профілактика зловживання</w:t>
            </w:r>
          </w:p>
          <w:p w:rsidR="002A656A" w:rsidRPr="00BC6736" w:rsidRDefault="002A656A" w:rsidP="001513AB">
            <w:pPr>
              <w:pStyle w:val="21"/>
              <w:shd w:val="clear" w:color="auto" w:fill="auto"/>
              <w:spacing w:line="240" w:lineRule="auto"/>
              <w:ind w:left="120" w:right="110"/>
              <w:jc w:val="both"/>
              <w:rPr>
                <w:rStyle w:val="212pt"/>
                <w:rFonts w:ascii="Times New Roman" w:hAnsi="Times New Roman" w:cs="Times New Roman"/>
              </w:rPr>
            </w:pPr>
            <w:r w:rsidRPr="00BC6736">
              <w:rPr>
                <w:rStyle w:val="212pt5"/>
                <w:rFonts w:ascii="Times New Roman" w:hAnsi="Times New Roman" w:cs="Times New Roman"/>
              </w:rPr>
              <w:t>алкоголем</w:t>
            </w:r>
          </w:p>
        </w:tc>
        <w:tc>
          <w:tcPr>
            <w:tcW w:w="3880"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
                <w:rFonts w:ascii="Times New Roman" w:hAnsi="Times New Roman" w:cs="Times New Roman"/>
              </w:rPr>
            </w:pPr>
            <w:r w:rsidRPr="00BC6736">
              <w:rPr>
                <w:rStyle w:val="212pt"/>
                <w:rFonts w:ascii="Times New Roman" w:hAnsi="Times New Roman" w:cs="Times New Roman"/>
              </w:rPr>
              <w:t xml:space="preserve">1) забезпечення постійного ефективного </w:t>
            </w:r>
            <w:r w:rsidRPr="00BC6736">
              <w:rPr>
                <w:rStyle w:val="212pt5"/>
                <w:rFonts w:ascii="Times New Roman" w:hAnsi="Times New Roman" w:cs="Times New Roman"/>
              </w:rPr>
              <w:t xml:space="preserve">контролю за забороною продажу алкогольних напоїв особам, які </w:t>
            </w:r>
            <w:r w:rsidRPr="00BC6736">
              <w:rPr>
                <w:rStyle w:val="212pt"/>
                <w:rFonts w:ascii="Times New Roman" w:hAnsi="Times New Roman" w:cs="Times New Roman"/>
              </w:rPr>
              <w:t xml:space="preserve">не досягли 18 років, </w:t>
            </w:r>
            <w:r w:rsidRPr="00BC6736">
              <w:rPr>
                <w:rStyle w:val="212pt5"/>
                <w:rFonts w:ascii="Times New Roman" w:hAnsi="Times New Roman" w:cs="Times New Roman"/>
              </w:rPr>
              <w:t xml:space="preserve">з </w:t>
            </w:r>
            <w:r w:rsidRPr="00BC6736">
              <w:rPr>
                <w:rStyle w:val="212pt"/>
                <w:rFonts w:ascii="Times New Roman" w:hAnsi="Times New Roman" w:cs="Times New Roman"/>
              </w:rPr>
              <w:t>метою обмеження доступу до алкоголю та ліквідації незаконної торгівлі алкоголем</w:t>
            </w:r>
          </w:p>
        </w:tc>
        <w:tc>
          <w:tcPr>
            <w:tcW w:w="5618" w:type="dxa"/>
            <w:gridSpan w:val="2"/>
            <w:tcBorders>
              <w:top w:val="single" w:sz="4" w:space="0" w:color="auto"/>
              <w:left w:val="single" w:sz="4" w:space="0" w:color="auto"/>
              <w:bottom w:val="single" w:sz="4" w:space="0" w:color="auto"/>
            </w:tcBorders>
            <w:shd w:val="clear" w:color="auto" w:fill="FFFFFF"/>
          </w:tcPr>
          <w:p w:rsidR="000B3564" w:rsidRPr="00BC6736" w:rsidRDefault="002A656A" w:rsidP="0066025C">
            <w:pPr>
              <w:pStyle w:val="21"/>
              <w:shd w:val="clear" w:color="auto" w:fill="auto"/>
              <w:spacing w:line="240" w:lineRule="auto"/>
              <w:ind w:left="110" w:right="110"/>
              <w:jc w:val="both"/>
              <w:rPr>
                <w:rStyle w:val="212pt"/>
                <w:rFonts w:ascii="Times New Roman" w:hAnsi="Times New Roman" w:cs="Times New Roman"/>
              </w:rPr>
            </w:pPr>
            <w:r w:rsidRPr="00BC6736">
              <w:rPr>
                <w:rStyle w:val="212pt"/>
                <w:rFonts w:ascii="Times New Roman" w:hAnsi="Times New Roman" w:cs="Times New Roman"/>
              </w:rPr>
              <w:t xml:space="preserve">Головне управління Національної поліції </w:t>
            </w:r>
            <w:r w:rsidR="001513AB">
              <w:rPr>
                <w:rStyle w:val="212pt"/>
                <w:rFonts w:ascii="Times New Roman" w:hAnsi="Times New Roman" w:cs="Times New Roman"/>
              </w:rPr>
              <w:br/>
            </w:r>
            <w:r w:rsidRPr="00BC6736">
              <w:rPr>
                <w:rStyle w:val="212pt"/>
                <w:rFonts w:ascii="Times New Roman" w:hAnsi="Times New Roman" w:cs="Times New Roman"/>
              </w:rPr>
              <w:t xml:space="preserve">в Миколаївській області (за згодою), територіальні підрозділи Національної поліції (за згодою), Головне управління </w:t>
            </w:r>
            <w:proofErr w:type="spellStart"/>
            <w:r w:rsidRPr="00BC6736">
              <w:rPr>
                <w:rStyle w:val="212pt"/>
                <w:rFonts w:ascii="Times New Roman" w:hAnsi="Times New Roman" w:cs="Times New Roman"/>
              </w:rPr>
              <w:t>Держпродспоживслужби</w:t>
            </w:r>
            <w:proofErr w:type="spellEnd"/>
            <w:r w:rsidRPr="00BC6736">
              <w:rPr>
                <w:rStyle w:val="212pt"/>
                <w:rFonts w:ascii="Times New Roman" w:hAnsi="Times New Roman" w:cs="Times New Roman"/>
              </w:rPr>
              <w:t xml:space="preserve"> </w:t>
            </w:r>
            <w:r w:rsidR="001513AB">
              <w:rPr>
                <w:rStyle w:val="212pt"/>
                <w:rFonts w:ascii="Times New Roman" w:hAnsi="Times New Roman" w:cs="Times New Roman"/>
              </w:rPr>
              <w:br/>
            </w:r>
            <w:r w:rsidRPr="00BC6736">
              <w:rPr>
                <w:rStyle w:val="212pt"/>
                <w:rFonts w:ascii="Times New Roman" w:hAnsi="Times New Roman" w:cs="Times New Roman"/>
              </w:rPr>
              <w:t>в Миколаївській області (за згодою), райдержадміністрації, міськвиконкоми міст обласного значення (за згодою), об'єднані територіальні громади (за згодою)</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A656A" w:rsidRPr="00BC6736" w:rsidRDefault="002A656A" w:rsidP="00881950">
            <w:pPr>
              <w:pStyle w:val="21"/>
              <w:shd w:val="clear" w:color="auto" w:fill="auto"/>
              <w:spacing w:line="240" w:lineRule="auto"/>
              <w:jc w:val="center"/>
              <w:rPr>
                <w:rFonts w:ascii="Times New Roman" w:hAnsi="Times New Roman" w:cs="Times New Roman"/>
                <w:sz w:val="24"/>
                <w:szCs w:val="24"/>
                <w:lang w:val="uk-UA"/>
              </w:rPr>
            </w:pPr>
            <w:r w:rsidRPr="00BC6736">
              <w:rPr>
                <w:rStyle w:val="212pt"/>
                <w:rFonts w:ascii="Times New Roman" w:hAnsi="Times New Roman" w:cs="Times New Roman"/>
              </w:rPr>
              <w:t>Постійно</w:t>
            </w:r>
          </w:p>
        </w:tc>
      </w:tr>
      <w:tr w:rsidR="00455645" w:rsidRPr="00BC6736" w:rsidTr="000B3564">
        <w:trPr>
          <w:trHeight w:val="302"/>
        </w:trPr>
        <w:tc>
          <w:tcPr>
            <w:tcW w:w="3979"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20" w:right="110"/>
              <w:jc w:val="both"/>
              <w:rPr>
                <w:rStyle w:val="212pt"/>
                <w:rFonts w:ascii="Times New Roman" w:hAnsi="Times New Roman" w:cs="Times New Roman"/>
              </w:rPr>
            </w:pPr>
            <w:r w:rsidRPr="00BC6736">
              <w:rPr>
                <w:rStyle w:val="212pt"/>
                <w:rFonts w:ascii="Times New Roman" w:hAnsi="Times New Roman" w:cs="Times New Roman"/>
              </w:rPr>
              <w:t>6. Підтримка та пропагування здорового харчування</w:t>
            </w:r>
          </w:p>
        </w:tc>
        <w:tc>
          <w:tcPr>
            <w:tcW w:w="3880"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
                <w:rFonts w:ascii="Times New Roman" w:hAnsi="Times New Roman" w:cs="Times New Roman"/>
              </w:rPr>
            </w:pPr>
            <w:r w:rsidRPr="00BC6736">
              <w:rPr>
                <w:rStyle w:val="212pt"/>
                <w:rFonts w:ascii="Times New Roman" w:hAnsi="Times New Roman" w:cs="Times New Roman"/>
              </w:rPr>
              <w:t>1) надання підтримки програмам, спрямованим на забезпечення здорового харчування в закладах освіти</w:t>
            </w:r>
          </w:p>
        </w:tc>
        <w:tc>
          <w:tcPr>
            <w:tcW w:w="5618" w:type="dxa"/>
            <w:gridSpan w:val="2"/>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
                <w:rFonts w:ascii="Times New Roman" w:hAnsi="Times New Roman" w:cs="Times New Roman"/>
              </w:rPr>
            </w:pPr>
            <w:r w:rsidRPr="00BC6736">
              <w:rPr>
                <w:rStyle w:val="212pt"/>
                <w:rFonts w:ascii="Times New Roman" w:hAnsi="Times New Roman" w:cs="Times New Roman"/>
              </w:rPr>
              <w:t xml:space="preserve">Департамент освіти і науки облдержадміністрації, управління охорони здоров'я обласної державної адміністрації, райдержадміністрації, міськвиконкоми міст обласного значення </w:t>
            </w:r>
            <w:r w:rsidR="001513AB">
              <w:rPr>
                <w:rStyle w:val="212pt"/>
                <w:rFonts w:ascii="Times New Roman" w:hAnsi="Times New Roman" w:cs="Times New Roman"/>
              </w:rPr>
              <w:br/>
            </w:r>
            <w:r w:rsidRPr="00BC6736">
              <w:rPr>
                <w:rStyle w:val="212pt"/>
                <w:rFonts w:ascii="Times New Roman" w:hAnsi="Times New Roman" w:cs="Times New Roman"/>
              </w:rPr>
              <w:t xml:space="preserve">(за згодою), об’єднані територіальні громади </w:t>
            </w:r>
            <w:r w:rsidR="001513AB">
              <w:rPr>
                <w:rStyle w:val="212pt"/>
                <w:rFonts w:ascii="Times New Roman" w:hAnsi="Times New Roman" w:cs="Times New Roman"/>
              </w:rPr>
              <w:br/>
            </w:r>
            <w:r w:rsidRPr="00BC6736">
              <w:rPr>
                <w:rStyle w:val="212pt"/>
                <w:rFonts w:ascii="Times New Roman" w:hAnsi="Times New Roman" w:cs="Times New Roman"/>
              </w:rPr>
              <w:t>(за згодою)</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A656A" w:rsidRPr="00BC6736" w:rsidRDefault="002A656A" w:rsidP="00881950">
            <w:pPr>
              <w:pStyle w:val="21"/>
              <w:shd w:val="clear" w:color="auto" w:fill="auto"/>
              <w:spacing w:line="240" w:lineRule="auto"/>
              <w:jc w:val="center"/>
              <w:rPr>
                <w:rStyle w:val="212pt"/>
                <w:rFonts w:ascii="Times New Roman" w:hAnsi="Times New Roman" w:cs="Times New Roman"/>
              </w:rPr>
            </w:pPr>
            <w:r w:rsidRPr="00BC6736">
              <w:rPr>
                <w:rStyle w:val="212pt"/>
                <w:rFonts w:ascii="Times New Roman" w:hAnsi="Times New Roman" w:cs="Times New Roman"/>
              </w:rPr>
              <w:t>Постійно</w:t>
            </w:r>
          </w:p>
        </w:tc>
      </w:tr>
      <w:tr w:rsidR="00455645" w:rsidRPr="00BC6736" w:rsidTr="000B3564">
        <w:trPr>
          <w:trHeight w:val="302"/>
        </w:trPr>
        <w:tc>
          <w:tcPr>
            <w:tcW w:w="3979"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20" w:right="110"/>
              <w:jc w:val="both"/>
              <w:rPr>
                <w:rStyle w:val="212pt"/>
                <w:rFonts w:ascii="Times New Roman" w:hAnsi="Times New Roman" w:cs="Times New Roman"/>
              </w:rPr>
            </w:pPr>
            <w:r w:rsidRPr="00BC6736">
              <w:rPr>
                <w:rStyle w:val="212pt"/>
                <w:rFonts w:ascii="Times New Roman" w:hAnsi="Times New Roman" w:cs="Times New Roman"/>
              </w:rPr>
              <w:t>7. Профілактика недостатньої фізичної активності</w:t>
            </w:r>
          </w:p>
        </w:tc>
        <w:tc>
          <w:tcPr>
            <w:tcW w:w="3880"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
                <w:rFonts w:ascii="Times New Roman" w:hAnsi="Times New Roman" w:cs="Times New Roman"/>
              </w:rPr>
            </w:pPr>
            <w:r w:rsidRPr="00BC6736">
              <w:rPr>
                <w:rStyle w:val="212pt"/>
                <w:rFonts w:ascii="Times New Roman" w:hAnsi="Times New Roman" w:cs="Times New Roman"/>
              </w:rPr>
              <w:t>1) забезпечення вільного доступу громадян до публічних об’єктів, призначених для занять фізичною культурою та спортом</w:t>
            </w:r>
          </w:p>
        </w:tc>
        <w:tc>
          <w:tcPr>
            <w:tcW w:w="5618" w:type="dxa"/>
            <w:gridSpan w:val="2"/>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
                <w:rFonts w:ascii="Times New Roman" w:hAnsi="Times New Roman" w:cs="Times New Roman"/>
              </w:rPr>
            </w:pPr>
            <w:r w:rsidRPr="00BC6736">
              <w:rPr>
                <w:rStyle w:val="212pt"/>
                <w:rFonts w:ascii="Times New Roman" w:hAnsi="Times New Roman" w:cs="Times New Roman"/>
              </w:rPr>
              <w:t xml:space="preserve">Управління молоді і спорту облдержадміністрації, </w:t>
            </w:r>
          </w:p>
          <w:p w:rsidR="002A656A" w:rsidRPr="00BC6736" w:rsidRDefault="002A656A" w:rsidP="001513AB">
            <w:pPr>
              <w:pStyle w:val="21"/>
              <w:shd w:val="clear" w:color="auto" w:fill="auto"/>
              <w:spacing w:line="240" w:lineRule="auto"/>
              <w:ind w:left="110" w:right="110"/>
              <w:jc w:val="both"/>
              <w:rPr>
                <w:rStyle w:val="212pt"/>
                <w:rFonts w:ascii="Times New Roman" w:hAnsi="Times New Roman" w:cs="Times New Roman"/>
              </w:rPr>
            </w:pPr>
            <w:r w:rsidRPr="00BC6736">
              <w:rPr>
                <w:rStyle w:val="212pt"/>
                <w:rFonts w:ascii="Times New Roman" w:hAnsi="Times New Roman" w:cs="Times New Roman"/>
              </w:rPr>
              <w:t>райдержадміністрації, міськвиконкоми міст обласного значення (за згодою), об’єднані територіальні громади (за згодою)</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A656A" w:rsidRPr="00BC6736" w:rsidRDefault="002A656A" w:rsidP="00881950">
            <w:pPr>
              <w:pStyle w:val="21"/>
              <w:shd w:val="clear" w:color="auto" w:fill="auto"/>
              <w:spacing w:line="240" w:lineRule="auto"/>
              <w:jc w:val="center"/>
              <w:rPr>
                <w:rStyle w:val="212pt"/>
                <w:rFonts w:ascii="Times New Roman" w:hAnsi="Times New Roman" w:cs="Times New Roman"/>
              </w:rPr>
            </w:pPr>
            <w:r w:rsidRPr="00BC6736">
              <w:rPr>
                <w:rStyle w:val="212pt"/>
                <w:rFonts w:ascii="Times New Roman" w:hAnsi="Times New Roman" w:cs="Times New Roman"/>
              </w:rPr>
              <w:t>Постійно</w:t>
            </w:r>
          </w:p>
        </w:tc>
      </w:tr>
      <w:tr w:rsidR="00AF41BE" w:rsidRPr="00BC6736" w:rsidTr="000B3564">
        <w:trPr>
          <w:trHeight w:val="302"/>
        </w:trPr>
        <w:tc>
          <w:tcPr>
            <w:tcW w:w="14752" w:type="dxa"/>
            <w:gridSpan w:val="5"/>
            <w:tcBorders>
              <w:top w:val="single" w:sz="4" w:space="0" w:color="auto"/>
              <w:left w:val="single" w:sz="4" w:space="0" w:color="auto"/>
              <w:bottom w:val="single" w:sz="4" w:space="0" w:color="auto"/>
              <w:right w:val="single" w:sz="4" w:space="0" w:color="auto"/>
            </w:tcBorders>
            <w:shd w:val="clear" w:color="auto" w:fill="FFFFFF"/>
          </w:tcPr>
          <w:p w:rsidR="00AF41BE" w:rsidRPr="00BC6736" w:rsidRDefault="002A656A" w:rsidP="000B3564">
            <w:pPr>
              <w:pStyle w:val="21"/>
              <w:shd w:val="clear" w:color="auto" w:fill="auto"/>
              <w:spacing w:line="240" w:lineRule="auto"/>
              <w:jc w:val="center"/>
              <w:rPr>
                <w:rStyle w:val="212pt"/>
                <w:rFonts w:ascii="Times New Roman" w:hAnsi="Times New Roman" w:cs="Times New Roman"/>
                <w:b/>
              </w:rPr>
            </w:pPr>
            <w:r w:rsidRPr="00BC6736">
              <w:rPr>
                <w:rStyle w:val="212pt"/>
                <w:rFonts w:ascii="Times New Roman" w:hAnsi="Times New Roman" w:cs="Times New Roman"/>
                <w:b/>
              </w:rPr>
              <w:lastRenderedPageBreak/>
              <w:t>Організація надання медичної допомоги</w:t>
            </w:r>
          </w:p>
        </w:tc>
      </w:tr>
      <w:tr w:rsidR="00455645" w:rsidRPr="00BC6736" w:rsidTr="000B3564">
        <w:trPr>
          <w:trHeight w:val="302"/>
        </w:trPr>
        <w:tc>
          <w:tcPr>
            <w:tcW w:w="3979"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20" w:right="110"/>
              <w:jc w:val="both"/>
              <w:rPr>
                <w:rStyle w:val="212pt"/>
                <w:rFonts w:ascii="Times New Roman" w:hAnsi="Times New Roman" w:cs="Times New Roman"/>
              </w:rPr>
            </w:pPr>
            <w:r w:rsidRPr="00BC6736">
              <w:rPr>
                <w:rStyle w:val="212pt"/>
                <w:rFonts w:ascii="Times New Roman" w:hAnsi="Times New Roman" w:cs="Times New Roman"/>
              </w:rPr>
              <w:t xml:space="preserve">8. Оптимізація управління та </w:t>
            </w:r>
            <w:r w:rsidRPr="00BC6736">
              <w:rPr>
                <w:rStyle w:val="212pt5"/>
                <w:rFonts w:ascii="Times New Roman" w:hAnsi="Times New Roman" w:cs="Times New Roman"/>
              </w:rPr>
              <w:t>забезпечення надання медичної допомоги</w:t>
            </w:r>
          </w:p>
        </w:tc>
        <w:tc>
          <w:tcPr>
            <w:tcW w:w="3880"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
                <w:rFonts w:ascii="Times New Roman" w:hAnsi="Times New Roman" w:cs="Times New Roman"/>
              </w:rPr>
            </w:pPr>
            <w:r w:rsidRPr="00BC6736">
              <w:rPr>
                <w:rStyle w:val="212pt5"/>
                <w:rFonts w:ascii="Times New Roman" w:hAnsi="Times New Roman" w:cs="Times New Roman"/>
              </w:rPr>
              <w:t xml:space="preserve">1) упровадження принципу </w:t>
            </w:r>
            <w:r w:rsidRPr="00BC6736">
              <w:rPr>
                <w:rStyle w:val="212pt2"/>
                <w:rFonts w:ascii="Times New Roman" w:hAnsi="Times New Roman" w:cs="Times New Roman"/>
              </w:rPr>
              <w:t xml:space="preserve">солідарності </w:t>
            </w:r>
            <w:r w:rsidRPr="00BC6736">
              <w:rPr>
                <w:rStyle w:val="212pt5"/>
                <w:rFonts w:ascii="Times New Roman" w:hAnsi="Times New Roman" w:cs="Times New Roman"/>
              </w:rPr>
              <w:t xml:space="preserve">в </w:t>
            </w:r>
            <w:r w:rsidRPr="00BC6736">
              <w:rPr>
                <w:rStyle w:val="212pt2"/>
                <w:rFonts w:ascii="Times New Roman" w:hAnsi="Times New Roman" w:cs="Times New Roman"/>
              </w:rPr>
              <w:t xml:space="preserve">покритті </w:t>
            </w:r>
            <w:r w:rsidRPr="00BC6736">
              <w:rPr>
                <w:rStyle w:val="212pt5"/>
                <w:rFonts w:ascii="Times New Roman" w:hAnsi="Times New Roman" w:cs="Times New Roman"/>
              </w:rPr>
              <w:t xml:space="preserve">витрат на </w:t>
            </w:r>
            <w:r w:rsidRPr="00BC6736">
              <w:rPr>
                <w:rStyle w:val="212pt2"/>
                <w:rFonts w:ascii="Times New Roman" w:hAnsi="Times New Roman" w:cs="Times New Roman"/>
              </w:rPr>
              <w:t xml:space="preserve">медичну допомогу, </w:t>
            </w:r>
            <w:r w:rsidRPr="00BC6736">
              <w:rPr>
                <w:rStyle w:val="212pt5"/>
                <w:rFonts w:ascii="Times New Roman" w:hAnsi="Times New Roman" w:cs="Times New Roman"/>
              </w:rPr>
              <w:t xml:space="preserve">забезпечення </w:t>
            </w:r>
            <w:r w:rsidRPr="00BC6736">
              <w:rPr>
                <w:rStyle w:val="212pt"/>
                <w:rFonts w:ascii="Times New Roman" w:hAnsi="Times New Roman" w:cs="Times New Roman"/>
              </w:rPr>
              <w:t xml:space="preserve">рівного </w:t>
            </w:r>
            <w:r w:rsidRPr="00BC6736">
              <w:rPr>
                <w:rStyle w:val="212pt5"/>
                <w:rFonts w:ascii="Times New Roman" w:hAnsi="Times New Roman" w:cs="Times New Roman"/>
              </w:rPr>
              <w:t xml:space="preserve">доступу </w:t>
            </w:r>
            <w:r w:rsidRPr="00BC6736">
              <w:rPr>
                <w:rStyle w:val="212pt"/>
                <w:rFonts w:ascii="Times New Roman" w:hAnsi="Times New Roman" w:cs="Times New Roman"/>
              </w:rPr>
              <w:t xml:space="preserve">та якості надання медичної допомоги для міського </w:t>
            </w:r>
            <w:r w:rsidRPr="00BC6736">
              <w:rPr>
                <w:rStyle w:val="212pt5"/>
                <w:rFonts w:ascii="Times New Roman" w:hAnsi="Times New Roman" w:cs="Times New Roman"/>
              </w:rPr>
              <w:t xml:space="preserve">та </w:t>
            </w:r>
            <w:r w:rsidRPr="00BC6736">
              <w:rPr>
                <w:rStyle w:val="212pt"/>
                <w:rFonts w:ascii="Times New Roman" w:hAnsi="Times New Roman" w:cs="Times New Roman"/>
              </w:rPr>
              <w:t>сільського населення незалежно від місця проживання та соціального статусу</w:t>
            </w:r>
          </w:p>
        </w:tc>
        <w:tc>
          <w:tcPr>
            <w:tcW w:w="5618" w:type="dxa"/>
            <w:gridSpan w:val="2"/>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
                <w:rFonts w:ascii="Times New Roman" w:hAnsi="Times New Roman" w:cs="Times New Roman"/>
              </w:rPr>
            </w:pPr>
            <w:r w:rsidRPr="00BC6736">
              <w:rPr>
                <w:rStyle w:val="212pt5"/>
                <w:rFonts w:ascii="Times New Roman" w:hAnsi="Times New Roman" w:cs="Times New Roman"/>
              </w:rPr>
              <w:t xml:space="preserve">Управління охорони здоров'я обласної державної адміністрації, райдержадміністрації, </w:t>
            </w:r>
            <w:r w:rsidRPr="00BC6736">
              <w:rPr>
                <w:rStyle w:val="212pt"/>
                <w:rFonts w:ascii="Times New Roman" w:hAnsi="Times New Roman" w:cs="Times New Roman"/>
              </w:rPr>
              <w:t xml:space="preserve">міськвиконкоми </w:t>
            </w:r>
            <w:r w:rsidRPr="00BC6736">
              <w:rPr>
                <w:rStyle w:val="212pt5"/>
                <w:rFonts w:ascii="Times New Roman" w:hAnsi="Times New Roman" w:cs="Times New Roman"/>
              </w:rPr>
              <w:t xml:space="preserve">міст </w:t>
            </w:r>
            <w:r w:rsidRPr="00BC6736">
              <w:rPr>
                <w:rStyle w:val="212pt"/>
                <w:rFonts w:ascii="Times New Roman" w:hAnsi="Times New Roman" w:cs="Times New Roman"/>
              </w:rPr>
              <w:t xml:space="preserve">обласного значення </w:t>
            </w:r>
            <w:r w:rsidR="001513AB">
              <w:rPr>
                <w:rStyle w:val="212pt"/>
                <w:rFonts w:ascii="Times New Roman" w:hAnsi="Times New Roman" w:cs="Times New Roman"/>
              </w:rPr>
              <w:br/>
            </w:r>
            <w:r w:rsidRPr="00BC6736">
              <w:rPr>
                <w:rStyle w:val="212pt5"/>
                <w:rFonts w:ascii="Times New Roman" w:hAnsi="Times New Roman" w:cs="Times New Roman"/>
              </w:rPr>
              <w:t xml:space="preserve">(за </w:t>
            </w:r>
            <w:r w:rsidRPr="00BC6736">
              <w:rPr>
                <w:rStyle w:val="212pt"/>
                <w:rFonts w:ascii="Times New Roman" w:hAnsi="Times New Roman" w:cs="Times New Roman"/>
              </w:rPr>
              <w:t xml:space="preserve">згодою), об'єднані територіальні громади </w:t>
            </w:r>
            <w:r w:rsidR="001513AB">
              <w:rPr>
                <w:rStyle w:val="212pt"/>
                <w:rFonts w:ascii="Times New Roman" w:hAnsi="Times New Roman" w:cs="Times New Roman"/>
              </w:rPr>
              <w:br/>
            </w:r>
            <w:r w:rsidRPr="00BC6736">
              <w:rPr>
                <w:rStyle w:val="212pt"/>
                <w:rFonts w:ascii="Times New Roman" w:hAnsi="Times New Roman" w:cs="Times New Roman"/>
              </w:rPr>
              <w:t>(за згодою)</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A656A" w:rsidRPr="00BC6736" w:rsidRDefault="002A656A" w:rsidP="00881950">
            <w:pPr>
              <w:pStyle w:val="21"/>
              <w:shd w:val="clear" w:color="auto" w:fill="auto"/>
              <w:spacing w:line="240" w:lineRule="auto"/>
              <w:jc w:val="center"/>
              <w:rPr>
                <w:rStyle w:val="212pt"/>
                <w:rFonts w:ascii="Times New Roman" w:hAnsi="Times New Roman" w:cs="Times New Roman"/>
              </w:rPr>
            </w:pPr>
            <w:r w:rsidRPr="00BC6736">
              <w:rPr>
                <w:rStyle w:val="212pt"/>
                <w:rFonts w:ascii="Times New Roman" w:hAnsi="Times New Roman" w:cs="Times New Roman"/>
              </w:rPr>
              <w:t>Постійно</w:t>
            </w:r>
          </w:p>
        </w:tc>
      </w:tr>
      <w:tr w:rsidR="00455645" w:rsidRPr="00BC6736" w:rsidTr="000B3564">
        <w:trPr>
          <w:trHeight w:val="302"/>
        </w:trPr>
        <w:tc>
          <w:tcPr>
            <w:tcW w:w="3979"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20" w:right="110"/>
              <w:jc w:val="both"/>
              <w:rPr>
                <w:rStyle w:val="212pt"/>
                <w:rFonts w:ascii="Times New Roman" w:hAnsi="Times New Roman" w:cs="Times New Roman"/>
              </w:rPr>
            </w:pPr>
          </w:p>
        </w:tc>
        <w:tc>
          <w:tcPr>
            <w:tcW w:w="3880"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5"/>
                <w:rFonts w:ascii="Times New Roman" w:hAnsi="Times New Roman" w:cs="Times New Roman"/>
              </w:rPr>
            </w:pPr>
            <w:r w:rsidRPr="00BC6736">
              <w:rPr>
                <w:rStyle w:val="212pt"/>
                <w:rFonts w:ascii="Times New Roman" w:hAnsi="Times New Roman" w:cs="Times New Roman"/>
              </w:rPr>
              <w:t>2) проведення оцінки доступності та якості надання медичної допомоги</w:t>
            </w:r>
          </w:p>
        </w:tc>
        <w:tc>
          <w:tcPr>
            <w:tcW w:w="5618" w:type="dxa"/>
            <w:gridSpan w:val="2"/>
            <w:tcBorders>
              <w:top w:val="single" w:sz="4" w:space="0" w:color="auto"/>
              <w:left w:val="single" w:sz="4" w:space="0" w:color="auto"/>
              <w:bottom w:val="single" w:sz="4" w:space="0" w:color="auto"/>
            </w:tcBorders>
            <w:shd w:val="clear" w:color="auto" w:fill="FFFFFF"/>
          </w:tcPr>
          <w:p w:rsidR="00AF41BE" w:rsidRPr="00BC6736" w:rsidRDefault="002A656A" w:rsidP="000B3564">
            <w:pPr>
              <w:pStyle w:val="21"/>
              <w:shd w:val="clear" w:color="auto" w:fill="auto"/>
              <w:spacing w:line="240" w:lineRule="auto"/>
              <w:ind w:left="110" w:right="110"/>
              <w:jc w:val="both"/>
              <w:rPr>
                <w:rStyle w:val="212pt5"/>
                <w:rFonts w:ascii="Times New Roman" w:hAnsi="Times New Roman" w:cs="Times New Roman"/>
              </w:rPr>
            </w:pPr>
            <w:r w:rsidRPr="00BC6736">
              <w:rPr>
                <w:rStyle w:val="212pt"/>
                <w:rFonts w:ascii="Times New Roman" w:hAnsi="Times New Roman" w:cs="Times New Roman"/>
              </w:rPr>
              <w:t>Управління охорони здоров’я обласної державної адміністрації,</w:t>
            </w:r>
            <w:r w:rsidR="0066025C">
              <w:rPr>
                <w:rStyle w:val="212pt"/>
                <w:rFonts w:ascii="Times New Roman" w:hAnsi="Times New Roman" w:cs="Times New Roman"/>
              </w:rPr>
              <w:t xml:space="preserve"> </w:t>
            </w:r>
            <w:r w:rsidRPr="00BC6736">
              <w:rPr>
                <w:rStyle w:val="212pt"/>
                <w:rFonts w:ascii="Times New Roman" w:hAnsi="Times New Roman" w:cs="Times New Roman"/>
              </w:rPr>
              <w:t>райдержадміністрації,</w:t>
            </w:r>
            <w:r w:rsidR="000B3564">
              <w:rPr>
                <w:rStyle w:val="212pt"/>
                <w:rFonts w:ascii="Times New Roman" w:hAnsi="Times New Roman" w:cs="Times New Roman"/>
              </w:rPr>
              <w:t xml:space="preserve"> </w:t>
            </w:r>
            <w:r w:rsidRPr="00BC6736">
              <w:rPr>
                <w:rStyle w:val="212pt"/>
                <w:rFonts w:ascii="Times New Roman" w:hAnsi="Times New Roman" w:cs="Times New Roman"/>
              </w:rPr>
              <w:t xml:space="preserve">міськвиконкоми міст обласного значення </w:t>
            </w:r>
            <w:r w:rsidR="001513AB">
              <w:rPr>
                <w:rStyle w:val="212pt"/>
                <w:rFonts w:ascii="Times New Roman" w:hAnsi="Times New Roman" w:cs="Times New Roman"/>
              </w:rPr>
              <w:br/>
            </w:r>
            <w:r w:rsidRPr="00BC6736">
              <w:rPr>
                <w:rStyle w:val="212pt"/>
                <w:rFonts w:ascii="Times New Roman" w:hAnsi="Times New Roman" w:cs="Times New Roman"/>
              </w:rPr>
              <w:t xml:space="preserve">(за згодою), об’єднані територіальні громади </w:t>
            </w:r>
            <w:r w:rsidR="001513AB">
              <w:rPr>
                <w:rStyle w:val="212pt"/>
                <w:rFonts w:ascii="Times New Roman" w:hAnsi="Times New Roman" w:cs="Times New Roman"/>
              </w:rPr>
              <w:br/>
            </w:r>
            <w:r w:rsidRPr="00BC6736">
              <w:rPr>
                <w:rStyle w:val="212pt"/>
                <w:rFonts w:ascii="Times New Roman" w:hAnsi="Times New Roman" w:cs="Times New Roman"/>
              </w:rPr>
              <w:t>(за згодою)</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A656A" w:rsidRPr="00BC6736" w:rsidRDefault="002A656A" w:rsidP="00881950">
            <w:pPr>
              <w:pStyle w:val="21"/>
              <w:shd w:val="clear" w:color="auto" w:fill="auto"/>
              <w:spacing w:line="240" w:lineRule="auto"/>
              <w:jc w:val="center"/>
              <w:rPr>
                <w:rFonts w:ascii="Times New Roman" w:hAnsi="Times New Roman" w:cs="Times New Roman"/>
                <w:sz w:val="24"/>
                <w:szCs w:val="24"/>
                <w:lang w:val="uk-UA"/>
              </w:rPr>
            </w:pPr>
            <w:r w:rsidRPr="00BC6736">
              <w:rPr>
                <w:rStyle w:val="212pt"/>
                <w:rFonts w:ascii="Times New Roman" w:hAnsi="Times New Roman" w:cs="Times New Roman"/>
              </w:rPr>
              <w:t>Постійно</w:t>
            </w:r>
          </w:p>
        </w:tc>
      </w:tr>
      <w:tr w:rsidR="00455645" w:rsidRPr="00BC6736" w:rsidTr="000B3564">
        <w:trPr>
          <w:trHeight w:val="302"/>
        </w:trPr>
        <w:tc>
          <w:tcPr>
            <w:tcW w:w="3979"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20" w:right="110"/>
              <w:jc w:val="both"/>
              <w:rPr>
                <w:rStyle w:val="212pt"/>
                <w:rFonts w:ascii="Times New Roman" w:hAnsi="Times New Roman" w:cs="Times New Roman"/>
              </w:rPr>
            </w:pPr>
          </w:p>
        </w:tc>
        <w:tc>
          <w:tcPr>
            <w:tcW w:w="3880"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5"/>
                <w:rFonts w:ascii="Times New Roman" w:hAnsi="Times New Roman" w:cs="Times New Roman"/>
              </w:rPr>
            </w:pPr>
            <w:r w:rsidRPr="00BC6736">
              <w:rPr>
                <w:rStyle w:val="212pt"/>
                <w:rFonts w:ascii="Times New Roman" w:hAnsi="Times New Roman" w:cs="Times New Roman"/>
              </w:rPr>
              <w:t>3) створення умов для покращення кадрового забезпечення, підвищення кваліфікаційного рівня медичних працівників, вдосконалення знань і навичок, у тому числі на рівні первинної медичної допомоги</w:t>
            </w:r>
          </w:p>
        </w:tc>
        <w:tc>
          <w:tcPr>
            <w:tcW w:w="5618" w:type="dxa"/>
            <w:gridSpan w:val="2"/>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5"/>
                <w:rFonts w:ascii="Times New Roman" w:hAnsi="Times New Roman" w:cs="Times New Roman"/>
              </w:rPr>
            </w:pPr>
            <w:r w:rsidRPr="00BC6736">
              <w:rPr>
                <w:rStyle w:val="212pt"/>
                <w:rFonts w:ascii="Times New Roman" w:hAnsi="Times New Roman" w:cs="Times New Roman"/>
              </w:rPr>
              <w:t xml:space="preserve">Управління охорони здоров’я обласної державної адміністрації, райдержадміністрації, міськвиконкоми міст обласного значення </w:t>
            </w:r>
            <w:r w:rsidR="001513AB">
              <w:rPr>
                <w:rStyle w:val="212pt"/>
                <w:rFonts w:ascii="Times New Roman" w:hAnsi="Times New Roman" w:cs="Times New Roman"/>
              </w:rPr>
              <w:br/>
            </w:r>
            <w:r w:rsidRPr="00BC6736">
              <w:rPr>
                <w:rStyle w:val="212pt"/>
                <w:rFonts w:ascii="Times New Roman" w:hAnsi="Times New Roman" w:cs="Times New Roman"/>
              </w:rPr>
              <w:t xml:space="preserve">(за згодою), об’єднані територіальні громади </w:t>
            </w:r>
            <w:r w:rsidR="001513AB">
              <w:rPr>
                <w:rStyle w:val="212pt"/>
                <w:rFonts w:ascii="Times New Roman" w:hAnsi="Times New Roman" w:cs="Times New Roman"/>
              </w:rPr>
              <w:br/>
            </w:r>
            <w:r w:rsidRPr="00BC6736">
              <w:rPr>
                <w:rStyle w:val="212pt"/>
                <w:rFonts w:ascii="Times New Roman" w:hAnsi="Times New Roman" w:cs="Times New Roman"/>
              </w:rPr>
              <w:t>(за згодою)</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A656A" w:rsidRPr="00BC6736" w:rsidRDefault="002A656A" w:rsidP="00881950">
            <w:pPr>
              <w:pStyle w:val="21"/>
              <w:shd w:val="clear" w:color="auto" w:fill="auto"/>
              <w:spacing w:line="240" w:lineRule="auto"/>
              <w:jc w:val="center"/>
              <w:rPr>
                <w:rFonts w:ascii="Times New Roman" w:hAnsi="Times New Roman" w:cs="Times New Roman"/>
                <w:sz w:val="24"/>
                <w:szCs w:val="24"/>
                <w:lang w:val="uk-UA"/>
              </w:rPr>
            </w:pPr>
            <w:r w:rsidRPr="00BC6736">
              <w:rPr>
                <w:rStyle w:val="212pt"/>
                <w:rFonts w:ascii="Times New Roman" w:hAnsi="Times New Roman" w:cs="Times New Roman"/>
              </w:rPr>
              <w:t>Постійно</w:t>
            </w:r>
          </w:p>
        </w:tc>
      </w:tr>
      <w:tr w:rsidR="00455645" w:rsidRPr="00BC6736" w:rsidTr="000B3564">
        <w:trPr>
          <w:trHeight w:val="302"/>
        </w:trPr>
        <w:tc>
          <w:tcPr>
            <w:tcW w:w="3979"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20" w:right="110"/>
              <w:jc w:val="both"/>
              <w:rPr>
                <w:rStyle w:val="212pt"/>
                <w:rFonts w:ascii="Times New Roman" w:hAnsi="Times New Roman" w:cs="Times New Roman"/>
              </w:rPr>
            </w:pPr>
          </w:p>
        </w:tc>
        <w:tc>
          <w:tcPr>
            <w:tcW w:w="3880"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5"/>
                <w:rFonts w:ascii="Times New Roman" w:hAnsi="Times New Roman" w:cs="Times New Roman"/>
              </w:rPr>
            </w:pPr>
            <w:r w:rsidRPr="00BC6736">
              <w:rPr>
                <w:rStyle w:val="212pt"/>
                <w:rFonts w:ascii="Times New Roman" w:hAnsi="Times New Roman" w:cs="Times New Roman"/>
              </w:rPr>
              <w:t xml:space="preserve">4) впровадження інтегрованої інформаційної системи для закладів охорони </w:t>
            </w:r>
            <w:r w:rsidRPr="00BC6736">
              <w:rPr>
                <w:rStyle w:val="212pt5"/>
                <w:rFonts w:ascii="Times New Roman" w:hAnsi="Times New Roman" w:cs="Times New Roman"/>
              </w:rPr>
              <w:t xml:space="preserve">здоров'я, у тому числі системи </w:t>
            </w:r>
            <w:r w:rsidRPr="00BC6736">
              <w:rPr>
                <w:rStyle w:val="212pt2"/>
                <w:rFonts w:ascii="Times New Roman" w:hAnsi="Times New Roman" w:cs="Times New Roman"/>
              </w:rPr>
              <w:t>ел</w:t>
            </w:r>
            <w:r w:rsidRPr="00BC6736">
              <w:rPr>
                <w:rStyle w:val="212pt5"/>
                <w:rFonts w:ascii="Times New Roman" w:hAnsi="Times New Roman" w:cs="Times New Roman"/>
              </w:rPr>
              <w:t xml:space="preserve">ектронної реєстрації </w:t>
            </w:r>
            <w:r w:rsidRPr="00BC6736">
              <w:rPr>
                <w:rStyle w:val="212pt2"/>
                <w:rFonts w:ascii="Times New Roman" w:hAnsi="Times New Roman" w:cs="Times New Roman"/>
              </w:rPr>
              <w:t xml:space="preserve">медичної інформації про </w:t>
            </w:r>
            <w:r w:rsidRPr="00BC6736">
              <w:rPr>
                <w:rStyle w:val="212pt5"/>
                <w:rFonts w:ascii="Times New Roman" w:hAnsi="Times New Roman" w:cs="Times New Roman"/>
              </w:rPr>
              <w:t xml:space="preserve">пацієнтів та їх </w:t>
            </w:r>
            <w:r w:rsidRPr="00BC6736">
              <w:rPr>
                <w:rStyle w:val="212pt"/>
                <w:rFonts w:ascii="Times New Roman" w:hAnsi="Times New Roman" w:cs="Times New Roman"/>
              </w:rPr>
              <w:t xml:space="preserve">факторів </w:t>
            </w:r>
            <w:r w:rsidRPr="00BC6736">
              <w:rPr>
                <w:rStyle w:val="212pt5"/>
                <w:rFonts w:ascii="Times New Roman" w:hAnsi="Times New Roman" w:cs="Times New Roman"/>
              </w:rPr>
              <w:t xml:space="preserve">ризику </w:t>
            </w:r>
            <w:r w:rsidRPr="00BC6736">
              <w:rPr>
                <w:rStyle w:val="212pt"/>
                <w:rFonts w:ascii="Times New Roman" w:hAnsi="Times New Roman" w:cs="Times New Roman"/>
              </w:rPr>
              <w:t>виникнення неінфекційних захворювань</w:t>
            </w:r>
          </w:p>
        </w:tc>
        <w:tc>
          <w:tcPr>
            <w:tcW w:w="5618" w:type="dxa"/>
            <w:gridSpan w:val="2"/>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5"/>
                <w:rFonts w:ascii="Times New Roman" w:hAnsi="Times New Roman" w:cs="Times New Roman"/>
              </w:rPr>
            </w:pPr>
            <w:r w:rsidRPr="00BC6736">
              <w:rPr>
                <w:rStyle w:val="212pt"/>
                <w:rFonts w:ascii="Times New Roman" w:hAnsi="Times New Roman" w:cs="Times New Roman"/>
              </w:rPr>
              <w:t xml:space="preserve">Управління охорони здоров’я обласної державної адміністрації, райдержадміністрації, </w:t>
            </w:r>
            <w:r w:rsidRPr="00BC6736">
              <w:rPr>
                <w:rStyle w:val="212pt5"/>
                <w:rFonts w:ascii="Times New Roman" w:hAnsi="Times New Roman" w:cs="Times New Roman"/>
              </w:rPr>
              <w:t xml:space="preserve">міськвиконкоми міст обласного значення </w:t>
            </w:r>
            <w:r w:rsidR="001513AB">
              <w:rPr>
                <w:rStyle w:val="212pt5"/>
                <w:rFonts w:ascii="Times New Roman" w:hAnsi="Times New Roman" w:cs="Times New Roman"/>
              </w:rPr>
              <w:br/>
            </w:r>
            <w:r w:rsidRPr="00BC6736">
              <w:rPr>
                <w:rStyle w:val="212pt2"/>
                <w:rFonts w:ascii="Times New Roman" w:hAnsi="Times New Roman" w:cs="Times New Roman"/>
              </w:rPr>
              <w:t xml:space="preserve">(за </w:t>
            </w:r>
            <w:r w:rsidRPr="00BC6736">
              <w:rPr>
                <w:rStyle w:val="212pt5"/>
                <w:rFonts w:ascii="Times New Roman" w:hAnsi="Times New Roman" w:cs="Times New Roman"/>
              </w:rPr>
              <w:t xml:space="preserve">згодою), об’єднані </w:t>
            </w:r>
            <w:r w:rsidRPr="00BC6736">
              <w:rPr>
                <w:rStyle w:val="212pt2"/>
                <w:rFonts w:ascii="Times New Roman" w:hAnsi="Times New Roman" w:cs="Times New Roman"/>
              </w:rPr>
              <w:t xml:space="preserve">територіальні громади </w:t>
            </w:r>
            <w:r w:rsidR="001513AB">
              <w:rPr>
                <w:rStyle w:val="212pt2"/>
                <w:rFonts w:ascii="Times New Roman" w:hAnsi="Times New Roman" w:cs="Times New Roman"/>
              </w:rPr>
              <w:br/>
            </w:r>
            <w:r w:rsidRPr="00BC6736">
              <w:rPr>
                <w:rStyle w:val="212pt2"/>
                <w:rFonts w:ascii="Times New Roman" w:hAnsi="Times New Roman" w:cs="Times New Roman"/>
              </w:rPr>
              <w:t>(за згодою)</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A656A" w:rsidRPr="00BC6736" w:rsidRDefault="002A656A" w:rsidP="00881950">
            <w:pPr>
              <w:pStyle w:val="21"/>
              <w:shd w:val="clear" w:color="auto" w:fill="auto"/>
              <w:spacing w:line="240" w:lineRule="auto"/>
              <w:jc w:val="center"/>
              <w:rPr>
                <w:rStyle w:val="212pt"/>
                <w:rFonts w:ascii="Times New Roman" w:hAnsi="Times New Roman" w:cs="Times New Roman"/>
              </w:rPr>
            </w:pPr>
            <w:r w:rsidRPr="00BC6736">
              <w:rPr>
                <w:rStyle w:val="212pt"/>
                <w:rFonts w:ascii="Times New Roman" w:hAnsi="Times New Roman" w:cs="Times New Roman"/>
              </w:rPr>
              <w:t>2019-2021 роки</w:t>
            </w:r>
          </w:p>
        </w:tc>
      </w:tr>
      <w:tr w:rsidR="00455645" w:rsidRPr="00BC6736" w:rsidTr="000B3564">
        <w:trPr>
          <w:trHeight w:val="302"/>
        </w:trPr>
        <w:tc>
          <w:tcPr>
            <w:tcW w:w="3979"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20" w:right="110"/>
              <w:jc w:val="both"/>
              <w:rPr>
                <w:rStyle w:val="212pt"/>
                <w:rFonts w:ascii="Times New Roman" w:hAnsi="Times New Roman" w:cs="Times New Roman"/>
              </w:rPr>
            </w:pPr>
          </w:p>
        </w:tc>
        <w:tc>
          <w:tcPr>
            <w:tcW w:w="3880"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5"/>
                <w:rFonts w:ascii="Times New Roman" w:hAnsi="Times New Roman" w:cs="Times New Roman"/>
              </w:rPr>
            </w:pPr>
            <w:r w:rsidRPr="00BC6736">
              <w:rPr>
                <w:rStyle w:val="212pt"/>
                <w:rFonts w:ascii="Times New Roman" w:hAnsi="Times New Roman" w:cs="Times New Roman"/>
              </w:rPr>
              <w:t xml:space="preserve">5) впровадження практики проведення оцінки індивідуального ризику розвитку неінфекційних захворювань на </w:t>
            </w:r>
            <w:r w:rsidRPr="00BC6736">
              <w:rPr>
                <w:rStyle w:val="212pt"/>
                <w:rFonts w:ascii="Times New Roman" w:hAnsi="Times New Roman" w:cs="Times New Roman"/>
              </w:rPr>
              <w:lastRenderedPageBreak/>
              <w:t>рівні первинної медичної допомоги</w:t>
            </w:r>
          </w:p>
        </w:tc>
        <w:tc>
          <w:tcPr>
            <w:tcW w:w="5618" w:type="dxa"/>
            <w:gridSpan w:val="2"/>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5"/>
                <w:rFonts w:ascii="Times New Roman" w:hAnsi="Times New Roman" w:cs="Times New Roman"/>
              </w:rPr>
            </w:pPr>
            <w:r w:rsidRPr="00BC6736">
              <w:rPr>
                <w:rStyle w:val="212pt"/>
                <w:rFonts w:ascii="Times New Roman" w:hAnsi="Times New Roman" w:cs="Times New Roman"/>
              </w:rPr>
              <w:lastRenderedPageBreak/>
              <w:t xml:space="preserve">Управління охорони здоров’я обласної державної адміністрації, райдержадміністрації, міськвиконкоми міст обласного значення (за згодою), об’єднані територіальні громади (за </w:t>
            </w:r>
            <w:r w:rsidRPr="00BC6736">
              <w:rPr>
                <w:rStyle w:val="212pt"/>
                <w:rFonts w:ascii="Times New Roman" w:hAnsi="Times New Roman" w:cs="Times New Roman"/>
              </w:rPr>
              <w:lastRenderedPageBreak/>
              <w:t>згодою)</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A656A" w:rsidRPr="00BC6736" w:rsidRDefault="002A656A" w:rsidP="00881950">
            <w:pPr>
              <w:pStyle w:val="21"/>
              <w:shd w:val="clear" w:color="auto" w:fill="auto"/>
              <w:spacing w:line="240" w:lineRule="auto"/>
              <w:jc w:val="center"/>
              <w:rPr>
                <w:rStyle w:val="212pt"/>
                <w:rFonts w:ascii="Times New Roman" w:hAnsi="Times New Roman" w:cs="Times New Roman"/>
              </w:rPr>
            </w:pPr>
            <w:r w:rsidRPr="00BC6736">
              <w:rPr>
                <w:rStyle w:val="212pt"/>
                <w:rFonts w:ascii="Times New Roman" w:hAnsi="Times New Roman" w:cs="Times New Roman"/>
              </w:rPr>
              <w:lastRenderedPageBreak/>
              <w:t>2019 - 2021 роки</w:t>
            </w:r>
          </w:p>
        </w:tc>
      </w:tr>
      <w:tr w:rsidR="00455645" w:rsidRPr="00BC6736" w:rsidTr="000B3564">
        <w:trPr>
          <w:trHeight w:val="302"/>
        </w:trPr>
        <w:tc>
          <w:tcPr>
            <w:tcW w:w="3979"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20" w:right="110"/>
              <w:jc w:val="both"/>
              <w:rPr>
                <w:rStyle w:val="212pt"/>
                <w:rFonts w:ascii="Times New Roman" w:hAnsi="Times New Roman" w:cs="Times New Roman"/>
              </w:rPr>
            </w:pPr>
          </w:p>
        </w:tc>
        <w:tc>
          <w:tcPr>
            <w:tcW w:w="3880" w:type="dxa"/>
            <w:tcBorders>
              <w:top w:val="single" w:sz="4" w:space="0" w:color="auto"/>
              <w:left w:val="single" w:sz="4" w:space="0" w:color="auto"/>
              <w:bottom w:val="single" w:sz="4" w:space="0" w:color="auto"/>
            </w:tcBorders>
            <w:shd w:val="clear" w:color="auto" w:fill="FFFFFF"/>
          </w:tcPr>
          <w:p w:rsidR="00AF41BE" w:rsidRPr="00BC6736" w:rsidRDefault="002A656A" w:rsidP="000B3564">
            <w:pPr>
              <w:pStyle w:val="21"/>
              <w:shd w:val="clear" w:color="auto" w:fill="auto"/>
              <w:spacing w:line="240" w:lineRule="auto"/>
              <w:ind w:left="110" w:right="110"/>
              <w:jc w:val="both"/>
              <w:rPr>
                <w:rStyle w:val="212pt5"/>
                <w:rFonts w:ascii="Times New Roman" w:hAnsi="Times New Roman" w:cs="Times New Roman"/>
              </w:rPr>
            </w:pPr>
            <w:r w:rsidRPr="00BC6736">
              <w:rPr>
                <w:rStyle w:val="212pt"/>
                <w:rFonts w:ascii="Times New Roman" w:hAnsi="Times New Roman" w:cs="Times New Roman"/>
              </w:rPr>
              <w:t xml:space="preserve">6) покращення якості надання медичної допомоги пацієнтам </w:t>
            </w:r>
            <w:r w:rsidRPr="00BC6736">
              <w:rPr>
                <w:rStyle w:val="212pt5"/>
                <w:rFonts w:ascii="Times New Roman" w:hAnsi="Times New Roman" w:cs="Times New Roman"/>
              </w:rPr>
              <w:t xml:space="preserve">з </w:t>
            </w:r>
            <w:r w:rsidRPr="00BC6736">
              <w:rPr>
                <w:rStyle w:val="212pt"/>
                <w:rFonts w:ascii="Times New Roman" w:hAnsi="Times New Roman" w:cs="Times New Roman"/>
              </w:rPr>
              <w:t xml:space="preserve">неінфекційними захворюваннями шляхом розроблення </w:t>
            </w:r>
            <w:r w:rsidRPr="00BC6736">
              <w:rPr>
                <w:rStyle w:val="212pt5"/>
                <w:rFonts w:ascii="Times New Roman" w:hAnsi="Times New Roman" w:cs="Times New Roman"/>
              </w:rPr>
              <w:t xml:space="preserve">та </w:t>
            </w:r>
            <w:r w:rsidRPr="00BC6736">
              <w:rPr>
                <w:rStyle w:val="212pt"/>
                <w:rFonts w:ascii="Times New Roman" w:hAnsi="Times New Roman" w:cs="Times New Roman"/>
              </w:rPr>
              <w:t>впровадження на рівні первинної, вторинної (спеціалізованої) і третинної (високоспеціалізованої) медичної допомоги клінічних настанов та клінічних протоколів надання медичної допомоги, які повністю відповідають принципам доказової медицини</w:t>
            </w:r>
          </w:p>
        </w:tc>
        <w:tc>
          <w:tcPr>
            <w:tcW w:w="5618" w:type="dxa"/>
            <w:gridSpan w:val="2"/>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5"/>
                <w:rFonts w:ascii="Times New Roman" w:hAnsi="Times New Roman" w:cs="Times New Roman"/>
              </w:rPr>
            </w:pPr>
            <w:r w:rsidRPr="00BC6736">
              <w:rPr>
                <w:rStyle w:val="212pt"/>
                <w:rFonts w:ascii="Times New Roman" w:hAnsi="Times New Roman" w:cs="Times New Roman"/>
              </w:rPr>
              <w:t>Управління охорони здоров’я обласної державної адміністрації, райдержадміністрації, міськвиконкоми міст обласного значення (за згодою), об’єднані територіальні громади (за згодою)</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A656A" w:rsidRPr="00BC6736" w:rsidRDefault="002A656A" w:rsidP="00881950">
            <w:pPr>
              <w:pStyle w:val="21"/>
              <w:shd w:val="clear" w:color="auto" w:fill="auto"/>
              <w:spacing w:line="240" w:lineRule="auto"/>
              <w:jc w:val="center"/>
              <w:rPr>
                <w:rStyle w:val="212pt"/>
                <w:rFonts w:ascii="Times New Roman" w:hAnsi="Times New Roman" w:cs="Times New Roman"/>
              </w:rPr>
            </w:pPr>
            <w:r w:rsidRPr="00BC6736">
              <w:rPr>
                <w:rStyle w:val="212pt"/>
                <w:rFonts w:ascii="Times New Roman" w:hAnsi="Times New Roman" w:cs="Times New Roman"/>
              </w:rPr>
              <w:t>Постійно</w:t>
            </w:r>
          </w:p>
        </w:tc>
      </w:tr>
      <w:tr w:rsidR="00455645" w:rsidRPr="00BC6736" w:rsidTr="000B3564">
        <w:trPr>
          <w:trHeight w:val="302"/>
        </w:trPr>
        <w:tc>
          <w:tcPr>
            <w:tcW w:w="3979"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20" w:right="110"/>
              <w:jc w:val="both"/>
              <w:rPr>
                <w:rStyle w:val="212pt"/>
                <w:rFonts w:ascii="Times New Roman" w:hAnsi="Times New Roman" w:cs="Times New Roman"/>
              </w:rPr>
            </w:pPr>
          </w:p>
        </w:tc>
        <w:tc>
          <w:tcPr>
            <w:tcW w:w="3880" w:type="dxa"/>
            <w:tcBorders>
              <w:top w:val="single" w:sz="4" w:space="0" w:color="auto"/>
              <w:left w:val="single" w:sz="4" w:space="0" w:color="auto"/>
              <w:bottom w:val="single" w:sz="4" w:space="0" w:color="auto"/>
            </w:tcBorders>
            <w:shd w:val="clear" w:color="auto" w:fill="FFFFFF"/>
          </w:tcPr>
          <w:p w:rsidR="00455645" w:rsidRPr="00BC6736" w:rsidRDefault="002A656A" w:rsidP="001513AB">
            <w:pPr>
              <w:pStyle w:val="21"/>
              <w:shd w:val="clear" w:color="auto" w:fill="auto"/>
              <w:spacing w:line="240" w:lineRule="auto"/>
              <w:ind w:left="110" w:right="110"/>
              <w:jc w:val="both"/>
              <w:rPr>
                <w:rStyle w:val="212pt5"/>
                <w:rFonts w:ascii="Times New Roman" w:hAnsi="Times New Roman" w:cs="Times New Roman"/>
              </w:rPr>
            </w:pPr>
            <w:r w:rsidRPr="00BC6736">
              <w:rPr>
                <w:rStyle w:val="212pt"/>
                <w:rFonts w:ascii="Times New Roman" w:hAnsi="Times New Roman" w:cs="Times New Roman"/>
              </w:rPr>
              <w:t xml:space="preserve">7) створення системи обліку та аналізу випадків неналежного надання медичної допомоги для попередження медичних помилок на окремих етапах лікувально-діагностичних </w:t>
            </w:r>
            <w:r w:rsidRPr="00BC6736">
              <w:rPr>
                <w:rStyle w:val="212pt5"/>
                <w:rFonts w:ascii="Times New Roman" w:hAnsi="Times New Roman" w:cs="Times New Roman"/>
              </w:rPr>
              <w:t>процесів</w:t>
            </w:r>
          </w:p>
        </w:tc>
        <w:tc>
          <w:tcPr>
            <w:tcW w:w="5618" w:type="dxa"/>
            <w:gridSpan w:val="2"/>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5"/>
                <w:rFonts w:ascii="Times New Roman" w:hAnsi="Times New Roman" w:cs="Times New Roman"/>
              </w:rPr>
            </w:pPr>
            <w:r w:rsidRPr="00BC6736">
              <w:rPr>
                <w:rStyle w:val="212pt"/>
                <w:rFonts w:ascii="Times New Roman" w:hAnsi="Times New Roman" w:cs="Times New Roman"/>
              </w:rPr>
              <w:t>Управління охорони здоров’я обласної державної адміністрації, райдержадміністрації, міськвиконкоми міст обласного значення (за згодою), об’єднані територіальні громади (за згодою)</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A656A" w:rsidRPr="00BC6736" w:rsidRDefault="002A656A" w:rsidP="00881950">
            <w:pPr>
              <w:pStyle w:val="21"/>
              <w:shd w:val="clear" w:color="auto" w:fill="auto"/>
              <w:spacing w:line="240" w:lineRule="auto"/>
              <w:jc w:val="center"/>
              <w:rPr>
                <w:rStyle w:val="212pt"/>
                <w:rFonts w:ascii="Times New Roman" w:hAnsi="Times New Roman" w:cs="Times New Roman"/>
              </w:rPr>
            </w:pPr>
            <w:r w:rsidRPr="00BC6736">
              <w:rPr>
                <w:rStyle w:val="212pt"/>
                <w:rFonts w:ascii="Times New Roman" w:hAnsi="Times New Roman" w:cs="Times New Roman"/>
              </w:rPr>
              <w:t>Постійно</w:t>
            </w:r>
          </w:p>
        </w:tc>
      </w:tr>
      <w:tr w:rsidR="00455645" w:rsidRPr="00BC6736" w:rsidTr="000B3564">
        <w:trPr>
          <w:trHeight w:val="302"/>
        </w:trPr>
        <w:tc>
          <w:tcPr>
            <w:tcW w:w="3979"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20" w:right="110"/>
              <w:jc w:val="both"/>
              <w:rPr>
                <w:rStyle w:val="212pt"/>
                <w:rFonts w:ascii="Times New Roman" w:hAnsi="Times New Roman" w:cs="Times New Roman"/>
              </w:rPr>
            </w:pPr>
            <w:r w:rsidRPr="00BC6736">
              <w:rPr>
                <w:rStyle w:val="212pt5"/>
                <w:rFonts w:ascii="Times New Roman" w:hAnsi="Times New Roman" w:cs="Times New Roman"/>
              </w:rPr>
              <w:t xml:space="preserve">9. Профілактика, раннє виявлення та лікування </w:t>
            </w:r>
            <w:proofErr w:type="spellStart"/>
            <w:r w:rsidRPr="00BC6736">
              <w:rPr>
                <w:rStyle w:val="212pt"/>
                <w:rFonts w:ascii="Times New Roman" w:hAnsi="Times New Roman" w:cs="Times New Roman"/>
              </w:rPr>
              <w:t>хвороб</w:t>
            </w:r>
            <w:proofErr w:type="spellEnd"/>
            <w:r w:rsidRPr="00BC6736">
              <w:rPr>
                <w:rStyle w:val="212pt"/>
                <w:rFonts w:ascii="Times New Roman" w:hAnsi="Times New Roman" w:cs="Times New Roman"/>
              </w:rPr>
              <w:t xml:space="preserve"> системи кровообігу</w:t>
            </w:r>
          </w:p>
        </w:tc>
        <w:tc>
          <w:tcPr>
            <w:tcW w:w="3880"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
                <w:rFonts w:ascii="Times New Roman" w:hAnsi="Times New Roman" w:cs="Times New Roman"/>
              </w:rPr>
            </w:pPr>
            <w:r w:rsidRPr="00BC6736">
              <w:rPr>
                <w:rStyle w:val="212pt1"/>
                <w:rFonts w:ascii="Times New Roman" w:hAnsi="Times New Roman" w:cs="Times New Roman"/>
              </w:rPr>
              <w:t xml:space="preserve">1) </w:t>
            </w:r>
            <w:r w:rsidRPr="00BC6736">
              <w:rPr>
                <w:rStyle w:val="210"/>
                <w:rFonts w:ascii="Times New Roman" w:hAnsi="Times New Roman" w:cs="Times New Roman"/>
                <w:spacing w:val="0"/>
                <w:sz w:val="24"/>
                <w:szCs w:val="24"/>
              </w:rPr>
              <w:t xml:space="preserve">забезпечення виявлення </w:t>
            </w:r>
            <w:r w:rsidRPr="00BC6736">
              <w:rPr>
                <w:rStyle w:val="212pt5"/>
                <w:rFonts w:ascii="Times New Roman" w:hAnsi="Times New Roman" w:cs="Times New Roman"/>
              </w:rPr>
              <w:t xml:space="preserve">факторів ризику </w:t>
            </w:r>
            <w:proofErr w:type="spellStart"/>
            <w:r w:rsidRPr="00BC6736">
              <w:rPr>
                <w:rStyle w:val="212pt5"/>
                <w:rFonts w:ascii="Times New Roman" w:hAnsi="Times New Roman" w:cs="Times New Roman"/>
              </w:rPr>
              <w:t>хвороб</w:t>
            </w:r>
            <w:proofErr w:type="spellEnd"/>
            <w:r w:rsidRPr="00BC6736">
              <w:rPr>
                <w:rStyle w:val="212pt5"/>
                <w:rFonts w:ascii="Times New Roman" w:hAnsi="Times New Roman" w:cs="Times New Roman"/>
              </w:rPr>
              <w:t xml:space="preserve"> </w:t>
            </w:r>
            <w:r w:rsidRPr="00BC6736">
              <w:rPr>
                <w:rStyle w:val="212pt"/>
                <w:rFonts w:ascii="Times New Roman" w:hAnsi="Times New Roman" w:cs="Times New Roman"/>
              </w:rPr>
              <w:t>системи кровообігу на рівні первинної медичної допомоги, а також виявлення та проведення оцінки індивідуального ризику розвитку таких захворювань</w:t>
            </w:r>
          </w:p>
        </w:tc>
        <w:tc>
          <w:tcPr>
            <w:tcW w:w="5618" w:type="dxa"/>
            <w:gridSpan w:val="2"/>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5"/>
                <w:rFonts w:ascii="Times New Roman" w:hAnsi="Times New Roman" w:cs="Times New Roman"/>
              </w:rPr>
            </w:pPr>
            <w:r w:rsidRPr="00BC6736">
              <w:rPr>
                <w:rStyle w:val="2104"/>
                <w:rFonts w:ascii="Times New Roman" w:hAnsi="Times New Roman" w:cs="Times New Roman"/>
                <w:spacing w:val="0"/>
                <w:sz w:val="24"/>
                <w:szCs w:val="24"/>
              </w:rPr>
              <w:t xml:space="preserve">Управління </w:t>
            </w:r>
            <w:r w:rsidRPr="00BC6736">
              <w:rPr>
                <w:rStyle w:val="212pt2"/>
                <w:rFonts w:ascii="Times New Roman" w:hAnsi="Times New Roman" w:cs="Times New Roman"/>
              </w:rPr>
              <w:t xml:space="preserve">охорони здоров'я </w:t>
            </w:r>
            <w:r w:rsidRPr="00BC6736">
              <w:rPr>
                <w:rStyle w:val="212pt5"/>
                <w:rFonts w:ascii="Times New Roman" w:hAnsi="Times New Roman" w:cs="Times New Roman"/>
              </w:rPr>
              <w:t xml:space="preserve">обласної державної адміністрації, </w:t>
            </w:r>
          </w:p>
          <w:p w:rsidR="002A656A" w:rsidRPr="00BC6736" w:rsidRDefault="002A656A" w:rsidP="001513AB">
            <w:pPr>
              <w:pStyle w:val="21"/>
              <w:shd w:val="clear" w:color="auto" w:fill="auto"/>
              <w:spacing w:line="240" w:lineRule="auto"/>
              <w:ind w:left="110" w:right="110"/>
              <w:jc w:val="both"/>
              <w:rPr>
                <w:rStyle w:val="212pt"/>
                <w:rFonts w:ascii="Times New Roman" w:hAnsi="Times New Roman" w:cs="Times New Roman"/>
              </w:rPr>
            </w:pPr>
            <w:r w:rsidRPr="00BC6736">
              <w:rPr>
                <w:rStyle w:val="212pt"/>
                <w:rFonts w:ascii="Times New Roman" w:hAnsi="Times New Roman" w:cs="Times New Roman"/>
              </w:rPr>
              <w:t>райдержадміністрації, міськвиконкоми міст обласного значення (за згодою), об’єднані територіальні громади (за згодою)</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A656A" w:rsidRPr="00BC6736" w:rsidRDefault="002A656A" w:rsidP="00881950">
            <w:pPr>
              <w:pStyle w:val="21"/>
              <w:shd w:val="clear" w:color="auto" w:fill="auto"/>
              <w:spacing w:line="240" w:lineRule="auto"/>
              <w:jc w:val="center"/>
              <w:rPr>
                <w:rStyle w:val="212pt"/>
                <w:rFonts w:ascii="Times New Roman" w:hAnsi="Times New Roman" w:cs="Times New Roman"/>
              </w:rPr>
            </w:pPr>
            <w:r w:rsidRPr="00BC6736">
              <w:rPr>
                <w:rStyle w:val="212pt"/>
                <w:rFonts w:ascii="Times New Roman" w:hAnsi="Times New Roman" w:cs="Times New Roman"/>
              </w:rPr>
              <w:t>Постійно</w:t>
            </w:r>
          </w:p>
        </w:tc>
      </w:tr>
      <w:tr w:rsidR="00455645" w:rsidRPr="00BC6736" w:rsidTr="000B3564">
        <w:trPr>
          <w:trHeight w:val="302"/>
        </w:trPr>
        <w:tc>
          <w:tcPr>
            <w:tcW w:w="3979"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20" w:right="110"/>
              <w:jc w:val="both"/>
              <w:rPr>
                <w:rStyle w:val="212pt5"/>
                <w:rFonts w:ascii="Times New Roman" w:hAnsi="Times New Roman" w:cs="Times New Roman"/>
              </w:rPr>
            </w:pPr>
          </w:p>
        </w:tc>
        <w:tc>
          <w:tcPr>
            <w:tcW w:w="3880"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
                <w:rFonts w:ascii="Times New Roman" w:hAnsi="Times New Roman" w:cs="Times New Roman"/>
              </w:rPr>
            </w:pPr>
            <w:r w:rsidRPr="00BC6736">
              <w:rPr>
                <w:rStyle w:val="212pt"/>
                <w:rFonts w:ascii="Times New Roman" w:hAnsi="Times New Roman" w:cs="Times New Roman"/>
              </w:rPr>
              <w:t>2) забезпечення проведення моніторингу наявності та динаміки факторів ризику серцево-судинних захворювань на всіх рівнях надання медичної допомоги</w:t>
            </w:r>
          </w:p>
        </w:tc>
        <w:tc>
          <w:tcPr>
            <w:tcW w:w="5618" w:type="dxa"/>
            <w:gridSpan w:val="2"/>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
                <w:rFonts w:ascii="Times New Roman" w:hAnsi="Times New Roman" w:cs="Times New Roman"/>
              </w:rPr>
            </w:pPr>
            <w:r w:rsidRPr="00BC6736">
              <w:rPr>
                <w:rStyle w:val="212pt"/>
                <w:rFonts w:ascii="Times New Roman" w:hAnsi="Times New Roman" w:cs="Times New Roman"/>
              </w:rPr>
              <w:t>Управління охорони здоров’я обласної державної адміністрації, райдержадміністрації, міськвиконкоми міст обласного значення (за згодою), об’єднані територіальні громади (за згодою)</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A656A" w:rsidRPr="00BC6736" w:rsidRDefault="002A656A" w:rsidP="00881950">
            <w:pPr>
              <w:pStyle w:val="21"/>
              <w:shd w:val="clear" w:color="auto" w:fill="auto"/>
              <w:spacing w:line="240" w:lineRule="auto"/>
              <w:jc w:val="center"/>
              <w:rPr>
                <w:rStyle w:val="212pt"/>
                <w:rFonts w:ascii="Times New Roman" w:hAnsi="Times New Roman" w:cs="Times New Roman"/>
              </w:rPr>
            </w:pPr>
            <w:r w:rsidRPr="00BC6736">
              <w:rPr>
                <w:rStyle w:val="212pt"/>
                <w:rFonts w:ascii="Times New Roman" w:hAnsi="Times New Roman" w:cs="Times New Roman"/>
              </w:rPr>
              <w:t>Постійно</w:t>
            </w:r>
          </w:p>
        </w:tc>
      </w:tr>
      <w:tr w:rsidR="00455645" w:rsidRPr="00BC6736" w:rsidTr="000B3564">
        <w:trPr>
          <w:trHeight w:val="302"/>
        </w:trPr>
        <w:tc>
          <w:tcPr>
            <w:tcW w:w="3979"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20" w:right="110"/>
              <w:jc w:val="both"/>
              <w:rPr>
                <w:rStyle w:val="212pt5"/>
                <w:rFonts w:ascii="Times New Roman" w:hAnsi="Times New Roman" w:cs="Times New Roman"/>
              </w:rPr>
            </w:pPr>
          </w:p>
        </w:tc>
        <w:tc>
          <w:tcPr>
            <w:tcW w:w="3880"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
                <w:rFonts w:ascii="Times New Roman" w:hAnsi="Times New Roman" w:cs="Times New Roman"/>
              </w:rPr>
            </w:pPr>
            <w:r w:rsidRPr="00BC6736">
              <w:rPr>
                <w:rStyle w:val="212pt"/>
                <w:rFonts w:ascii="Times New Roman" w:hAnsi="Times New Roman" w:cs="Times New Roman"/>
              </w:rPr>
              <w:t xml:space="preserve">3) забезпечення дотримання медичних стандартів щодо </w:t>
            </w:r>
            <w:r w:rsidRPr="00BC6736">
              <w:rPr>
                <w:rStyle w:val="212pt"/>
                <w:rFonts w:ascii="Times New Roman" w:hAnsi="Times New Roman" w:cs="Times New Roman"/>
              </w:rPr>
              <w:lastRenderedPageBreak/>
              <w:t xml:space="preserve">виявлення, моніторингу лікування та динаміки перебігу </w:t>
            </w:r>
            <w:proofErr w:type="spellStart"/>
            <w:r w:rsidRPr="00BC6736">
              <w:rPr>
                <w:rStyle w:val="212pt"/>
                <w:rFonts w:ascii="Times New Roman" w:hAnsi="Times New Roman" w:cs="Times New Roman"/>
              </w:rPr>
              <w:t>хвороб</w:t>
            </w:r>
            <w:proofErr w:type="spellEnd"/>
            <w:r w:rsidRPr="00BC6736">
              <w:rPr>
                <w:rStyle w:val="212pt"/>
                <w:rFonts w:ascii="Times New Roman" w:hAnsi="Times New Roman" w:cs="Times New Roman"/>
              </w:rPr>
              <w:t xml:space="preserve"> системи кровообігу і їх факторів ризику відповідно до затверджених нормативно-правових актів МОЗ (клінічні протоколи надання медичної допомоги) та засад доказової медицини; проведення на рівні первинної медичної допомоги необхідних клінічних обстежень (збір сімейного анамнезу щодо </w:t>
            </w:r>
            <w:proofErr w:type="spellStart"/>
            <w:r w:rsidRPr="00BC6736">
              <w:rPr>
                <w:rStyle w:val="212pt"/>
                <w:rFonts w:ascii="Times New Roman" w:hAnsi="Times New Roman" w:cs="Times New Roman"/>
              </w:rPr>
              <w:t>хвороб</w:t>
            </w:r>
            <w:proofErr w:type="spellEnd"/>
            <w:r w:rsidRPr="00BC6736">
              <w:rPr>
                <w:rStyle w:val="212pt"/>
                <w:rFonts w:ascii="Times New Roman" w:hAnsi="Times New Roman" w:cs="Times New Roman"/>
              </w:rPr>
              <w:t xml:space="preserve"> системи </w:t>
            </w:r>
            <w:r w:rsidRPr="00BC6736">
              <w:rPr>
                <w:rStyle w:val="212pt5"/>
                <w:rFonts w:ascii="Times New Roman" w:hAnsi="Times New Roman" w:cs="Times New Roman"/>
              </w:rPr>
              <w:t xml:space="preserve">кровообігу, </w:t>
            </w:r>
            <w:r w:rsidRPr="00BC6736">
              <w:rPr>
                <w:rStyle w:val="212pt"/>
                <w:rFonts w:ascii="Times New Roman" w:hAnsi="Times New Roman" w:cs="Times New Roman"/>
              </w:rPr>
              <w:t xml:space="preserve">наявність </w:t>
            </w:r>
            <w:r w:rsidRPr="00BC6736">
              <w:rPr>
                <w:rStyle w:val="212pt5"/>
                <w:rFonts w:ascii="Times New Roman" w:hAnsi="Times New Roman" w:cs="Times New Roman"/>
              </w:rPr>
              <w:t xml:space="preserve">факторів ризику (паління, зловживання алкоголем. нездорове </w:t>
            </w:r>
            <w:r w:rsidRPr="00BC6736">
              <w:rPr>
                <w:rStyle w:val="212pt"/>
                <w:rFonts w:ascii="Times New Roman" w:hAnsi="Times New Roman" w:cs="Times New Roman"/>
              </w:rPr>
              <w:t xml:space="preserve">харчування, низька фізична активність, вплив несприятливих факторів навколишнього природного середовища тощо), вимірювання артеріального тиску, лабораторне обстеження (визначення рівня холестерину) для виявлення та проведення оцінки індивідуального ризику розвитку </w:t>
            </w:r>
            <w:proofErr w:type="spellStart"/>
            <w:r w:rsidRPr="00BC6736">
              <w:rPr>
                <w:rStyle w:val="212pt"/>
                <w:rFonts w:ascii="Times New Roman" w:hAnsi="Times New Roman" w:cs="Times New Roman"/>
              </w:rPr>
              <w:t>хвороб</w:t>
            </w:r>
            <w:proofErr w:type="spellEnd"/>
            <w:r w:rsidRPr="00BC6736">
              <w:rPr>
                <w:rStyle w:val="212pt"/>
                <w:rFonts w:ascii="Times New Roman" w:hAnsi="Times New Roman" w:cs="Times New Roman"/>
              </w:rPr>
              <w:t xml:space="preserve"> системи кровообігу за європейською шкалою для розрахунку ризику смерті від серцево-судинного захворювання (SCORE)</w:t>
            </w:r>
          </w:p>
        </w:tc>
        <w:tc>
          <w:tcPr>
            <w:tcW w:w="5618" w:type="dxa"/>
            <w:gridSpan w:val="2"/>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
                <w:rFonts w:ascii="Times New Roman" w:hAnsi="Times New Roman" w:cs="Times New Roman"/>
              </w:rPr>
            </w:pPr>
            <w:r w:rsidRPr="00BC6736">
              <w:rPr>
                <w:rStyle w:val="212pt"/>
                <w:rFonts w:ascii="Times New Roman" w:hAnsi="Times New Roman" w:cs="Times New Roman"/>
              </w:rPr>
              <w:lastRenderedPageBreak/>
              <w:t xml:space="preserve">Управління охорони здоров'я обласної державної адміністрації, райдержадміністрації, </w:t>
            </w:r>
            <w:r w:rsidRPr="00BC6736">
              <w:rPr>
                <w:rStyle w:val="212pt"/>
                <w:rFonts w:ascii="Times New Roman" w:hAnsi="Times New Roman" w:cs="Times New Roman"/>
              </w:rPr>
              <w:lastRenderedPageBreak/>
              <w:t>міськвиконкоми міст обласного значення (за згодою), об’єднані територіальні громади (за згодою)</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A656A" w:rsidRPr="00BC6736" w:rsidRDefault="002A656A" w:rsidP="00881950">
            <w:pPr>
              <w:pStyle w:val="21"/>
              <w:shd w:val="clear" w:color="auto" w:fill="auto"/>
              <w:spacing w:line="240" w:lineRule="auto"/>
              <w:jc w:val="center"/>
              <w:rPr>
                <w:rStyle w:val="212pt"/>
                <w:rFonts w:ascii="Times New Roman" w:hAnsi="Times New Roman" w:cs="Times New Roman"/>
              </w:rPr>
            </w:pPr>
            <w:r w:rsidRPr="00BC6736">
              <w:rPr>
                <w:rStyle w:val="212pt"/>
                <w:rFonts w:ascii="Times New Roman" w:hAnsi="Times New Roman" w:cs="Times New Roman"/>
              </w:rPr>
              <w:lastRenderedPageBreak/>
              <w:t>Постійно</w:t>
            </w:r>
          </w:p>
        </w:tc>
      </w:tr>
      <w:tr w:rsidR="00455645" w:rsidRPr="00BC6736" w:rsidTr="000B3564">
        <w:trPr>
          <w:trHeight w:val="302"/>
        </w:trPr>
        <w:tc>
          <w:tcPr>
            <w:tcW w:w="3979"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20" w:right="110"/>
              <w:jc w:val="both"/>
              <w:rPr>
                <w:rStyle w:val="212pt5"/>
                <w:rFonts w:ascii="Times New Roman" w:hAnsi="Times New Roman" w:cs="Times New Roman"/>
              </w:rPr>
            </w:pPr>
          </w:p>
        </w:tc>
        <w:tc>
          <w:tcPr>
            <w:tcW w:w="3880"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
                <w:rFonts w:ascii="Times New Roman" w:hAnsi="Times New Roman" w:cs="Times New Roman"/>
              </w:rPr>
            </w:pPr>
            <w:r w:rsidRPr="00BC6736">
              <w:rPr>
                <w:rStyle w:val="212pt"/>
                <w:rFonts w:ascii="Times New Roman" w:hAnsi="Times New Roman" w:cs="Times New Roman"/>
              </w:rPr>
              <w:t xml:space="preserve">4) забезпечення інформування пацієнта щодо наявності в нього факторів ризику серцево-судинних захворювань і можливості їх </w:t>
            </w:r>
            <w:r w:rsidRPr="00BC6736">
              <w:rPr>
                <w:rStyle w:val="212pt"/>
                <w:rFonts w:ascii="Times New Roman" w:hAnsi="Times New Roman" w:cs="Times New Roman"/>
              </w:rPr>
              <w:lastRenderedPageBreak/>
              <w:t>корекції на всіх рівнях надання медичної допомоги, а також щодо необхідності проходження регулярних медичних оглядів, частота яких визначається нормативно-правовими актами МОЗ залежно від рівня ризику</w:t>
            </w:r>
          </w:p>
        </w:tc>
        <w:tc>
          <w:tcPr>
            <w:tcW w:w="5618" w:type="dxa"/>
            <w:gridSpan w:val="2"/>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
                <w:rFonts w:ascii="Times New Roman" w:hAnsi="Times New Roman" w:cs="Times New Roman"/>
              </w:rPr>
            </w:pPr>
            <w:r w:rsidRPr="00BC6736">
              <w:rPr>
                <w:rStyle w:val="212pt"/>
                <w:rFonts w:ascii="Times New Roman" w:hAnsi="Times New Roman" w:cs="Times New Roman"/>
              </w:rPr>
              <w:lastRenderedPageBreak/>
              <w:t xml:space="preserve">Управління охорони здоров’я обласної державної адміністрації, райдержадміністрації, міськвиконкоми міст обласного значення (за згодою), об’єднані територіальні громади (за </w:t>
            </w:r>
            <w:r w:rsidRPr="00BC6736">
              <w:rPr>
                <w:rStyle w:val="212pt"/>
                <w:rFonts w:ascii="Times New Roman" w:hAnsi="Times New Roman" w:cs="Times New Roman"/>
              </w:rPr>
              <w:lastRenderedPageBreak/>
              <w:t>згодою)</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A656A" w:rsidRPr="00BC6736" w:rsidRDefault="002A656A" w:rsidP="00881950">
            <w:pPr>
              <w:pStyle w:val="21"/>
              <w:shd w:val="clear" w:color="auto" w:fill="auto"/>
              <w:spacing w:line="240" w:lineRule="auto"/>
              <w:jc w:val="center"/>
              <w:rPr>
                <w:rStyle w:val="212pt"/>
                <w:rFonts w:ascii="Times New Roman" w:hAnsi="Times New Roman" w:cs="Times New Roman"/>
              </w:rPr>
            </w:pPr>
            <w:r w:rsidRPr="00BC6736">
              <w:rPr>
                <w:rStyle w:val="212pt"/>
                <w:rFonts w:ascii="Times New Roman" w:hAnsi="Times New Roman" w:cs="Times New Roman"/>
              </w:rPr>
              <w:lastRenderedPageBreak/>
              <w:t>Постійно</w:t>
            </w:r>
          </w:p>
        </w:tc>
      </w:tr>
      <w:tr w:rsidR="00455645" w:rsidRPr="00BC6736" w:rsidTr="000B3564">
        <w:trPr>
          <w:trHeight w:val="302"/>
        </w:trPr>
        <w:tc>
          <w:tcPr>
            <w:tcW w:w="3979"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20" w:right="110"/>
              <w:jc w:val="both"/>
              <w:rPr>
                <w:rStyle w:val="212pt5"/>
                <w:rFonts w:ascii="Times New Roman" w:hAnsi="Times New Roman" w:cs="Times New Roman"/>
              </w:rPr>
            </w:pPr>
          </w:p>
        </w:tc>
        <w:tc>
          <w:tcPr>
            <w:tcW w:w="3880"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
                <w:rFonts w:ascii="Times New Roman" w:hAnsi="Times New Roman" w:cs="Times New Roman"/>
              </w:rPr>
            </w:pPr>
            <w:r w:rsidRPr="00BC6736">
              <w:rPr>
                <w:rStyle w:val="212pt"/>
                <w:rFonts w:ascii="Times New Roman" w:hAnsi="Times New Roman" w:cs="Times New Roman"/>
              </w:rPr>
              <w:t xml:space="preserve">5) забезпечення впровадження </w:t>
            </w:r>
            <w:r w:rsidRPr="00BC6736">
              <w:rPr>
                <w:rStyle w:val="212pt5"/>
                <w:rFonts w:ascii="Times New Roman" w:hAnsi="Times New Roman" w:cs="Times New Roman"/>
              </w:rPr>
              <w:t xml:space="preserve">в клінічну практику стандартів надання медичної допомоги </w:t>
            </w:r>
            <w:r w:rsidRPr="00BC6736">
              <w:rPr>
                <w:rStyle w:val="212pt2"/>
                <w:rFonts w:ascii="Times New Roman" w:hAnsi="Times New Roman" w:cs="Times New Roman"/>
              </w:rPr>
              <w:t xml:space="preserve">пацієнтам, які мають фактори </w:t>
            </w:r>
            <w:r w:rsidRPr="00BC6736">
              <w:rPr>
                <w:rStyle w:val="212pt5"/>
                <w:rFonts w:ascii="Times New Roman" w:hAnsi="Times New Roman" w:cs="Times New Roman"/>
              </w:rPr>
              <w:t xml:space="preserve">ризику виникнення </w:t>
            </w:r>
            <w:proofErr w:type="spellStart"/>
            <w:r w:rsidRPr="00BC6736">
              <w:rPr>
                <w:rStyle w:val="212pt5"/>
                <w:rFonts w:ascii="Times New Roman" w:hAnsi="Times New Roman" w:cs="Times New Roman"/>
              </w:rPr>
              <w:t>хвороб</w:t>
            </w:r>
            <w:proofErr w:type="spellEnd"/>
            <w:r w:rsidRPr="00BC6736">
              <w:rPr>
                <w:rStyle w:val="212pt5"/>
                <w:rFonts w:ascii="Times New Roman" w:hAnsi="Times New Roman" w:cs="Times New Roman"/>
              </w:rPr>
              <w:t xml:space="preserve"> </w:t>
            </w:r>
            <w:r w:rsidRPr="00BC6736">
              <w:rPr>
                <w:rStyle w:val="212pt"/>
                <w:rFonts w:ascii="Times New Roman" w:hAnsi="Times New Roman" w:cs="Times New Roman"/>
              </w:rPr>
              <w:t>системи кровообігу або в яких уже діагностовано такі захворювання відповідно до клінічних протоколів надання медичної допомоги, затверджених МОЗ</w:t>
            </w:r>
          </w:p>
        </w:tc>
        <w:tc>
          <w:tcPr>
            <w:tcW w:w="5618" w:type="dxa"/>
            <w:gridSpan w:val="2"/>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
                <w:rFonts w:ascii="Times New Roman" w:hAnsi="Times New Roman" w:cs="Times New Roman"/>
              </w:rPr>
            </w:pPr>
            <w:r w:rsidRPr="00BC6736">
              <w:rPr>
                <w:rStyle w:val="212pt"/>
                <w:rFonts w:ascii="Times New Roman" w:hAnsi="Times New Roman" w:cs="Times New Roman"/>
              </w:rPr>
              <w:t xml:space="preserve">Управління охорони здоров’я </w:t>
            </w:r>
            <w:r w:rsidRPr="00BC6736">
              <w:rPr>
                <w:rStyle w:val="212pt5"/>
                <w:rFonts w:ascii="Times New Roman" w:hAnsi="Times New Roman" w:cs="Times New Roman"/>
              </w:rPr>
              <w:t>обласної державної адміністрації, райдержадмін</w:t>
            </w:r>
            <w:r w:rsidRPr="00BC6736">
              <w:rPr>
                <w:rStyle w:val="212pt"/>
                <w:rFonts w:ascii="Times New Roman" w:hAnsi="Times New Roman" w:cs="Times New Roman"/>
              </w:rPr>
              <w:t>і</w:t>
            </w:r>
            <w:r w:rsidRPr="00BC6736">
              <w:rPr>
                <w:rStyle w:val="212pt5"/>
                <w:rFonts w:ascii="Times New Roman" w:hAnsi="Times New Roman" w:cs="Times New Roman"/>
              </w:rPr>
              <w:t xml:space="preserve">страції, міськвиконкоми міст обласного значення (за згодою), об'єднані </w:t>
            </w:r>
            <w:r w:rsidRPr="00BC6736">
              <w:rPr>
                <w:rStyle w:val="212pt"/>
                <w:rFonts w:ascii="Times New Roman" w:hAnsi="Times New Roman" w:cs="Times New Roman"/>
              </w:rPr>
              <w:t>територіальні громади (за згодою)</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A656A" w:rsidRPr="00BC6736" w:rsidRDefault="002A656A" w:rsidP="00881950">
            <w:pPr>
              <w:pStyle w:val="21"/>
              <w:shd w:val="clear" w:color="auto" w:fill="auto"/>
              <w:spacing w:line="240" w:lineRule="auto"/>
              <w:jc w:val="center"/>
              <w:rPr>
                <w:rStyle w:val="212pt"/>
                <w:rFonts w:ascii="Times New Roman" w:hAnsi="Times New Roman" w:cs="Times New Roman"/>
              </w:rPr>
            </w:pPr>
            <w:r w:rsidRPr="00BC6736">
              <w:rPr>
                <w:rStyle w:val="212pt"/>
                <w:rFonts w:ascii="Times New Roman" w:hAnsi="Times New Roman" w:cs="Times New Roman"/>
              </w:rPr>
              <w:t>Постійно</w:t>
            </w:r>
          </w:p>
        </w:tc>
      </w:tr>
      <w:tr w:rsidR="00455645" w:rsidRPr="00BC6736" w:rsidTr="000B3564">
        <w:trPr>
          <w:trHeight w:val="302"/>
        </w:trPr>
        <w:tc>
          <w:tcPr>
            <w:tcW w:w="3979"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20" w:right="110"/>
              <w:jc w:val="both"/>
              <w:rPr>
                <w:rStyle w:val="212pt5"/>
                <w:rFonts w:ascii="Times New Roman" w:hAnsi="Times New Roman" w:cs="Times New Roman"/>
              </w:rPr>
            </w:pPr>
            <w:r w:rsidRPr="00BC6736">
              <w:rPr>
                <w:rStyle w:val="212pt"/>
                <w:rFonts w:ascii="Times New Roman" w:hAnsi="Times New Roman" w:cs="Times New Roman"/>
              </w:rPr>
              <w:t>10. Профілактика, раннє виявлення та лікування цукрового діабету</w:t>
            </w:r>
          </w:p>
        </w:tc>
        <w:tc>
          <w:tcPr>
            <w:tcW w:w="3880"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
                <w:rFonts w:ascii="Times New Roman" w:hAnsi="Times New Roman" w:cs="Times New Roman"/>
              </w:rPr>
            </w:pPr>
            <w:r w:rsidRPr="00BC6736">
              <w:rPr>
                <w:rStyle w:val="212pt"/>
                <w:rFonts w:ascii="Times New Roman" w:hAnsi="Times New Roman" w:cs="Times New Roman"/>
              </w:rPr>
              <w:t>1) забезпечення інформування пацієнта щодо наявності в нього факторів ризику виникнення цукрового діабету та можливості їх корекції на всіх рівнях надання медичної допомоги, а також щодо необхідності проходження медичних оглядів, частота яких визначається нормативно-правовими актами МОЗ</w:t>
            </w:r>
          </w:p>
        </w:tc>
        <w:tc>
          <w:tcPr>
            <w:tcW w:w="5618" w:type="dxa"/>
            <w:gridSpan w:val="2"/>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
                <w:rFonts w:ascii="Times New Roman" w:hAnsi="Times New Roman" w:cs="Times New Roman"/>
              </w:rPr>
            </w:pPr>
            <w:r w:rsidRPr="00BC6736">
              <w:rPr>
                <w:rStyle w:val="212pt"/>
                <w:rFonts w:ascii="Times New Roman" w:hAnsi="Times New Roman" w:cs="Times New Roman"/>
              </w:rPr>
              <w:t>Управління охорони здоров’я обласної державної адміністрації, райдержадміністрації, міськвиконкоми міст обласного значення (за згодою), об’єднані територіальні громади (за згодою)</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A656A" w:rsidRPr="00BC6736" w:rsidRDefault="002A656A" w:rsidP="00881950">
            <w:pPr>
              <w:pStyle w:val="21"/>
              <w:shd w:val="clear" w:color="auto" w:fill="auto"/>
              <w:spacing w:line="240" w:lineRule="auto"/>
              <w:jc w:val="center"/>
              <w:rPr>
                <w:rStyle w:val="212pt"/>
                <w:rFonts w:ascii="Times New Roman" w:hAnsi="Times New Roman" w:cs="Times New Roman"/>
              </w:rPr>
            </w:pPr>
            <w:r w:rsidRPr="00BC6736">
              <w:rPr>
                <w:rStyle w:val="212pt"/>
                <w:rFonts w:ascii="Times New Roman" w:hAnsi="Times New Roman" w:cs="Times New Roman"/>
              </w:rPr>
              <w:t>Постійно</w:t>
            </w:r>
          </w:p>
        </w:tc>
      </w:tr>
      <w:tr w:rsidR="00455645" w:rsidRPr="00BC6736" w:rsidTr="000B3564">
        <w:trPr>
          <w:trHeight w:val="302"/>
        </w:trPr>
        <w:tc>
          <w:tcPr>
            <w:tcW w:w="3979"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20" w:right="110"/>
              <w:jc w:val="both"/>
              <w:rPr>
                <w:rStyle w:val="212pt5"/>
                <w:rFonts w:ascii="Times New Roman" w:hAnsi="Times New Roman" w:cs="Times New Roman"/>
              </w:rPr>
            </w:pPr>
          </w:p>
        </w:tc>
        <w:tc>
          <w:tcPr>
            <w:tcW w:w="3880"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
                <w:rFonts w:ascii="Times New Roman" w:hAnsi="Times New Roman" w:cs="Times New Roman"/>
              </w:rPr>
            </w:pPr>
            <w:r w:rsidRPr="00BC6736">
              <w:rPr>
                <w:rStyle w:val="212pt"/>
                <w:rFonts w:ascii="Times New Roman" w:hAnsi="Times New Roman" w:cs="Times New Roman"/>
              </w:rPr>
              <w:t xml:space="preserve">2) забезпечення на рівні первинної медичної допомоги виявлення факторів ризику виникнення цукрового діабету (обтяжений сімейний анамнез, наявність надмірної маси тіла або ожиріння, метаболічного синдрому та </w:t>
            </w:r>
            <w:r w:rsidRPr="00BC6736">
              <w:rPr>
                <w:rStyle w:val="212pt"/>
                <w:rFonts w:ascii="Times New Roman" w:hAnsi="Times New Roman" w:cs="Times New Roman"/>
              </w:rPr>
              <w:lastRenderedPageBreak/>
              <w:t xml:space="preserve">підвищення рівня глюкози у крові); проведення корекції факторів ризику в пацієнтів відповідно до нормативно-правових актів </w:t>
            </w:r>
            <w:r w:rsidRPr="00BC6736">
              <w:rPr>
                <w:rStyle w:val="212pt5"/>
                <w:rFonts w:ascii="Times New Roman" w:hAnsi="Times New Roman" w:cs="Times New Roman"/>
              </w:rPr>
              <w:t>МОЗ</w:t>
            </w:r>
          </w:p>
        </w:tc>
        <w:tc>
          <w:tcPr>
            <w:tcW w:w="5618" w:type="dxa"/>
            <w:gridSpan w:val="2"/>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
                <w:rFonts w:ascii="Times New Roman" w:hAnsi="Times New Roman" w:cs="Times New Roman"/>
              </w:rPr>
            </w:pPr>
            <w:r w:rsidRPr="00BC6736">
              <w:rPr>
                <w:rStyle w:val="212pt"/>
                <w:rFonts w:ascii="Times New Roman" w:hAnsi="Times New Roman" w:cs="Times New Roman"/>
              </w:rPr>
              <w:lastRenderedPageBreak/>
              <w:t>Управління охорони здоров’я обласної державної адміністрації, райдержадміністрації, міськвиконкоми міст обласного значення (за згодою), об’єднані територіальні громади (за згодою)</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A656A" w:rsidRPr="00BC6736" w:rsidRDefault="002A656A" w:rsidP="00881950">
            <w:pPr>
              <w:pStyle w:val="21"/>
              <w:shd w:val="clear" w:color="auto" w:fill="auto"/>
              <w:spacing w:line="240" w:lineRule="auto"/>
              <w:jc w:val="center"/>
              <w:rPr>
                <w:rStyle w:val="212pt"/>
                <w:rFonts w:ascii="Times New Roman" w:hAnsi="Times New Roman" w:cs="Times New Roman"/>
              </w:rPr>
            </w:pPr>
            <w:r w:rsidRPr="00BC6736">
              <w:rPr>
                <w:rStyle w:val="212pt"/>
                <w:rFonts w:ascii="Times New Roman" w:hAnsi="Times New Roman" w:cs="Times New Roman"/>
              </w:rPr>
              <w:t>Постійно</w:t>
            </w:r>
          </w:p>
        </w:tc>
      </w:tr>
      <w:tr w:rsidR="00455645" w:rsidRPr="00BC6736" w:rsidTr="000B3564">
        <w:trPr>
          <w:trHeight w:val="302"/>
        </w:trPr>
        <w:tc>
          <w:tcPr>
            <w:tcW w:w="3979"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20" w:right="110"/>
              <w:jc w:val="both"/>
              <w:rPr>
                <w:rStyle w:val="212pt5"/>
                <w:rFonts w:ascii="Times New Roman" w:hAnsi="Times New Roman" w:cs="Times New Roman"/>
              </w:rPr>
            </w:pPr>
          </w:p>
        </w:tc>
        <w:tc>
          <w:tcPr>
            <w:tcW w:w="3880"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
                <w:rFonts w:ascii="Times New Roman" w:hAnsi="Times New Roman" w:cs="Times New Roman"/>
              </w:rPr>
            </w:pPr>
            <w:r w:rsidRPr="00BC6736">
              <w:rPr>
                <w:rStyle w:val="212pt4"/>
                <w:rFonts w:ascii="Times New Roman" w:hAnsi="Times New Roman" w:cs="Times New Roman"/>
              </w:rPr>
              <w:t xml:space="preserve">3) забезпечення впровадження в </w:t>
            </w:r>
            <w:r w:rsidRPr="00BC6736">
              <w:rPr>
                <w:rStyle w:val="212pt5"/>
                <w:rFonts w:ascii="Times New Roman" w:hAnsi="Times New Roman" w:cs="Times New Roman"/>
              </w:rPr>
              <w:t xml:space="preserve">клінічну практику стандартів </w:t>
            </w:r>
            <w:r w:rsidRPr="00BC6736">
              <w:rPr>
                <w:rStyle w:val="212pt"/>
                <w:rFonts w:ascii="Times New Roman" w:hAnsi="Times New Roman" w:cs="Times New Roman"/>
              </w:rPr>
              <w:t>надання медичної допомоги пацієнтам, які мають фактори ризику виникнення цукрового діабету та/або метаболічного синдрому, відповідно до клінічних протоколів надання медичної допомоги, затверджених МОЗ</w:t>
            </w:r>
          </w:p>
        </w:tc>
        <w:tc>
          <w:tcPr>
            <w:tcW w:w="5618" w:type="dxa"/>
            <w:gridSpan w:val="2"/>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
                <w:rFonts w:ascii="Times New Roman" w:hAnsi="Times New Roman" w:cs="Times New Roman"/>
              </w:rPr>
            </w:pPr>
            <w:r w:rsidRPr="00BC6736">
              <w:rPr>
                <w:rStyle w:val="212pt4"/>
                <w:rFonts w:ascii="Times New Roman" w:hAnsi="Times New Roman" w:cs="Times New Roman"/>
              </w:rPr>
              <w:t xml:space="preserve">Управління охорони здоров'я </w:t>
            </w:r>
            <w:r w:rsidRPr="00BC6736">
              <w:rPr>
                <w:rStyle w:val="212pt5"/>
                <w:rFonts w:ascii="Times New Roman" w:hAnsi="Times New Roman" w:cs="Times New Roman"/>
              </w:rPr>
              <w:t xml:space="preserve">обласної державної адміністрації, </w:t>
            </w:r>
            <w:r w:rsidRPr="00BC6736">
              <w:rPr>
                <w:rStyle w:val="212pt"/>
                <w:rFonts w:ascii="Times New Roman" w:hAnsi="Times New Roman" w:cs="Times New Roman"/>
              </w:rPr>
              <w:t xml:space="preserve">райдержадміністрації, міськвиконкоми міст обласного значення (за згодою), об’єднані територіальні громади </w:t>
            </w:r>
            <w:r w:rsidRPr="00BC6736">
              <w:rPr>
                <w:rStyle w:val="212pt5"/>
                <w:rFonts w:ascii="Times New Roman" w:hAnsi="Times New Roman" w:cs="Times New Roman"/>
              </w:rPr>
              <w:t xml:space="preserve">(за </w:t>
            </w:r>
            <w:r w:rsidRPr="00BC6736">
              <w:rPr>
                <w:rStyle w:val="212pt"/>
                <w:rFonts w:ascii="Times New Roman" w:hAnsi="Times New Roman" w:cs="Times New Roman"/>
              </w:rPr>
              <w:t>згодою)</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A656A" w:rsidRPr="00BC6736" w:rsidRDefault="002A656A" w:rsidP="00881950">
            <w:pPr>
              <w:pStyle w:val="21"/>
              <w:shd w:val="clear" w:color="auto" w:fill="auto"/>
              <w:spacing w:line="240" w:lineRule="auto"/>
              <w:jc w:val="center"/>
              <w:rPr>
                <w:rStyle w:val="212pt"/>
                <w:rFonts w:ascii="Times New Roman" w:hAnsi="Times New Roman" w:cs="Times New Roman"/>
              </w:rPr>
            </w:pPr>
            <w:r w:rsidRPr="00BC6736">
              <w:rPr>
                <w:rStyle w:val="212pt"/>
                <w:rFonts w:ascii="Times New Roman" w:hAnsi="Times New Roman" w:cs="Times New Roman"/>
              </w:rPr>
              <w:t>Постійно</w:t>
            </w:r>
          </w:p>
        </w:tc>
      </w:tr>
      <w:tr w:rsidR="00455645" w:rsidRPr="00BC6736" w:rsidTr="000B3564">
        <w:trPr>
          <w:trHeight w:val="302"/>
        </w:trPr>
        <w:tc>
          <w:tcPr>
            <w:tcW w:w="3979"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20" w:right="110"/>
              <w:jc w:val="both"/>
              <w:rPr>
                <w:rStyle w:val="212pt5"/>
                <w:rFonts w:ascii="Times New Roman" w:hAnsi="Times New Roman" w:cs="Times New Roman"/>
              </w:rPr>
            </w:pPr>
            <w:r w:rsidRPr="00BC6736">
              <w:rPr>
                <w:rStyle w:val="212pt"/>
                <w:rFonts w:ascii="Times New Roman" w:hAnsi="Times New Roman" w:cs="Times New Roman"/>
              </w:rPr>
              <w:t>11. Профілактика, раннє виявлення та лікування злоякісних новоутворень</w:t>
            </w:r>
          </w:p>
        </w:tc>
        <w:tc>
          <w:tcPr>
            <w:tcW w:w="3880"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4"/>
                <w:rFonts w:ascii="Times New Roman" w:hAnsi="Times New Roman" w:cs="Times New Roman"/>
              </w:rPr>
            </w:pPr>
            <w:r w:rsidRPr="00BC6736">
              <w:rPr>
                <w:rStyle w:val="212pt"/>
                <w:rFonts w:ascii="Times New Roman" w:hAnsi="Times New Roman" w:cs="Times New Roman"/>
              </w:rPr>
              <w:t xml:space="preserve">1) забезпечення інформування пацієнтів щодо факторів ризику виникнення онкологічних захворювань і </w:t>
            </w:r>
            <w:proofErr w:type="spellStart"/>
            <w:r w:rsidRPr="00BC6736">
              <w:rPr>
                <w:rStyle w:val="212pt"/>
                <w:rFonts w:ascii="Times New Roman" w:hAnsi="Times New Roman" w:cs="Times New Roman"/>
              </w:rPr>
              <w:t>методик</w:t>
            </w:r>
            <w:proofErr w:type="spellEnd"/>
            <w:r w:rsidRPr="00BC6736">
              <w:rPr>
                <w:rStyle w:val="212pt"/>
                <w:rFonts w:ascii="Times New Roman" w:hAnsi="Times New Roman" w:cs="Times New Roman"/>
              </w:rPr>
              <w:t xml:space="preserve"> їх корекції та щодо необхідності проведення регулярних медичних оглядів 3 пріоритетними </w:t>
            </w:r>
            <w:proofErr w:type="spellStart"/>
            <w:r w:rsidRPr="00BC6736">
              <w:rPr>
                <w:rStyle w:val="212pt"/>
                <w:rFonts w:ascii="Times New Roman" w:hAnsi="Times New Roman" w:cs="Times New Roman"/>
              </w:rPr>
              <w:t>скринінговими</w:t>
            </w:r>
            <w:proofErr w:type="spellEnd"/>
            <w:r w:rsidRPr="00BC6736">
              <w:rPr>
                <w:rStyle w:val="212pt"/>
                <w:rFonts w:ascii="Times New Roman" w:hAnsi="Times New Roman" w:cs="Times New Roman"/>
              </w:rPr>
              <w:t xml:space="preserve"> заходами щодо раку шийки матки та молочної залози в жінок, </w:t>
            </w:r>
            <w:proofErr w:type="spellStart"/>
            <w:r w:rsidRPr="00BC6736">
              <w:rPr>
                <w:rStyle w:val="212pt"/>
                <w:rFonts w:ascii="Times New Roman" w:hAnsi="Times New Roman" w:cs="Times New Roman"/>
              </w:rPr>
              <w:t>колоректального</w:t>
            </w:r>
            <w:proofErr w:type="spellEnd"/>
            <w:r w:rsidRPr="00BC6736">
              <w:rPr>
                <w:rStyle w:val="212pt"/>
                <w:rFonts w:ascii="Times New Roman" w:hAnsi="Times New Roman" w:cs="Times New Roman"/>
              </w:rPr>
              <w:t xml:space="preserve"> раку</w:t>
            </w:r>
          </w:p>
        </w:tc>
        <w:tc>
          <w:tcPr>
            <w:tcW w:w="5618" w:type="dxa"/>
            <w:gridSpan w:val="2"/>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4"/>
                <w:rFonts w:ascii="Times New Roman" w:hAnsi="Times New Roman" w:cs="Times New Roman"/>
              </w:rPr>
            </w:pPr>
            <w:r w:rsidRPr="00BC6736">
              <w:rPr>
                <w:rStyle w:val="212pt"/>
                <w:rFonts w:ascii="Times New Roman" w:hAnsi="Times New Roman" w:cs="Times New Roman"/>
              </w:rPr>
              <w:t>Управління охорони здоров'я обласної державної адміністрації, райдержадміністрації, міськвиконкоми міст обласного значення (за згодою), об’єднані територіальні громади (за згодою)</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A656A" w:rsidRPr="00BC6736" w:rsidRDefault="002A656A" w:rsidP="00881950">
            <w:pPr>
              <w:pStyle w:val="21"/>
              <w:shd w:val="clear" w:color="auto" w:fill="auto"/>
              <w:spacing w:line="240" w:lineRule="auto"/>
              <w:jc w:val="center"/>
              <w:rPr>
                <w:rStyle w:val="212pt"/>
                <w:rFonts w:ascii="Times New Roman" w:hAnsi="Times New Roman" w:cs="Times New Roman"/>
              </w:rPr>
            </w:pPr>
            <w:r w:rsidRPr="00BC6736">
              <w:rPr>
                <w:rStyle w:val="212pt"/>
                <w:rFonts w:ascii="Times New Roman" w:hAnsi="Times New Roman" w:cs="Times New Roman"/>
              </w:rPr>
              <w:t>Постійно</w:t>
            </w:r>
          </w:p>
        </w:tc>
      </w:tr>
      <w:tr w:rsidR="00455645" w:rsidRPr="00BC6736" w:rsidTr="000B3564">
        <w:trPr>
          <w:trHeight w:val="302"/>
        </w:trPr>
        <w:tc>
          <w:tcPr>
            <w:tcW w:w="3979"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20" w:right="110"/>
              <w:jc w:val="both"/>
              <w:rPr>
                <w:rStyle w:val="212pt"/>
                <w:rFonts w:ascii="Times New Roman" w:hAnsi="Times New Roman" w:cs="Times New Roman"/>
              </w:rPr>
            </w:pPr>
          </w:p>
        </w:tc>
        <w:tc>
          <w:tcPr>
            <w:tcW w:w="3880"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4"/>
                <w:rFonts w:ascii="Times New Roman" w:hAnsi="Times New Roman" w:cs="Times New Roman"/>
              </w:rPr>
            </w:pPr>
            <w:r w:rsidRPr="00BC6736">
              <w:rPr>
                <w:rStyle w:val="212pt"/>
                <w:rFonts w:ascii="Times New Roman" w:hAnsi="Times New Roman" w:cs="Times New Roman"/>
              </w:rPr>
              <w:t xml:space="preserve">2) забезпечення проходження жінками регулярних медичних оглядів </w:t>
            </w:r>
            <w:r w:rsidRPr="00BC6736">
              <w:rPr>
                <w:rStyle w:val="212pt5"/>
                <w:rFonts w:ascii="Times New Roman" w:hAnsi="Times New Roman" w:cs="Times New Roman"/>
              </w:rPr>
              <w:t xml:space="preserve">з </w:t>
            </w:r>
            <w:r w:rsidRPr="00BC6736">
              <w:rPr>
                <w:rStyle w:val="212pt"/>
                <w:rFonts w:ascii="Times New Roman" w:hAnsi="Times New Roman" w:cs="Times New Roman"/>
              </w:rPr>
              <w:t xml:space="preserve">проведенням скринінгу раку шийки матки та молочної залози згідно </w:t>
            </w:r>
            <w:r w:rsidRPr="00BC6736">
              <w:rPr>
                <w:rStyle w:val="212pt5"/>
                <w:rFonts w:ascii="Times New Roman" w:hAnsi="Times New Roman" w:cs="Times New Roman"/>
              </w:rPr>
              <w:t>з</w:t>
            </w:r>
            <w:r w:rsidRPr="00BC6736">
              <w:rPr>
                <w:rStyle w:val="212pt"/>
                <w:rFonts w:ascii="Times New Roman" w:hAnsi="Times New Roman" w:cs="Times New Roman"/>
              </w:rPr>
              <w:t xml:space="preserve"> нормативно-правовими актами МОЗ</w:t>
            </w:r>
          </w:p>
        </w:tc>
        <w:tc>
          <w:tcPr>
            <w:tcW w:w="5618" w:type="dxa"/>
            <w:gridSpan w:val="2"/>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4"/>
                <w:rFonts w:ascii="Times New Roman" w:hAnsi="Times New Roman" w:cs="Times New Roman"/>
              </w:rPr>
            </w:pPr>
            <w:r w:rsidRPr="00BC6736">
              <w:rPr>
                <w:rStyle w:val="212pt"/>
                <w:rFonts w:ascii="Times New Roman" w:hAnsi="Times New Roman" w:cs="Times New Roman"/>
              </w:rPr>
              <w:t>Управління охорони здоров’я обласної державної адміністрації, райдержадміністрації, міськвиконкоми міст обласного значення (за згодою), об’єднані територіальні громади (за згодою)</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A656A" w:rsidRPr="00BC6736" w:rsidRDefault="002A656A" w:rsidP="00881950">
            <w:pPr>
              <w:pStyle w:val="21"/>
              <w:shd w:val="clear" w:color="auto" w:fill="auto"/>
              <w:spacing w:line="240" w:lineRule="auto"/>
              <w:jc w:val="center"/>
              <w:rPr>
                <w:rStyle w:val="212pt"/>
                <w:rFonts w:ascii="Times New Roman" w:hAnsi="Times New Roman" w:cs="Times New Roman"/>
              </w:rPr>
            </w:pPr>
            <w:r w:rsidRPr="00BC6736">
              <w:rPr>
                <w:rStyle w:val="212pt"/>
                <w:rFonts w:ascii="Times New Roman" w:hAnsi="Times New Roman" w:cs="Times New Roman"/>
              </w:rPr>
              <w:t>Постійно</w:t>
            </w:r>
          </w:p>
        </w:tc>
      </w:tr>
      <w:tr w:rsidR="00455645" w:rsidRPr="00BC6736" w:rsidTr="000B3564">
        <w:trPr>
          <w:trHeight w:val="302"/>
        </w:trPr>
        <w:tc>
          <w:tcPr>
            <w:tcW w:w="3979"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20" w:right="110"/>
              <w:jc w:val="both"/>
              <w:rPr>
                <w:rStyle w:val="212pt"/>
                <w:rFonts w:ascii="Times New Roman" w:hAnsi="Times New Roman" w:cs="Times New Roman"/>
              </w:rPr>
            </w:pPr>
          </w:p>
        </w:tc>
        <w:tc>
          <w:tcPr>
            <w:tcW w:w="3880"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4"/>
                <w:rFonts w:ascii="Times New Roman" w:hAnsi="Times New Roman" w:cs="Times New Roman"/>
              </w:rPr>
            </w:pPr>
            <w:r w:rsidRPr="00BC6736">
              <w:rPr>
                <w:rStyle w:val="212pt"/>
                <w:rFonts w:ascii="Times New Roman" w:hAnsi="Times New Roman" w:cs="Times New Roman"/>
              </w:rPr>
              <w:t xml:space="preserve">3) забезпечення розроблення </w:t>
            </w:r>
            <w:r w:rsidRPr="00BC6736">
              <w:rPr>
                <w:rStyle w:val="212pt5"/>
                <w:rFonts w:ascii="Times New Roman" w:hAnsi="Times New Roman" w:cs="Times New Roman"/>
              </w:rPr>
              <w:t xml:space="preserve">та впровадження в клінічну практику медичних стандартів </w:t>
            </w:r>
            <w:r w:rsidRPr="00BC6736">
              <w:rPr>
                <w:rStyle w:val="212pt4"/>
                <w:rFonts w:ascii="Times New Roman" w:hAnsi="Times New Roman" w:cs="Times New Roman"/>
              </w:rPr>
              <w:t xml:space="preserve">щодо скринінгу </w:t>
            </w:r>
            <w:proofErr w:type="spellStart"/>
            <w:r w:rsidRPr="00BC6736">
              <w:rPr>
                <w:rStyle w:val="212pt5"/>
                <w:rFonts w:ascii="Times New Roman" w:hAnsi="Times New Roman" w:cs="Times New Roman"/>
              </w:rPr>
              <w:t>колоректального</w:t>
            </w:r>
            <w:proofErr w:type="spellEnd"/>
            <w:r w:rsidRPr="00BC6736">
              <w:rPr>
                <w:rStyle w:val="212pt5"/>
                <w:rFonts w:ascii="Times New Roman" w:hAnsi="Times New Roman" w:cs="Times New Roman"/>
              </w:rPr>
              <w:t xml:space="preserve"> </w:t>
            </w:r>
            <w:r w:rsidRPr="00BC6736">
              <w:rPr>
                <w:rStyle w:val="212pt4"/>
                <w:rFonts w:ascii="Times New Roman" w:hAnsi="Times New Roman" w:cs="Times New Roman"/>
              </w:rPr>
              <w:t xml:space="preserve">раку </w:t>
            </w:r>
            <w:r w:rsidRPr="00BC6736">
              <w:rPr>
                <w:rStyle w:val="212pt5"/>
                <w:rFonts w:ascii="Times New Roman" w:hAnsi="Times New Roman" w:cs="Times New Roman"/>
              </w:rPr>
              <w:t xml:space="preserve">на </w:t>
            </w:r>
            <w:r w:rsidRPr="00BC6736">
              <w:rPr>
                <w:rStyle w:val="212pt5"/>
                <w:rFonts w:ascii="Times New Roman" w:hAnsi="Times New Roman" w:cs="Times New Roman"/>
              </w:rPr>
              <w:lastRenderedPageBreak/>
              <w:t xml:space="preserve">всіх </w:t>
            </w:r>
            <w:r w:rsidRPr="00BC6736">
              <w:rPr>
                <w:rStyle w:val="212pt"/>
                <w:rFonts w:ascii="Times New Roman" w:hAnsi="Times New Roman" w:cs="Times New Roman"/>
              </w:rPr>
              <w:t>рівнях надання медичної допомоги</w:t>
            </w:r>
          </w:p>
        </w:tc>
        <w:tc>
          <w:tcPr>
            <w:tcW w:w="5618" w:type="dxa"/>
            <w:gridSpan w:val="2"/>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4"/>
                <w:rFonts w:ascii="Times New Roman" w:hAnsi="Times New Roman" w:cs="Times New Roman"/>
              </w:rPr>
            </w:pPr>
            <w:r w:rsidRPr="00BC6736">
              <w:rPr>
                <w:rStyle w:val="212pt"/>
                <w:rFonts w:ascii="Times New Roman" w:hAnsi="Times New Roman" w:cs="Times New Roman"/>
              </w:rPr>
              <w:lastRenderedPageBreak/>
              <w:t xml:space="preserve">Управління охорони здоров’я </w:t>
            </w:r>
            <w:r w:rsidRPr="00BC6736">
              <w:rPr>
                <w:rStyle w:val="212pt5"/>
                <w:rFonts w:ascii="Times New Roman" w:hAnsi="Times New Roman" w:cs="Times New Roman"/>
              </w:rPr>
              <w:t>обласної державної адміністрації, райдержадм</w:t>
            </w:r>
            <w:r w:rsidRPr="00BC6736">
              <w:rPr>
                <w:rStyle w:val="212pt"/>
                <w:rFonts w:ascii="Times New Roman" w:hAnsi="Times New Roman" w:cs="Times New Roman"/>
              </w:rPr>
              <w:t>іністра</w:t>
            </w:r>
            <w:r w:rsidRPr="00BC6736">
              <w:rPr>
                <w:rStyle w:val="212pt5"/>
                <w:rFonts w:ascii="Times New Roman" w:hAnsi="Times New Roman" w:cs="Times New Roman"/>
              </w:rPr>
              <w:t xml:space="preserve">ції, міськвиконкоми міст обласного значення (за згодою), об'єднані </w:t>
            </w:r>
            <w:r w:rsidRPr="00BC6736">
              <w:rPr>
                <w:rStyle w:val="212pt"/>
                <w:rFonts w:ascii="Times New Roman" w:hAnsi="Times New Roman" w:cs="Times New Roman"/>
              </w:rPr>
              <w:t xml:space="preserve">територіальні громади (за </w:t>
            </w:r>
            <w:r w:rsidRPr="00BC6736">
              <w:rPr>
                <w:rStyle w:val="212pt"/>
                <w:rFonts w:ascii="Times New Roman" w:hAnsi="Times New Roman" w:cs="Times New Roman"/>
              </w:rPr>
              <w:lastRenderedPageBreak/>
              <w:t>згодою)</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A656A" w:rsidRPr="00BC6736" w:rsidRDefault="002A656A" w:rsidP="00881950">
            <w:pPr>
              <w:pStyle w:val="21"/>
              <w:shd w:val="clear" w:color="auto" w:fill="auto"/>
              <w:spacing w:line="240" w:lineRule="auto"/>
              <w:jc w:val="center"/>
              <w:rPr>
                <w:rStyle w:val="212pt"/>
                <w:rFonts w:ascii="Times New Roman" w:hAnsi="Times New Roman" w:cs="Times New Roman"/>
              </w:rPr>
            </w:pPr>
            <w:r w:rsidRPr="00BC6736">
              <w:rPr>
                <w:rStyle w:val="212pt"/>
                <w:rFonts w:ascii="Times New Roman" w:hAnsi="Times New Roman" w:cs="Times New Roman"/>
              </w:rPr>
              <w:lastRenderedPageBreak/>
              <w:t>Постійно</w:t>
            </w:r>
          </w:p>
        </w:tc>
      </w:tr>
      <w:tr w:rsidR="00455645" w:rsidRPr="00BC6736" w:rsidTr="000B3564">
        <w:trPr>
          <w:trHeight w:val="302"/>
        </w:trPr>
        <w:tc>
          <w:tcPr>
            <w:tcW w:w="3979"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20" w:right="110"/>
              <w:jc w:val="both"/>
              <w:rPr>
                <w:rStyle w:val="212pt"/>
                <w:rFonts w:ascii="Times New Roman" w:hAnsi="Times New Roman" w:cs="Times New Roman"/>
              </w:rPr>
            </w:pPr>
            <w:r w:rsidRPr="00BC6736">
              <w:rPr>
                <w:rStyle w:val="212pt"/>
                <w:rFonts w:ascii="Times New Roman" w:hAnsi="Times New Roman" w:cs="Times New Roman"/>
              </w:rPr>
              <w:lastRenderedPageBreak/>
              <w:t>12. Профілактика, раннє виявлення та лікування хронічних форм респіраторних захворювань</w:t>
            </w:r>
          </w:p>
        </w:tc>
        <w:tc>
          <w:tcPr>
            <w:tcW w:w="3880" w:type="dxa"/>
            <w:tcBorders>
              <w:top w:val="single" w:sz="4" w:space="0" w:color="auto"/>
              <w:left w:val="single" w:sz="4" w:space="0" w:color="auto"/>
              <w:bottom w:val="single" w:sz="4" w:space="0" w:color="auto"/>
            </w:tcBorders>
            <w:shd w:val="clear" w:color="auto" w:fill="FFFFFF"/>
          </w:tcPr>
          <w:p w:rsidR="00AF41BE" w:rsidRPr="00BC6736" w:rsidRDefault="002A656A" w:rsidP="00157EBF">
            <w:pPr>
              <w:pStyle w:val="21"/>
              <w:shd w:val="clear" w:color="auto" w:fill="auto"/>
              <w:spacing w:line="240" w:lineRule="auto"/>
              <w:ind w:left="110" w:right="110"/>
              <w:jc w:val="both"/>
              <w:rPr>
                <w:rStyle w:val="212pt4"/>
                <w:rFonts w:ascii="Times New Roman" w:hAnsi="Times New Roman" w:cs="Times New Roman"/>
              </w:rPr>
            </w:pPr>
            <w:r w:rsidRPr="00BC6736">
              <w:rPr>
                <w:rStyle w:val="212pt"/>
                <w:rFonts w:ascii="Times New Roman" w:hAnsi="Times New Roman" w:cs="Times New Roman"/>
              </w:rPr>
              <w:t xml:space="preserve">1) забезпечення підвищення рівня усвідомлення небезпеки та високої ймовірності виникнення хронічних форм респіраторних захворювань в осіб з обтяженим сімейним анамнезом та індивідуальними факторами ризику таких </w:t>
            </w:r>
            <w:proofErr w:type="spellStart"/>
            <w:r w:rsidRPr="00BC6736">
              <w:rPr>
                <w:rStyle w:val="212pt"/>
                <w:rFonts w:ascii="Times New Roman" w:hAnsi="Times New Roman" w:cs="Times New Roman"/>
              </w:rPr>
              <w:t>хвороб</w:t>
            </w:r>
            <w:proofErr w:type="spellEnd"/>
            <w:r w:rsidRPr="00BC6736">
              <w:rPr>
                <w:rStyle w:val="212pt"/>
                <w:rFonts w:ascii="Times New Roman" w:hAnsi="Times New Roman" w:cs="Times New Roman"/>
              </w:rPr>
              <w:t>; підвищення рівня обізнаності та усвідомлення необхідності регулярних профілактичних обстежень</w:t>
            </w:r>
          </w:p>
        </w:tc>
        <w:tc>
          <w:tcPr>
            <w:tcW w:w="5618" w:type="dxa"/>
            <w:gridSpan w:val="2"/>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4"/>
                <w:rFonts w:ascii="Times New Roman" w:hAnsi="Times New Roman" w:cs="Times New Roman"/>
              </w:rPr>
            </w:pPr>
            <w:r w:rsidRPr="00BC6736">
              <w:rPr>
                <w:rStyle w:val="212pt"/>
                <w:rFonts w:ascii="Times New Roman" w:hAnsi="Times New Roman" w:cs="Times New Roman"/>
              </w:rPr>
              <w:t>Управління охорони здоров'я обласної державної адміністрації, райдержадміністрації, міськвиконкоми міст обласного значення (за згодою), об’єднані територіальні громади (за згодою)</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A656A" w:rsidRPr="00BC6736" w:rsidRDefault="002A656A" w:rsidP="00881950">
            <w:pPr>
              <w:pStyle w:val="21"/>
              <w:shd w:val="clear" w:color="auto" w:fill="auto"/>
              <w:spacing w:line="240" w:lineRule="auto"/>
              <w:jc w:val="center"/>
              <w:rPr>
                <w:rStyle w:val="212pt"/>
                <w:rFonts w:ascii="Times New Roman" w:hAnsi="Times New Roman" w:cs="Times New Roman"/>
              </w:rPr>
            </w:pPr>
            <w:r w:rsidRPr="00BC6736">
              <w:rPr>
                <w:rStyle w:val="212pt"/>
                <w:rFonts w:ascii="Times New Roman" w:hAnsi="Times New Roman" w:cs="Times New Roman"/>
              </w:rPr>
              <w:t>Постійно</w:t>
            </w:r>
          </w:p>
        </w:tc>
      </w:tr>
      <w:tr w:rsidR="00455645" w:rsidRPr="00BC6736" w:rsidTr="000B3564">
        <w:trPr>
          <w:trHeight w:val="302"/>
        </w:trPr>
        <w:tc>
          <w:tcPr>
            <w:tcW w:w="3979"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20" w:right="110"/>
              <w:jc w:val="both"/>
              <w:rPr>
                <w:rStyle w:val="212pt"/>
                <w:rFonts w:ascii="Times New Roman" w:hAnsi="Times New Roman" w:cs="Times New Roman"/>
              </w:rPr>
            </w:pPr>
          </w:p>
        </w:tc>
        <w:tc>
          <w:tcPr>
            <w:tcW w:w="3880"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4"/>
                <w:rFonts w:ascii="Times New Roman" w:hAnsi="Times New Roman" w:cs="Times New Roman"/>
              </w:rPr>
            </w:pPr>
            <w:r w:rsidRPr="00BC6736">
              <w:rPr>
                <w:rStyle w:val="212pt"/>
                <w:rFonts w:ascii="Times New Roman" w:hAnsi="Times New Roman" w:cs="Times New Roman"/>
              </w:rPr>
              <w:t xml:space="preserve">2) забезпечення проведення комплексної оцінки сімейного анамнезу, факторів ризику (вживання тютюну, шкідливі фактори професійного середовища), скарг пацієнтів та симптомів </w:t>
            </w:r>
            <w:r w:rsidRPr="00BC6736">
              <w:rPr>
                <w:rStyle w:val="212pt5"/>
                <w:rFonts w:ascii="Times New Roman" w:hAnsi="Times New Roman" w:cs="Times New Roman"/>
              </w:rPr>
              <w:t xml:space="preserve">з </w:t>
            </w:r>
            <w:r w:rsidRPr="00BC6736">
              <w:rPr>
                <w:rStyle w:val="212pt"/>
                <w:rFonts w:ascii="Times New Roman" w:hAnsi="Times New Roman" w:cs="Times New Roman"/>
              </w:rPr>
              <w:t xml:space="preserve">боку респіраторної системи, що вказують на високий ризик хронічних респіраторних захворювань; направлення таких пацієнтів до </w:t>
            </w:r>
            <w:proofErr w:type="spellStart"/>
            <w:r w:rsidRPr="00BC6736">
              <w:rPr>
                <w:rStyle w:val="212pt"/>
                <w:rFonts w:ascii="Times New Roman" w:hAnsi="Times New Roman" w:cs="Times New Roman"/>
              </w:rPr>
              <w:t>пульмонолога</w:t>
            </w:r>
            <w:proofErr w:type="spellEnd"/>
            <w:r w:rsidRPr="00BC6736">
              <w:rPr>
                <w:rStyle w:val="212pt"/>
                <w:rFonts w:ascii="Times New Roman" w:hAnsi="Times New Roman" w:cs="Times New Roman"/>
              </w:rPr>
              <w:t xml:space="preserve"> для подальшого обстеження та лікування</w:t>
            </w:r>
          </w:p>
        </w:tc>
        <w:tc>
          <w:tcPr>
            <w:tcW w:w="5618" w:type="dxa"/>
            <w:gridSpan w:val="2"/>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4"/>
                <w:rFonts w:ascii="Times New Roman" w:hAnsi="Times New Roman" w:cs="Times New Roman"/>
              </w:rPr>
            </w:pPr>
            <w:r w:rsidRPr="00BC6736">
              <w:rPr>
                <w:rStyle w:val="212pt"/>
                <w:rFonts w:ascii="Times New Roman" w:hAnsi="Times New Roman" w:cs="Times New Roman"/>
              </w:rPr>
              <w:t xml:space="preserve">Управління охорони здоров'я обласної державної адміністрації, райдержадміністрації, міськвиконкоми міст обласного значення </w:t>
            </w:r>
            <w:r w:rsidR="00AF41BE">
              <w:rPr>
                <w:rStyle w:val="212pt"/>
                <w:rFonts w:ascii="Times New Roman" w:hAnsi="Times New Roman" w:cs="Times New Roman"/>
              </w:rPr>
              <w:br/>
            </w:r>
            <w:r w:rsidRPr="00BC6736">
              <w:rPr>
                <w:rStyle w:val="212pt"/>
                <w:rFonts w:ascii="Times New Roman" w:hAnsi="Times New Roman" w:cs="Times New Roman"/>
              </w:rPr>
              <w:t xml:space="preserve">(за згодою), об’єднані територіальні громади </w:t>
            </w:r>
            <w:r w:rsidR="00AF41BE">
              <w:rPr>
                <w:rStyle w:val="212pt"/>
                <w:rFonts w:ascii="Times New Roman" w:hAnsi="Times New Roman" w:cs="Times New Roman"/>
              </w:rPr>
              <w:br/>
            </w:r>
            <w:r w:rsidRPr="00BC6736">
              <w:rPr>
                <w:rStyle w:val="212pt"/>
                <w:rFonts w:ascii="Times New Roman" w:hAnsi="Times New Roman" w:cs="Times New Roman"/>
              </w:rPr>
              <w:t>(за згодою)</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A656A" w:rsidRPr="00BC6736" w:rsidRDefault="002A656A" w:rsidP="00881950">
            <w:pPr>
              <w:pStyle w:val="21"/>
              <w:shd w:val="clear" w:color="auto" w:fill="auto"/>
              <w:spacing w:line="240" w:lineRule="auto"/>
              <w:jc w:val="center"/>
              <w:rPr>
                <w:rStyle w:val="212pt"/>
                <w:rFonts w:ascii="Times New Roman" w:hAnsi="Times New Roman" w:cs="Times New Roman"/>
              </w:rPr>
            </w:pPr>
            <w:r w:rsidRPr="00BC6736">
              <w:rPr>
                <w:rStyle w:val="212pt"/>
                <w:rFonts w:ascii="Times New Roman" w:hAnsi="Times New Roman" w:cs="Times New Roman"/>
              </w:rPr>
              <w:t>Постійно</w:t>
            </w:r>
          </w:p>
        </w:tc>
      </w:tr>
      <w:tr w:rsidR="00455645" w:rsidRPr="00BC6736" w:rsidTr="000B3564">
        <w:trPr>
          <w:trHeight w:val="302"/>
        </w:trPr>
        <w:tc>
          <w:tcPr>
            <w:tcW w:w="3979"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20" w:right="110"/>
              <w:jc w:val="both"/>
              <w:rPr>
                <w:rStyle w:val="212pt"/>
                <w:rFonts w:ascii="Times New Roman" w:hAnsi="Times New Roman" w:cs="Times New Roman"/>
              </w:rPr>
            </w:pPr>
          </w:p>
        </w:tc>
        <w:tc>
          <w:tcPr>
            <w:tcW w:w="3880"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4"/>
                <w:rFonts w:ascii="Times New Roman" w:hAnsi="Times New Roman" w:cs="Times New Roman"/>
              </w:rPr>
            </w:pPr>
            <w:r w:rsidRPr="00BC6736">
              <w:rPr>
                <w:rStyle w:val="212pt"/>
                <w:rFonts w:ascii="Times New Roman" w:hAnsi="Times New Roman" w:cs="Times New Roman"/>
              </w:rPr>
              <w:t xml:space="preserve">3) забезпечення впровадження </w:t>
            </w:r>
            <w:r w:rsidRPr="00BC6736">
              <w:rPr>
                <w:rStyle w:val="212pt2"/>
                <w:rFonts w:ascii="Times New Roman" w:hAnsi="Times New Roman" w:cs="Times New Roman"/>
              </w:rPr>
              <w:t xml:space="preserve">в </w:t>
            </w:r>
            <w:r w:rsidRPr="00BC6736">
              <w:rPr>
                <w:rStyle w:val="212pt"/>
                <w:rFonts w:ascii="Times New Roman" w:hAnsi="Times New Roman" w:cs="Times New Roman"/>
              </w:rPr>
              <w:t xml:space="preserve">клінічну </w:t>
            </w:r>
            <w:r w:rsidRPr="00BC6736">
              <w:rPr>
                <w:rStyle w:val="212pt2"/>
                <w:rFonts w:ascii="Times New Roman" w:hAnsi="Times New Roman" w:cs="Times New Roman"/>
              </w:rPr>
              <w:t xml:space="preserve">практику стандартів падання медичної допомоги </w:t>
            </w:r>
            <w:r w:rsidRPr="00BC6736">
              <w:rPr>
                <w:rStyle w:val="212pt4"/>
                <w:rFonts w:ascii="Times New Roman" w:hAnsi="Times New Roman" w:cs="Times New Roman"/>
              </w:rPr>
              <w:t xml:space="preserve">пацієнтам, які мають фактори </w:t>
            </w:r>
            <w:r w:rsidRPr="00BC6736">
              <w:rPr>
                <w:rStyle w:val="212pt2"/>
                <w:rFonts w:ascii="Times New Roman" w:hAnsi="Times New Roman" w:cs="Times New Roman"/>
              </w:rPr>
              <w:t xml:space="preserve">ризику </w:t>
            </w:r>
            <w:r w:rsidRPr="00BC6736">
              <w:rPr>
                <w:rStyle w:val="212pt4"/>
                <w:rFonts w:ascii="Times New Roman" w:hAnsi="Times New Roman" w:cs="Times New Roman"/>
              </w:rPr>
              <w:t xml:space="preserve">виникнення </w:t>
            </w:r>
            <w:r w:rsidRPr="00BC6736">
              <w:rPr>
                <w:rStyle w:val="212pt2"/>
                <w:rFonts w:ascii="Times New Roman" w:hAnsi="Times New Roman" w:cs="Times New Roman"/>
              </w:rPr>
              <w:t xml:space="preserve">хронічних </w:t>
            </w:r>
            <w:r w:rsidRPr="00BC6736">
              <w:rPr>
                <w:rStyle w:val="212pt"/>
                <w:rFonts w:ascii="Times New Roman" w:hAnsi="Times New Roman" w:cs="Times New Roman"/>
              </w:rPr>
              <w:t xml:space="preserve">респіраторних захворювань, відповідно до клінічних протоколів надання медичної </w:t>
            </w:r>
            <w:r w:rsidRPr="00BC6736">
              <w:rPr>
                <w:rStyle w:val="212pt"/>
                <w:rFonts w:ascii="Times New Roman" w:hAnsi="Times New Roman" w:cs="Times New Roman"/>
              </w:rPr>
              <w:lastRenderedPageBreak/>
              <w:t>допомоги, затверджених МОЗ</w:t>
            </w:r>
          </w:p>
        </w:tc>
        <w:tc>
          <w:tcPr>
            <w:tcW w:w="5618" w:type="dxa"/>
            <w:gridSpan w:val="2"/>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4"/>
                <w:rFonts w:ascii="Times New Roman" w:hAnsi="Times New Roman" w:cs="Times New Roman"/>
              </w:rPr>
            </w:pPr>
            <w:r w:rsidRPr="00BC6736">
              <w:rPr>
                <w:rStyle w:val="212pt"/>
                <w:rFonts w:ascii="Times New Roman" w:hAnsi="Times New Roman" w:cs="Times New Roman"/>
              </w:rPr>
              <w:lastRenderedPageBreak/>
              <w:t xml:space="preserve">Управління охорони здоров’я </w:t>
            </w:r>
            <w:r w:rsidRPr="00BC6736">
              <w:rPr>
                <w:rStyle w:val="212pt2"/>
                <w:rFonts w:ascii="Times New Roman" w:hAnsi="Times New Roman" w:cs="Times New Roman"/>
              </w:rPr>
              <w:t xml:space="preserve">обласної державної адміністрації, райдержадміністрації. міськвиконкоми міст обласного значення </w:t>
            </w:r>
            <w:r w:rsidR="00AF41BE">
              <w:rPr>
                <w:rStyle w:val="212pt2"/>
                <w:rFonts w:ascii="Times New Roman" w:hAnsi="Times New Roman" w:cs="Times New Roman"/>
              </w:rPr>
              <w:br/>
            </w:r>
            <w:r w:rsidRPr="00BC6736">
              <w:rPr>
                <w:rStyle w:val="212pt2"/>
                <w:rFonts w:ascii="Times New Roman" w:hAnsi="Times New Roman" w:cs="Times New Roman"/>
              </w:rPr>
              <w:t xml:space="preserve">(за згодою), об'єднані </w:t>
            </w:r>
            <w:r w:rsidRPr="00BC6736">
              <w:rPr>
                <w:rStyle w:val="212pt"/>
                <w:rFonts w:ascii="Times New Roman" w:hAnsi="Times New Roman" w:cs="Times New Roman"/>
              </w:rPr>
              <w:t xml:space="preserve">територіальні громади </w:t>
            </w:r>
            <w:r w:rsidR="00AF41BE">
              <w:rPr>
                <w:rStyle w:val="212pt"/>
                <w:rFonts w:ascii="Times New Roman" w:hAnsi="Times New Roman" w:cs="Times New Roman"/>
              </w:rPr>
              <w:br/>
            </w:r>
            <w:r w:rsidRPr="00BC6736">
              <w:rPr>
                <w:rStyle w:val="212pt"/>
                <w:rFonts w:ascii="Times New Roman" w:hAnsi="Times New Roman" w:cs="Times New Roman"/>
              </w:rPr>
              <w:t>(за згодою)</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A656A" w:rsidRPr="00BC6736" w:rsidRDefault="002A656A" w:rsidP="00881950">
            <w:pPr>
              <w:pStyle w:val="21"/>
              <w:shd w:val="clear" w:color="auto" w:fill="auto"/>
              <w:spacing w:line="240" w:lineRule="auto"/>
              <w:jc w:val="center"/>
              <w:rPr>
                <w:rStyle w:val="212pt"/>
                <w:rFonts w:ascii="Times New Roman" w:hAnsi="Times New Roman" w:cs="Times New Roman"/>
              </w:rPr>
            </w:pPr>
            <w:r w:rsidRPr="00BC6736">
              <w:rPr>
                <w:rStyle w:val="212pt"/>
                <w:rFonts w:ascii="Times New Roman" w:hAnsi="Times New Roman" w:cs="Times New Roman"/>
              </w:rPr>
              <w:t>Постійно</w:t>
            </w:r>
          </w:p>
        </w:tc>
      </w:tr>
      <w:tr w:rsidR="00455645" w:rsidRPr="00BC6736" w:rsidTr="000B3564">
        <w:trPr>
          <w:trHeight w:val="302"/>
        </w:trPr>
        <w:tc>
          <w:tcPr>
            <w:tcW w:w="3979"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20" w:right="110"/>
              <w:jc w:val="both"/>
              <w:rPr>
                <w:rStyle w:val="212pt"/>
                <w:rFonts w:ascii="Times New Roman" w:hAnsi="Times New Roman" w:cs="Times New Roman"/>
              </w:rPr>
            </w:pPr>
          </w:p>
        </w:tc>
        <w:tc>
          <w:tcPr>
            <w:tcW w:w="3880"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4"/>
                <w:rFonts w:ascii="Times New Roman" w:hAnsi="Times New Roman" w:cs="Times New Roman"/>
              </w:rPr>
            </w:pPr>
            <w:r w:rsidRPr="00BC6736">
              <w:rPr>
                <w:rStyle w:val="212pt"/>
                <w:rFonts w:ascii="Times New Roman" w:hAnsi="Times New Roman" w:cs="Times New Roman"/>
              </w:rPr>
              <w:t>4) забезпечення профілактики алергічних захворювань, зумовлених забрудненням повітря та іншими несприятливими факторами навколишнього природного середовища</w:t>
            </w:r>
          </w:p>
        </w:tc>
        <w:tc>
          <w:tcPr>
            <w:tcW w:w="5618" w:type="dxa"/>
            <w:gridSpan w:val="2"/>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4"/>
                <w:rFonts w:ascii="Times New Roman" w:hAnsi="Times New Roman" w:cs="Times New Roman"/>
              </w:rPr>
            </w:pPr>
            <w:r w:rsidRPr="00BC6736">
              <w:rPr>
                <w:rStyle w:val="212pt"/>
                <w:rFonts w:ascii="Times New Roman" w:hAnsi="Times New Roman" w:cs="Times New Roman"/>
              </w:rPr>
              <w:t xml:space="preserve">Управління охорони здоров’я обласної державної адміністрації, райдержадміністрації, міськвиконкоми міст обласного значення </w:t>
            </w:r>
            <w:r w:rsidR="00AF41BE">
              <w:rPr>
                <w:rStyle w:val="212pt"/>
                <w:rFonts w:ascii="Times New Roman" w:hAnsi="Times New Roman" w:cs="Times New Roman"/>
              </w:rPr>
              <w:br/>
            </w:r>
            <w:r w:rsidRPr="00BC6736">
              <w:rPr>
                <w:rStyle w:val="212pt"/>
                <w:rFonts w:ascii="Times New Roman" w:hAnsi="Times New Roman" w:cs="Times New Roman"/>
              </w:rPr>
              <w:t xml:space="preserve">(за згодою), об’єднані територіальні громади </w:t>
            </w:r>
            <w:r w:rsidR="00AF41BE">
              <w:rPr>
                <w:rStyle w:val="212pt"/>
                <w:rFonts w:ascii="Times New Roman" w:hAnsi="Times New Roman" w:cs="Times New Roman"/>
              </w:rPr>
              <w:br/>
            </w:r>
            <w:r w:rsidRPr="00BC6736">
              <w:rPr>
                <w:rStyle w:val="212pt"/>
                <w:rFonts w:ascii="Times New Roman" w:hAnsi="Times New Roman" w:cs="Times New Roman"/>
              </w:rPr>
              <w:t>(за згодою)</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A656A" w:rsidRPr="00BC6736" w:rsidRDefault="002A656A" w:rsidP="00881950">
            <w:pPr>
              <w:pStyle w:val="21"/>
              <w:shd w:val="clear" w:color="auto" w:fill="auto"/>
              <w:spacing w:line="240" w:lineRule="auto"/>
              <w:jc w:val="center"/>
              <w:rPr>
                <w:rStyle w:val="212pt"/>
                <w:rFonts w:ascii="Times New Roman" w:hAnsi="Times New Roman" w:cs="Times New Roman"/>
              </w:rPr>
            </w:pPr>
            <w:r w:rsidRPr="00BC6736">
              <w:rPr>
                <w:rStyle w:val="212pt"/>
                <w:rFonts w:ascii="Times New Roman" w:hAnsi="Times New Roman" w:cs="Times New Roman"/>
              </w:rPr>
              <w:t>Постійно</w:t>
            </w:r>
          </w:p>
        </w:tc>
      </w:tr>
      <w:tr w:rsidR="00AF41BE" w:rsidRPr="00BC6736" w:rsidTr="000B3564">
        <w:trPr>
          <w:trHeight w:val="302"/>
        </w:trPr>
        <w:tc>
          <w:tcPr>
            <w:tcW w:w="14752" w:type="dxa"/>
            <w:gridSpan w:val="5"/>
            <w:tcBorders>
              <w:top w:val="single" w:sz="4" w:space="0" w:color="auto"/>
              <w:left w:val="single" w:sz="4" w:space="0" w:color="auto"/>
              <w:bottom w:val="single" w:sz="4" w:space="0" w:color="auto"/>
              <w:right w:val="single" w:sz="4" w:space="0" w:color="auto"/>
            </w:tcBorders>
            <w:shd w:val="clear" w:color="auto" w:fill="FFFFFF"/>
          </w:tcPr>
          <w:p w:rsidR="002A656A" w:rsidRPr="00BC6736" w:rsidRDefault="002A656A" w:rsidP="00AF41BE">
            <w:pPr>
              <w:pStyle w:val="21"/>
              <w:shd w:val="clear" w:color="auto" w:fill="auto"/>
              <w:spacing w:line="240" w:lineRule="auto"/>
              <w:jc w:val="center"/>
              <w:rPr>
                <w:rStyle w:val="212pt"/>
                <w:rFonts w:ascii="Times New Roman" w:hAnsi="Times New Roman" w:cs="Times New Roman"/>
                <w:b/>
              </w:rPr>
            </w:pPr>
            <w:r w:rsidRPr="00BC6736">
              <w:rPr>
                <w:rStyle w:val="212pt"/>
                <w:rFonts w:ascii="Times New Roman" w:hAnsi="Times New Roman" w:cs="Times New Roman"/>
                <w:b/>
              </w:rPr>
              <w:t>Моніторинг ефективності виконання Національного плану заходів</w:t>
            </w:r>
          </w:p>
        </w:tc>
      </w:tr>
      <w:tr w:rsidR="00455645" w:rsidRPr="00BC6736" w:rsidTr="000B3564">
        <w:trPr>
          <w:trHeight w:val="302"/>
        </w:trPr>
        <w:tc>
          <w:tcPr>
            <w:tcW w:w="3979"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20" w:right="110"/>
              <w:jc w:val="both"/>
              <w:rPr>
                <w:rStyle w:val="212pt"/>
                <w:rFonts w:ascii="Times New Roman" w:hAnsi="Times New Roman" w:cs="Times New Roman"/>
              </w:rPr>
            </w:pPr>
            <w:r w:rsidRPr="00BC6736">
              <w:rPr>
                <w:rStyle w:val="212pt"/>
                <w:rFonts w:ascii="Times New Roman" w:hAnsi="Times New Roman" w:cs="Times New Roman"/>
              </w:rPr>
              <w:t xml:space="preserve">13. Формування та вдосконалення існуючих баз даних щодо захворювань, забезпечення інформаційного та наукового супроводження неінфекційних </w:t>
            </w:r>
            <w:proofErr w:type="spellStart"/>
            <w:r w:rsidRPr="00BC6736">
              <w:rPr>
                <w:rStyle w:val="212pt"/>
                <w:rFonts w:ascii="Times New Roman" w:hAnsi="Times New Roman" w:cs="Times New Roman"/>
              </w:rPr>
              <w:t>хвороб</w:t>
            </w:r>
            <w:proofErr w:type="spellEnd"/>
          </w:p>
        </w:tc>
        <w:tc>
          <w:tcPr>
            <w:tcW w:w="3880"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4"/>
                <w:rFonts w:ascii="Times New Roman" w:hAnsi="Times New Roman" w:cs="Times New Roman"/>
              </w:rPr>
            </w:pPr>
            <w:r w:rsidRPr="00BC6736">
              <w:rPr>
                <w:rStyle w:val="212pt"/>
                <w:rFonts w:ascii="Times New Roman" w:hAnsi="Times New Roman" w:cs="Times New Roman"/>
              </w:rPr>
              <w:t>1) оптимізація існуючих, створення нових та постійне оновлення інтегрованих комплексних баз даних (реєстрів) щодо ключових показників неінфекційних захворювань (первинна захворюваність, поширеність, смертність), поширеності факторів ризику, динамічних індикаторів ефективності виконання Національного плану заходів</w:t>
            </w:r>
          </w:p>
        </w:tc>
        <w:tc>
          <w:tcPr>
            <w:tcW w:w="5618" w:type="dxa"/>
            <w:gridSpan w:val="2"/>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4"/>
                <w:rFonts w:ascii="Times New Roman" w:hAnsi="Times New Roman" w:cs="Times New Roman"/>
              </w:rPr>
            </w:pPr>
            <w:r w:rsidRPr="00BC6736">
              <w:rPr>
                <w:rStyle w:val="212pt"/>
                <w:rFonts w:ascii="Times New Roman" w:hAnsi="Times New Roman" w:cs="Times New Roman"/>
              </w:rPr>
              <w:t xml:space="preserve">Управління охорони здоров’я обласної державної адміністрації, райдержадміністрації, міськвиконкоми міст обласного значення </w:t>
            </w:r>
            <w:r w:rsidR="00AF41BE">
              <w:rPr>
                <w:rStyle w:val="212pt"/>
                <w:rFonts w:ascii="Times New Roman" w:hAnsi="Times New Roman" w:cs="Times New Roman"/>
              </w:rPr>
              <w:br/>
            </w:r>
            <w:r w:rsidRPr="00BC6736">
              <w:rPr>
                <w:rStyle w:val="212pt"/>
                <w:rFonts w:ascii="Times New Roman" w:hAnsi="Times New Roman" w:cs="Times New Roman"/>
              </w:rPr>
              <w:t xml:space="preserve">(за згодою), об’єднані територіальні громади </w:t>
            </w:r>
            <w:r w:rsidR="00AF41BE">
              <w:rPr>
                <w:rStyle w:val="212pt"/>
                <w:rFonts w:ascii="Times New Roman" w:hAnsi="Times New Roman" w:cs="Times New Roman"/>
              </w:rPr>
              <w:br/>
            </w:r>
            <w:r w:rsidRPr="00BC6736">
              <w:rPr>
                <w:rStyle w:val="212pt"/>
                <w:rFonts w:ascii="Times New Roman" w:hAnsi="Times New Roman" w:cs="Times New Roman"/>
              </w:rPr>
              <w:t>(за згодою)</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A656A" w:rsidRPr="00BC6736" w:rsidRDefault="002A656A" w:rsidP="00881950">
            <w:pPr>
              <w:pStyle w:val="21"/>
              <w:shd w:val="clear" w:color="auto" w:fill="auto"/>
              <w:spacing w:line="240" w:lineRule="auto"/>
              <w:jc w:val="center"/>
              <w:rPr>
                <w:rStyle w:val="212pt"/>
                <w:rFonts w:ascii="Times New Roman" w:hAnsi="Times New Roman" w:cs="Times New Roman"/>
              </w:rPr>
            </w:pPr>
            <w:r w:rsidRPr="00BC6736">
              <w:rPr>
                <w:rStyle w:val="212pt"/>
                <w:rFonts w:ascii="Times New Roman" w:hAnsi="Times New Roman" w:cs="Times New Roman"/>
              </w:rPr>
              <w:t>Постійно</w:t>
            </w:r>
          </w:p>
        </w:tc>
      </w:tr>
      <w:tr w:rsidR="00455645" w:rsidRPr="00BC6736" w:rsidTr="000B3564">
        <w:trPr>
          <w:trHeight w:val="302"/>
        </w:trPr>
        <w:tc>
          <w:tcPr>
            <w:tcW w:w="3979"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20" w:right="110"/>
              <w:jc w:val="both"/>
              <w:rPr>
                <w:rStyle w:val="212pt"/>
                <w:rFonts w:ascii="Times New Roman" w:hAnsi="Times New Roman" w:cs="Times New Roman"/>
              </w:rPr>
            </w:pPr>
          </w:p>
        </w:tc>
        <w:tc>
          <w:tcPr>
            <w:tcW w:w="3880"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4"/>
                <w:rFonts w:ascii="Times New Roman" w:hAnsi="Times New Roman" w:cs="Times New Roman"/>
              </w:rPr>
            </w:pPr>
            <w:r w:rsidRPr="00BC6736">
              <w:rPr>
                <w:rStyle w:val="2103"/>
                <w:rFonts w:ascii="Times New Roman" w:hAnsi="Times New Roman" w:cs="Times New Roman"/>
                <w:sz w:val="24"/>
                <w:szCs w:val="24"/>
              </w:rPr>
              <w:t xml:space="preserve">2) </w:t>
            </w:r>
            <w:r w:rsidRPr="00BC6736">
              <w:rPr>
                <w:rStyle w:val="212pt"/>
                <w:rFonts w:ascii="Times New Roman" w:hAnsi="Times New Roman" w:cs="Times New Roman"/>
              </w:rPr>
              <w:t>формування статистичної звітності; проведення регулярного моніторингу та здійснення контролю за якістю даних статистичної звітності</w:t>
            </w:r>
          </w:p>
        </w:tc>
        <w:tc>
          <w:tcPr>
            <w:tcW w:w="5618" w:type="dxa"/>
            <w:gridSpan w:val="2"/>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4"/>
                <w:rFonts w:ascii="Times New Roman" w:hAnsi="Times New Roman" w:cs="Times New Roman"/>
              </w:rPr>
            </w:pPr>
            <w:r w:rsidRPr="00BC6736">
              <w:rPr>
                <w:rStyle w:val="212pt"/>
                <w:rFonts w:ascii="Times New Roman" w:hAnsi="Times New Roman" w:cs="Times New Roman"/>
              </w:rPr>
              <w:t xml:space="preserve">Управління охорони здоров'я обласної державної адміністрації, райдержадміністрації, </w:t>
            </w:r>
            <w:r w:rsidRPr="00BC6736">
              <w:rPr>
                <w:rStyle w:val="2102"/>
                <w:rFonts w:ascii="Times New Roman" w:hAnsi="Times New Roman" w:cs="Times New Roman"/>
                <w:sz w:val="24"/>
                <w:szCs w:val="24"/>
              </w:rPr>
              <w:t xml:space="preserve">міськвиконкоми міст обласного значення </w:t>
            </w:r>
            <w:r w:rsidR="00AF41BE">
              <w:rPr>
                <w:rStyle w:val="2102"/>
                <w:rFonts w:ascii="Times New Roman" w:hAnsi="Times New Roman" w:cs="Times New Roman"/>
                <w:sz w:val="24"/>
                <w:szCs w:val="24"/>
              </w:rPr>
              <w:br/>
            </w:r>
            <w:r w:rsidRPr="00BC6736">
              <w:rPr>
                <w:rStyle w:val="2104"/>
                <w:rFonts w:ascii="Times New Roman" w:hAnsi="Times New Roman" w:cs="Times New Roman"/>
                <w:spacing w:val="0"/>
                <w:sz w:val="24"/>
                <w:szCs w:val="24"/>
              </w:rPr>
              <w:t xml:space="preserve">(за </w:t>
            </w:r>
            <w:r w:rsidRPr="00BC6736">
              <w:rPr>
                <w:rStyle w:val="2102"/>
                <w:rFonts w:ascii="Times New Roman" w:hAnsi="Times New Roman" w:cs="Times New Roman"/>
                <w:sz w:val="24"/>
                <w:szCs w:val="24"/>
              </w:rPr>
              <w:t xml:space="preserve">згодою), </w:t>
            </w:r>
            <w:r w:rsidRPr="00BC6736">
              <w:rPr>
                <w:rStyle w:val="2104"/>
                <w:rFonts w:ascii="Times New Roman" w:hAnsi="Times New Roman" w:cs="Times New Roman"/>
                <w:spacing w:val="0"/>
                <w:sz w:val="24"/>
                <w:szCs w:val="24"/>
              </w:rPr>
              <w:t xml:space="preserve">об'єднані територіальні громади </w:t>
            </w:r>
            <w:r w:rsidR="00AF41BE">
              <w:rPr>
                <w:rStyle w:val="2104"/>
                <w:rFonts w:ascii="Times New Roman" w:hAnsi="Times New Roman" w:cs="Times New Roman"/>
                <w:spacing w:val="0"/>
                <w:sz w:val="24"/>
                <w:szCs w:val="24"/>
              </w:rPr>
              <w:br/>
            </w:r>
            <w:r w:rsidRPr="00BC6736">
              <w:rPr>
                <w:rStyle w:val="2104"/>
                <w:rFonts w:ascii="Times New Roman" w:hAnsi="Times New Roman" w:cs="Times New Roman"/>
                <w:spacing w:val="0"/>
                <w:sz w:val="24"/>
                <w:szCs w:val="24"/>
              </w:rPr>
              <w:t>(за згодою)</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A656A" w:rsidRPr="00BC6736" w:rsidRDefault="002A656A" w:rsidP="00881950">
            <w:pPr>
              <w:pStyle w:val="21"/>
              <w:shd w:val="clear" w:color="auto" w:fill="auto"/>
              <w:spacing w:line="240" w:lineRule="auto"/>
              <w:jc w:val="center"/>
              <w:rPr>
                <w:rStyle w:val="212pt"/>
                <w:rFonts w:ascii="Times New Roman" w:hAnsi="Times New Roman" w:cs="Times New Roman"/>
              </w:rPr>
            </w:pPr>
            <w:r w:rsidRPr="00BC6736">
              <w:rPr>
                <w:rStyle w:val="212pt"/>
                <w:rFonts w:ascii="Times New Roman" w:hAnsi="Times New Roman" w:cs="Times New Roman"/>
              </w:rPr>
              <w:t>Постійно</w:t>
            </w:r>
          </w:p>
        </w:tc>
      </w:tr>
      <w:tr w:rsidR="00455645" w:rsidRPr="00BC6736" w:rsidTr="000B3564">
        <w:trPr>
          <w:trHeight w:val="302"/>
        </w:trPr>
        <w:tc>
          <w:tcPr>
            <w:tcW w:w="3979"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20" w:right="110"/>
              <w:jc w:val="both"/>
              <w:rPr>
                <w:rStyle w:val="212pt"/>
                <w:rFonts w:ascii="Times New Roman" w:hAnsi="Times New Roman" w:cs="Times New Roman"/>
              </w:rPr>
            </w:pPr>
            <w:r w:rsidRPr="00BC6736">
              <w:rPr>
                <w:rStyle w:val="212pt"/>
                <w:rFonts w:ascii="Times New Roman" w:hAnsi="Times New Roman" w:cs="Times New Roman"/>
              </w:rPr>
              <w:t>14. Проведення моніторингу безпеки дорожнього руху</w:t>
            </w:r>
          </w:p>
        </w:tc>
        <w:tc>
          <w:tcPr>
            <w:tcW w:w="3880"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
                <w:rFonts w:ascii="Times New Roman" w:hAnsi="Times New Roman" w:cs="Times New Roman"/>
              </w:rPr>
            </w:pPr>
            <w:r w:rsidRPr="00BC6736">
              <w:rPr>
                <w:rStyle w:val="212pt"/>
                <w:rFonts w:ascii="Times New Roman" w:hAnsi="Times New Roman" w:cs="Times New Roman"/>
              </w:rPr>
              <w:t xml:space="preserve">1) забезпечення створення регіональної системи нагляду </w:t>
            </w:r>
            <w:r w:rsidRPr="00BC6736">
              <w:rPr>
                <w:rStyle w:val="212pt5"/>
                <w:rFonts w:ascii="Times New Roman" w:hAnsi="Times New Roman" w:cs="Times New Roman"/>
              </w:rPr>
              <w:t xml:space="preserve">за дорожнім рухом, </w:t>
            </w:r>
            <w:r w:rsidRPr="00BC6736">
              <w:rPr>
                <w:rStyle w:val="212pt"/>
                <w:rFonts w:ascii="Times New Roman" w:hAnsi="Times New Roman" w:cs="Times New Roman"/>
              </w:rPr>
              <w:t xml:space="preserve">реєстрації </w:t>
            </w:r>
            <w:r w:rsidRPr="00BC6736">
              <w:rPr>
                <w:rStyle w:val="212pt5"/>
                <w:rFonts w:ascii="Times New Roman" w:hAnsi="Times New Roman" w:cs="Times New Roman"/>
              </w:rPr>
              <w:t xml:space="preserve">дорожньо-транспортних </w:t>
            </w:r>
            <w:r w:rsidRPr="00BC6736">
              <w:rPr>
                <w:rStyle w:val="212pt4"/>
                <w:rFonts w:ascii="Times New Roman" w:hAnsi="Times New Roman" w:cs="Times New Roman"/>
              </w:rPr>
              <w:t xml:space="preserve">пригод, загиблих в них </w:t>
            </w:r>
            <w:r w:rsidRPr="00BC6736">
              <w:rPr>
                <w:rStyle w:val="212pt5"/>
                <w:rFonts w:ascii="Times New Roman" w:hAnsi="Times New Roman" w:cs="Times New Roman"/>
              </w:rPr>
              <w:t xml:space="preserve">і </w:t>
            </w:r>
            <w:r w:rsidRPr="00BC6736">
              <w:rPr>
                <w:rStyle w:val="212pt4"/>
                <w:rFonts w:ascii="Times New Roman" w:hAnsi="Times New Roman" w:cs="Times New Roman"/>
              </w:rPr>
              <w:t>тих, хто отримав ушкодження</w:t>
            </w:r>
          </w:p>
        </w:tc>
        <w:tc>
          <w:tcPr>
            <w:tcW w:w="5618" w:type="dxa"/>
            <w:gridSpan w:val="2"/>
            <w:tcBorders>
              <w:top w:val="single" w:sz="4" w:space="0" w:color="auto"/>
              <w:left w:val="single" w:sz="4" w:space="0" w:color="auto"/>
              <w:bottom w:val="single" w:sz="4" w:space="0" w:color="auto"/>
            </w:tcBorders>
            <w:shd w:val="clear" w:color="auto" w:fill="FFFFFF"/>
          </w:tcPr>
          <w:p w:rsidR="002A656A" w:rsidRPr="00BC6736" w:rsidRDefault="002A656A" w:rsidP="001513AB">
            <w:pPr>
              <w:ind w:left="110" w:right="110"/>
              <w:jc w:val="both"/>
              <w:rPr>
                <w:rFonts w:ascii="Times New Roman" w:hAnsi="Times New Roman"/>
                <w:sz w:val="24"/>
                <w:szCs w:val="24"/>
              </w:rPr>
            </w:pPr>
            <w:r w:rsidRPr="00BC6736">
              <w:rPr>
                <w:rStyle w:val="212pt"/>
                <w:rFonts w:ascii="Times New Roman" w:hAnsi="Times New Roman"/>
              </w:rPr>
              <w:t xml:space="preserve">Головне управління Національної поліції </w:t>
            </w:r>
            <w:r w:rsidR="00AF41BE">
              <w:rPr>
                <w:rStyle w:val="212pt"/>
                <w:rFonts w:ascii="Times New Roman" w:hAnsi="Times New Roman"/>
              </w:rPr>
              <w:br/>
            </w:r>
            <w:r w:rsidRPr="00BC6736">
              <w:rPr>
                <w:rStyle w:val="212pt"/>
                <w:rFonts w:ascii="Times New Roman" w:hAnsi="Times New Roman"/>
              </w:rPr>
              <w:t>в Миколаївській області (за згодою), територіальні підрозділи Національної поліції (за згодою)</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A656A" w:rsidRPr="00BC6736" w:rsidRDefault="002A656A" w:rsidP="00881950">
            <w:pPr>
              <w:pStyle w:val="21"/>
              <w:shd w:val="clear" w:color="auto" w:fill="auto"/>
              <w:spacing w:line="240" w:lineRule="auto"/>
              <w:jc w:val="center"/>
              <w:rPr>
                <w:rStyle w:val="212pt"/>
                <w:rFonts w:ascii="Times New Roman" w:hAnsi="Times New Roman" w:cs="Times New Roman"/>
              </w:rPr>
            </w:pPr>
            <w:r w:rsidRPr="00BC6736">
              <w:rPr>
                <w:rStyle w:val="212pt"/>
                <w:rFonts w:ascii="Times New Roman" w:hAnsi="Times New Roman" w:cs="Times New Roman"/>
              </w:rPr>
              <w:t>Після створення національної системи</w:t>
            </w:r>
          </w:p>
        </w:tc>
      </w:tr>
      <w:tr w:rsidR="00455645" w:rsidRPr="00BC6736" w:rsidTr="000B3564">
        <w:trPr>
          <w:trHeight w:val="302"/>
        </w:trPr>
        <w:tc>
          <w:tcPr>
            <w:tcW w:w="3979"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20" w:right="110"/>
              <w:jc w:val="both"/>
              <w:rPr>
                <w:rStyle w:val="212pt"/>
                <w:rFonts w:ascii="Times New Roman" w:hAnsi="Times New Roman" w:cs="Times New Roman"/>
              </w:rPr>
            </w:pPr>
          </w:p>
        </w:tc>
        <w:tc>
          <w:tcPr>
            <w:tcW w:w="3880"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
                <w:rFonts w:ascii="Times New Roman" w:hAnsi="Times New Roman" w:cs="Times New Roman"/>
              </w:rPr>
            </w:pPr>
            <w:r w:rsidRPr="00BC6736">
              <w:rPr>
                <w:rStyle w:val="212pt"/>
                <w:rFonts w:ascii="Times New Roman" w:hAnsi="Times New Roman" w:cs="Times New Roman"/>
              </w:rPr>
              <w:t xml:space="preserve">2) забезпечення організації регулярного збору об’єктивних і </w:t>
            </w:r>
            <w:r w:rsidRPr="00BC6736">
              <w:rPr>
                <w:rStyle w:val="212pt"/>
                <w:rFonts w:ascii="Times New Roman" w:hAnsi="Times New Roman" w:cs="Times New Roman"/>
              </w:rPr>
              <w:lastRenderedPageBreak/>
              <w:t>достовірних даних щодо ключових порушень безпеки дорожнього руху (перевищення швидкості, невикористання/ неналежне використання ременів безпеки, дитячих крісел, шоломів, вплив факторів, що відволікають від керування транспортом)</w:t>
            </w:r>
          </w:p>
        </w:tc>
        <w:tc>
          <w:tcPr>
            <w:tcW w:w="5618" w:type="dxa"/>
            <w:gridSpan w:val="2"/>
            <w:tcBorders>
              <w:top w:val="single" w:sz="4" w:space="0" w:color="auto"/>
              <w:left w:val="single" w:sz="4" w:space="0" w:color="auto"/>
              <w:bottom w:val="single" w:sz="4" w:space="0" w:color="auto"/>
            </w:tcBorders>
            <w:shd w:val="clear" w:color="auto" w:fill="FFFFFF"/>
          </w:tcPr>
          <w:p w:rsidR="002A656A" w:rsidRPr="00BC6736" w:rsidRDefault="002A656A" w:rsidP="001513AB">
            <w:pPr>
              <w:ind w:left="110" w:right="110"/>
              <w:jc w:val="both"/>
              <w:rPr>
                <w:rFonts w:ascii="Times New Roman" w:hAnsi="Times New Roman"/>
                <w:sz w:val="24"/>
                <w:szCs w:val="24"/>
              </w:rPr>
            </w:pPr>
            <w:r w:rsidRPr="00BC6736">
              <w:rPr>
                <w:rStyle w:val="212pt"/>
                <w:rFonts w:ascii="Times New Roman" w:hAnsi="Times New Roman"/>
              </w:rPr>
              <w:lastRenderedPageBreak/>
              <w:t xml:space="preserve">Головне управління Національної поліції </w:t>
            </w:r>
            <w:r w:rsidR="00AF41BE">
              <w:rPr>
                <w:rStyle w:val="212pt"/>
                <w:rFonts w:ascii="Times New Roman" w:hAnsi="Times New Roman"/>
              </w:rPr>
              <w:br/>
            </w:r>
            <w:r w:rsidRPr="00BC6736">
              <w:rPr>
                <w:rStyle w:val="212pt"/>
                <w:rFonts w:ascii="Times New Roman" w:hAnsi="Times New Roman"/>
              </w:rPr>
              <w:t xml:space="preserve">в Миколаївській області (за згодою), територіальні </w:t>
            </w:r>
            <w:r w:rsidRPr="00BC6736">
              <w:rPr>
                <w:rStyle w:val="212pt"/>
                <w:rFonts w:ascii="Times New Roman" w:hAnsi="Times New Roman"/>
              </w:rPr>
              <w:lastRenderedPageBreak/>
              <w:t>підрозділи Національної поліції (за згодою)</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A656A" w:rsidRPr="00BC6736" w:rsidRDefault="002A656A" w:rsidP="00881950">
            <w:pPr>
              <w:pStyle w:val="21"/>
              <w:shd w:val="clear" w:color="auto" w:fill="auto"/>
              <w:spacing w:line="240" w:lineRule="auto"/>
              <w:jc w:val="center"/>
              <w:rPr>
                <w:rStyle w:val="212pt"/>
                <w:rFonts w:ascii="Times New Roman" w:hAnsi="Times New Roman" w:cs="Times New Roman"/>
              </w:rPr>
            </w:pPr>
            <w:r w:rsidRPr="00BC6736">
              <w:rPr>
                <w:rStyle w:val="212pt"/>
                <w:rFonts w:ascii="Times New Roman" w:hAnsi="Times New Roman" w:cs="Times New Roman"/>
              </w:rPr>
              <w:lastRenderedPageBreak/>
              <w:t>Постійно</w:t>
            </w:r>
          </w:p>
        </w:tc>
      </w:tr>
      <w:tr w:rsidR="00455645" w:rsidRPr="00BC6736" w:rsidTr="000B3564">
        <w:trPr>
          <w:trHeight w:val="302"/>
        </w:trPr>
        <w:tc>
          <w:tcPr>
            <w:tcW w:w="3979"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20" w:right="110"/>
              <w:jc w:val="both"/>
              <w:rPr>
                <w:rStyle w:val="212pt"/>
                <w:rFonts w:ascii="Times New Roman" w:hAnsi="Times New Roman" w:cs="Times New Roman"/>
              </w:rPr>
            </w:pPr>
            <w:r w:rsidRPr="00BC6736">
              <w:rPr>
                <w:rStyle w:val="212pt"/>
                <w:rFonts w:ascii="Times New Roman" w:hAnsi="Times New Roman" w:cs="Times New Roman"/>
              </w:rPr>
              <w:lastRenderedPageBreak/>
              <w:t>15. Проведення моніторингу несприятливих факторів навколишнього природного середовища</w:t>
            </w:r>
          </w:p>
        </w:tc>
        <w:tc>
          <w:tcPr>
            <w:tcW w:w="3880"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
                <w:rFonts w:ascii="Times New Roman" w:hAnsi="Times New Roman" w:cs="Times New Roman"/>
              </w:rPr>
            </w:pPr>
            <w:r w:rsidRPr="00BC6736">
              <w:rPr>
                <w:rStyle w:val="212pt"/>
                <w:rFonts w:ascii="Times New Roman" w:hAnsi="Times New Roman" w:cs="Times New Roman"/>
              </w:rPr>
              <w:t xml:space="preserve">1) забезпечення створення системи нагляду за наслідками впливу забруднення повітря та інших несприятливих факторів навколишнього природного середовища в приміщеннях та поза ними </w:t>
            </w:r>
          </w:p>
        </w:tc>
        <w:tc>
          <w:tcPr>
            <w:tcW w:w="5618" w:type="dxa"/>
            <w:gridSpan w:val="2"/>
            <w:tcBorders>
              <w:top w:val="single" w:sz="4" w:space="0" w:color="auto"/>
              <w:left w:val="single" w:sz="4" w:space="0" w:color="auto"/>
              <w:bottom w:val="single" w:sz="4" w:space="0" w:color="auto"/>
            </w:tcBorders>
            <w:shd w:val="clear" w:color="auto" w:fill="FFFFFF"/>
          </w:tcPr>
          <w:p w:rsidR="002A656A" w:rsidRPr="00BC6736" w:rsidRDefault="002A656A" w:rsidP="00AF41BE">
            <w:pPr>
              <w:ind w:left="110" w:right="110"/>
              <w:jc w:val="both"/>
              <w:rPr>
                <w:rFonts w:ascii="Times New Roman" w:hAnsi="Times New Roman"/>
                <w:sz w:val="24"/>
                <w:szCs w:val="24"/>
              </w:rPr>
            </w:pPr>
            <w:r w:rsidRPr="00BC6736">
              <w:rPr>
                <w:rFonts w:ascii="Times New Roman" w:hAnsi="Times New Roman"/>
                <w:sz w:val="24"/>
                <w:szCs w:val="24"/>
              </w:rPr>
              <w:t>Управління екології і природних ресурсів облдержадміністрації,</w:t>
            </w:r>
            <w:r w:rsidR="00AF41BE">
              <w:rPr>
                <w:rFonts w:ascii="Times New Roman" w:hAnsi="Times New Roman"/>
                <w:sz w:val="24"/>
                <w:szCs w:val="24"/>
              </w:rPr>
              <w:t xml:space="preserve"> </w:t>
            </w:r>
            <w:r w:rsidRPr="00BC6736">
              <w:rPr>
                <w:rStyle w:val="212pt"/>
                <w:rFonts w:ascii="Times New Roman" w:hAnsi="Times New Roman"/>
              </w:rPr>
              <w:t xml:space="preserve">Головне управління </w:t>
            </w:r>
            <w:proofErr w:type="spellStart"/>
            <w:r w:rsidRPr="00BC6736">
              <w:rPr>
                <w:rStyle w:val="212pt"/>
                <w:rFonts w:ascii="Times New Roman" w:hAnsi="Times New Roman"/>
              </w:rPr>
              <w:t>Держпродспоживслужби</w:t>
            </w:r>
            <w:proofErr w:type="spellEnd"/>
            <w:r w:rsidRPr="00BC6736">
              <w:rPr>
                <w:rStyle w:val="212pt"/>
                <w:rFonts w:ascii="Times New Roman" w:hAnsi="Times New Roman"/>
              </w:rPr>
              <w:t xml:space="preserve"> в Миколаївській  області (за згодою),</w:t>
            </w:r>
            <w:r w:rsidR="00AF41BE">
              <w:rPr>
                <w:rStyle w:val="212pt"/>
                <w:rFonts w:ascii="Times New Roman" w:hAnsi="Times New Roman"/>
              </w:rPr>
              <w:t xml:space="preserve"> </w:t>
            </w:r>
            <w:r w:rsidRPr="00BC6736">
              <w:rPr>
                <w:rFonts w:ascii="Times New Roman" w:hAnsi="Times New Roman"/>
                <w:sz w:val="24"/>
                <w:szCs w:val="24"/>
              </w:rPr>
              <w:t>ДУ «Миколаївський обласний лабораторний центр МОЗ України» (за згодою)</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A656A" w:rsidRPr="00BC6736" w:rsidRDefault="002A656A" w:rsidP="00881950">
            <w:pPr>
              <w:pStyle w:val="21"/>
              <w:shd w:val="clear" w:color="auto" w:fill="auto"/>
              <w:spacing w:line="240" w:lineRule="auto"/>
              <w:jc w:val="center"/>
              <w:rPr>
                <w:rStyle w:val="212pt"/>
                <w:rFonts w:ascii="Times New Roman" w:hAnsi="Times New Roman" w:cs="Times New Roman"/>
              </w:rPr>
            </w:pPr>
            <w:r w:rsidRPr="00BC6736">
              <w:rPr>
                <w:rStyle w:val="212pt"/>
                <w:rFonts w:ascii="Times New Roman" w:hAnsi="Times New Roman" w:cs="Times New Roman"/>
              </w:rPr>
              <w:t>Постійно</w:t>
            </w:r>
          </w:p>
        </w:tc>
      </w:tr>
      <w:tr w:rsidR="00455645" w:rsidRPr="00BC6736" w:rsidTr="000B3564">
        <w:trPr>
          <w:trHeight w:val="302"/>
        </w:trPr>
        <w:tc>
          <w:tcPr>
            <w:tcW w:w="3979"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20" w:right="110"/>
              <w:jc w:val="both"/>
              <w:rPr>
                <w:rStyle w:val="212pt"/>
                <w:rFonts w:ascii="Times New Roman" w:hAnsi="Times New Roman" w:cs="Times New Roman"/>
              </w:rPr>
            </w:pPr>
          </w:p>
        </w:tc>
        <w:tc>
          <w:tcPr>
            <w:tcW w:w="3880"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
                <w:rFonts w:ascii="Times New Roman" w:hAnsi="Times New Roman" w:cs="Times New Roman"/>
              </w:rPr>
            </w:pPr>
            <w:r w:rsidRPr="00BC6736">
              <w:rPr>
                <w:rStyle w:val="29"/>
                <w:rFonts w:ascii="Times New Roman" w:hAnsi="Times New Roman" w:cs="Times New Roman"/>
                <w:sz w:val="24"/>
                <w:szCs w:val="24"/>
              </w:rPr>
              <w:t xml:space="preserve">2) проведення моніторингу ефективності </w:t>
            </w:r>
            <w:r w:rsidRPr="00BC6736">
              <w:rPr>
                <w:rStyle w:val="292"/>
                <w:rFonts w:ascii="Times New Roman" w:hAnsi="Times New Roman" w:cs="Times New Roman"/>
                <w:sz w:val="24"/>
                <w:szCs w:val="24"/>
              </w:rPr>
              <w:t xml:space="preserve">заходів </w:t>
            </w:r>
            <w:r w:rsidRPr="00BC6736">
              <w:rPr>
                <w:rStyle w:val="29"/>
                <w:rFonts w:ascii="Times New Roman" w:hAnsi="Times New Roman" w:cs="Times New Roman"/>
                <w:sz w:val="24"/>
                <w:szCs w:val="24"/>
              </w:rPr>
              <w:t xml:space="preserve">зі </w:t>
            </w:r>
            <w:r w:rsidRPr="00BC6736">
              <w:rPr>
                <w:rStyle w:val="292"/>
                <w:rFonts w:ascii="Times New Roman" w:hAnsi="Times New Roman" w:cs="Times New Roman"/>
                <w:sz w:val="24"/>
                <w:szCs w:val="24"/>
              </w:rPr>
              <w:t xml:space="preserve">зменшення шкідливого впливу </w:t>
            </w:r>
            <w:r w:rsidRPr="00BC6736">
              <w:rPr>
                <w:rStyle w:val="291"/>
                <w:rFonts w:ascii="Times New Roman" w:hAnsi="Times New Roman" w:cs="Times New Roman"/>
                <w:sz w:val="24"/>
                <w:szCs w:val="24"/>
              </w:rPr>
              <w:t xml:space="preserve">наслідків </w:t>
            </w:r>
            <w:r w:rsidRPr="00BC6736">
              <w:rPr>
                <w:rStyle w:val="292"/>
                <w:rFonts w:ascii="Times New Roman" w:hAnsi="Times New Roman" w:cs="Times New Roman"/>
                <w:sz w:val="24"/>
                <w:szCs w:val="24"/>
              </w:rPr>
              <w:t xml:space="preserve">небезпечних атмосферних </w:t>
            </w:r>
            <w:proofErr w:type="spellStart"/>
            <w:r w:rsidRPr="00BC6736">
              <w:rPr>
                <w:rStyle w:val="292"/>
                <w:rFonts w:ascii="Times New Roman" w:hAnsi="Times New Roman" w:cs="Times New Roman"/>
                <w:sz w:val="24"/>
                <w:szCs w:val="24"/>
              </w:rPr>
              <w:t>полютантів</w:t>
            </w:r>
            <w:proofErr w:type="spellEnd"/>
          </w:p>
        </w:tc>
        <w:tc>
          <w:tcPr>
            <w:tcW w:w="5618" w:type="dxa"/>
            <w:gridSpan w:val="2"/>
            <w:tcBorders>
              <w:top w:val="single" w:sz="4" w:space="0" w:color="auto"/>
              <w:left w:val="single" w:sz="4" w:space="0" w:color="auto"/>
              <w:bottom w:val="single" w:sz="4" w:space="0" w:color="auto"/>
            </w:tcBorders>
            <w:shd w:val="clear" w:color="auto" w:fill="FFFFFF"/>
          </w:tcPr>
          <w:p w:rsidR="002A656A" w:rsidRPr="00BC6736" w:rsidRDefault="002A656A" w:rsidP="001513AB">
            <w:pPr>
              <w:ind w:left="110" w:right="110"/>
              <w:jc w:val="both"/>
              <w:rPr>
                <w:rFonts w:ascii="Times New Roman" w:hAnsi="Times New Roman"/>
                <w:sz w:val="24"/>
                <w:szCs w:val="24"/>
              </w:rPr>
            </w:pPr>
            <w:r w:rsidRPr="00BC6736">
              <w:rPr>
                <w:rFonts w:ascii="Times New Roman" w:hAnsi="Times New Roman"/>
                <w:sz w:val="24"/>
                <w:szCs w:val="24"/>
              </w:rPr>
              <w:t>Управління екології і природних ресурсів облдержадміністрації,</w:t>
            </w:r>
          </w:p>
          <w:p w:rsidR="002A656A" w:rsidRPr="00BC6736" w:rsidRDefault="002A656A" w:rsidP="001513AB">
            <w:pPr>
              <w:ind w:left="110" w:right="110"/>
              <w:jc w:val="both"/>
              <w:rPr>
                <w:rFonts w:ascii="Times New Roman" w:hAnsi="Times New Roman"/>
                <w:sz w:val="24"/>
                <w:szCs w:val="24"/>
              </w:rPr>
            </w:pPr>
            <w:r w:rsidRPr="00BC6736">
              <w:rPr>
                <w:rStyle w:val="212pt"/>
                <w:rFonts w:ascii="Times New Roman" w:hAnsi="Times New Roman"/>
              </w:rPr>
              <w:t xml:space="preserve">Головне управління </w:t>
            </w:r>
            <w:proofErr w:type="spellStart"/>
            <w:r w:rsidRPr="00BC6736">
              <w:rPr>
                <w:rStyle w:val="212pt"/>
                <w:rFonts w:ascii="Times New Roman" w:hAnsi="Times New Roman"/>
              </w:rPr>
              <w:t>Держпродспоживслужби</w:t>
            </w:r>
            <w:proofErr w:type="spellEnd"/>
            <w:r w:rsidRPr="00BC6736">
              <w:rPr>
                <w:rStyle w:val="212pt"/>
                <w:rFonts w:ascii="Times New Roman" w:hAnsi="Times New Roman"/>
              </w:rPr>
              <w:t xml:space="preserve"> в Миколаївській  області (за згодою)</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A656A" w:rsidRPr="00BC6736" w:rsidRDefault="002A656A" w:rsidP="00881950">
            <w:pPr>
              <w:pStyle w:val="21"/>
              <w:shd w:val="clear" w:color="auto" w:fill="auto"/>
              <w:spacing w:line="240" w:lineRule="auto"/>
              <w:jc w:val="center"/>
              <w:rPr>
                <w:rStyle w:val="212pt"/>
                <w:rFonts w:ascii="Times New Roman" w:hAnsi="Times New Roman" w:cs="Times New Roman"/>
              </w:rPr>
            </w:pPr>
            <w:r w:rsidRPr="00BC6736">
              <w:rPr>
                <w:rStyle w:val="212pt"/>
                <w:rFonts w:ascii="Times New Roman" w:hAnsi="Times New Roman" w:cs="Times New Roman"/>
              </w:rPr>
              <w:t>Постійно</w:t>
            </w:r>
          </w:p>
        </w:tc>
      </w:tr>
      <w:tr w:rsidR="00455645" w:rsidRPr="00BC6736" w:rsidTr="000B3564">
        <w:trPr>
          <w:trHeight w:val="302"/>
        </w:trPr>
        <w:tc>
          <w:tcPr>
            <w:tcW w:w="3979"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20" w:right="110"/>
              <w:jc w:val="both"/>
              <w:rPr>
                <w:rStyle w:val="212pt"/>
                <w:rFonts w:ascii="Times New Roman" w:hAnsi="Times New Roman" w:cs="Times New Roman"/>
              </w:rPr>
            </w:pPr>
          </w:p>
        </w:tc>
        <w:tc>
          <w:tcPr>
            <w:tcW w:w="3880"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
                <w:rFonts w:ascii="Times New Roman" w:hAnsi="Times New Roman" w:cs="Times New Roman"/>
              </w:rPr>
            </w:pPr>
            <w:r w:rsidRPr="00BC6736">
              <w:rPr>
                <w:rStyle w:val="212pt"/>
                <w:rFonts w:ascii="Times New Roman" w:hAnsi="Times New Roman" w:cs="Times New Roman"/>
              </w:rPr>
              <w:t xml:space="preserve">3) забезпечення виконання функцій </w:t>
            </w:r>
            <w:r w:rsidRPr="00BC6736">
              <w:rPr>
                <w:rStyle w:val="212pt5"/>
                <w:rFonts w:ascii="Times New Roman" w:hAnsi="Times New Roman" w:cs="Times New Roman"/>
              </w:rPr>
              <w:t xml:space="preserve">з </w:t>
            </w:r>
            <w:r w:rsidRPr="00BC6736">
              <w:rPr>
                <w:rStyle w:val="212pt"/>
                <w:rFonts w:ascii="Times New Roman" w:hAnsi="Times New Roman" w:cs="Times New Roman"/>
              </w:rPr>
              <w:t>нагляду за впливом навколишнього природного середовища на здоров'я населення</w:t>
            </w:r>
          </w:p>
        </w:tc>
        <w:tc>
          <w:tcPr>
            <w:tcW w:w="5618" w:type="dxa"/>
            <w:gridSpan w:val="2"/>
            <w:tcBorders>
              <w:top w:val="single" w:sz="4" w:space="0" w:color="auto"/>
              <w:left w:val="single" w:sz="4" w:space="0" w:color="auto"/>
              <w:bottom w:val="single" w:sz="4" w:space="0" w:color="auto"/>
            </w:tcBorders>
            <w:shd w:val="clear" w:color="auto" w:fill="FFFFFF"/>
          </w:tcPr>
          <w:p w:rsidR="002A656A" w:rsidRPr="00BC6736" w:rsidRDefault="002A656A" w:rsidP="001513AB">
            <w:pPr>
              <w:ind w:left="110" w:right="110"/>
              <w:jc w:val="both"/>
              <w:rPr>
                <w:rFonts w:ascii="Times New Roman" w:hAnsi="Times New Roman"/>
                <w:sz w:val="24"/>
                <w:szCs w:val="24"/>
              </w:rPr>
            </w:pPr>
            <w:r w:rsidRPr="00BC6736">
              <w:rPr>
                <w:rFonts w:ascii="Times New Roman" w:hAnsi="Times New Roman"/>
                <w:sz w:val="24"/>
                <w:szCs w:val="24"/>
              </w:rPr>
              <w:t>Управління екології і природних ресурсів облдержадміністрації,</w:t>
            </w:r>
          </w:p>
          <w:p w:rsidR="002A656A" w:rsidRPr="00BC6736" w:rsidRDefault="002A656A" w:rsidP="001513AB">
            <w:pPr>
              <w:ind w:left="110" w:right="110"/>
              <w:jc w:val="both"/>
              <w:rPr>
                <w:rStyle w:val="212pt"/>
                <w:rFonts w:ascii="Times New Roman" w:hAnsi="Times New Roman"/>
              </w:rPr>
            </w:pPr>
            <w:r w:rsidRPr="00BC6736">
              <w:rPr>
                <w:rStyle w:val="212pt"/>
                <w:rFonts w:ascii="Times New Roman" w:hAnsi="Times New Roman"/>
              </w:rPr>
              <w:t xml:space="preserve">Головне управління </w:t>
            </w:r>
            <w:proofErr w:type="spellStart"/>
            <w:r w:rsidRPr="00BC6736">
              <w:rPr>
                <w:rStyle w:val="212pt"/>
                <w:rFonts w:ascii="Times New Roman" w:hAnsi="Times New Roman"/>
              </w:rPr>
              <w:t>Держпродспоживслужби</w:t>
            </w:r>
            <w:proofErr w:type="spellEnd"/>
            <w:r w:rsidRPr="00BC6736">
              <w:rPr>
                <w:rStyle w:val="212pt"/>
                <w:rFonts w:ascii="Times New Roman" w:hAnsi="Times New Roman"/>
              </w:rPr>
              <w:t xml:space="preserve"> в Миколаївській  області (за згодою),</w:t>
            </w:r>
          </w:p>
          <w:p w:rsidR="002A656A" w:rsidRPr="00BC6736" w:rsidRDefault="002A656A" w:rsidP="001513AB">
            <w:pPr>
              <w:ind w:left="110" w:right="110"/>
              <w:jc w:val="both"/>
              <w:rPr>
                <w:rFonts w:ascii="Times New Roman" w:hAnsi="Times New Roman"/>
                <w:sz w:val="24"/>
                <w:szCs w:val="24"/>
              </w:rPr>
            </w:pPr>
            <w:r w:rsidRPr="00BC6736">
              <w:rPr>
                <w:rFonts w:ascii="Times New Roman" w:hAnsi="Times New Roman"/>
                <w:sz w:val="24"/>
                <w:szCs w:val="24"/>
              </w:rPr>
              <w:t>ДУ «Миколаївський обласний лабораторний центр МОЗ України» (за згодою)</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A656A" w:rsidRPr="00BC6736" w:rsidRDefault="002A656A" w:rsidP="00881950">
            <w:pPr>
              <w:pStyle w:val="21"/>
              <w:shd w:val="clear" w:color="auto" w:fill="auto"/>
              <w:spacing w:line="240" w:lineRule="auto"/>
              <w:jc w:val="center"/>
              <w:rPr>
                <w:rStyle w:val="212pt"/>
                <w:rFonts w:ascii="Times New Roman" w:hAnsi="Times New Roman" w:cs="Times New Roman"/>
              </w:rPr>
            </w:pPr>
            <w:r w:rsidRPr="00BC6736">
              <w:rPr>
                <w:rStyle w:val="212pt"/>
                <w:rFonts w:ascii="Times New Roman" w:hAnsi="Times New Roman" w:cs="Times New Roman"/>
              </w:rPr>
              <w:t>Постійно</w:t>
            </w:r>
          </w:p>
        </w:tc>
      </w:tr>
      <w:tr w:rsidR="00455645" w:rsidRPr="00BC6736" w:rsidTr="000B3564">
        <w:trPr>
          <w:trHeight w:val="302"/>
        </w:trPr>
        <w:tc>
          <w:tcPr>
            <w:tcW w:w="3979"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20" w:right="110"/>
              <w:jc w:val="both"/>
              <w:rPr>
                <w:rStyle w:val="212pt"/>
                <w:rFonts w:ascii="Times New Roman" w:hAnsi="Times New Roman" w:cs="Times New Roman"/>
              </w:rPr>
            </w:pPr>
            <w:r w:rsidRPr="00BC6736">
              <w:rPr>
                <w:rStyle w:val="212pt5"/>
                <w:rFonts w:ascii="Times New Roman" w:hAnsi="Times New Roman" w:cs="Times New Roman"/>
              </w:rPr>
              <w:t>16</w:t>
            </w:r>
            <w:r w:rsidRPr="00BC6736">
              <w:rPr>
                <w:rStyle w:val="212pt"/>
                <w:rFonts w:ascii="Times New Roman" w:hAnsi="Times New Roman" w:cs="Times New Roman"/>
              </w:rPr>
              <w:t>. Проведення моніторингу дотримання безпечного способу життя</w:t>
            </w:r>
            <w:r w:rsidRPr="00BC6736">
              <w:rPr>
                <w:rStyle w:val="2Constantia1"/>
                <w:rFonts w:ascii="Times New Roman" w:eastAsiaTheme="minorHAnsi" w:hAnsi="Times New Roman" w:cs="Times New Roman"/>
                <w:sz w:val="24"/>
                <w:szCs w:val="24"/>
              </w:rPr>
              <w:t xml:space="preserve"> </w:t>
            </w:r>
            <w:r w:rsidRPr="00BC6736">
              <w:rPr>
                <w:rStyle w:val="212pt"/>
                <w:rFonts w:ascii="Times New Roman" w:hAnsi="Times New Roman" w:cs="Times New Roman"/>
              </w:rPr>
              <w:t>і умов навчання дітей</w:t>
            </w:r>
          </w:p>
        </w:tc>
        <w:tc>
          <w:tcPr>
            <w:tcW w:w="3880"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
                <w:rFonts w:ascii="Times New Roman" w:hAnsi="Times New Roman" w:cs="Times New Roman"/>
              </w:rPr>
            </w:pPr>
            <w:r w:rsidRPr="00BC6736">
              <w:rPr>
                <w:rStyle w:val="212pt"/>
                <w:rFonts w:ascii="Times New Roman" w:hAnsi="Times New Roman" w:cs="Times New Roman"/>
              </w:rPr>
              <w:t>1) забезпечення систематичного нагляду за умовами та організацією навчання дітей у закладах освіти</w:t>
            </w:r>
          </w:p>
        </w:tc>
        <w:tc>
          <w:tcPr>
            <w:tcW w:w="5618" w:type="dxa"/>
            <w:gridSpan w:val="2"/>
            <w:tcBorders>
              <w:top w:val="single" w:sz="4" w:space="0" w:color="auto"/>
              <w:left w:val="single" w:sz="4" w:space="0" w:color="auto"/>
              <w:bottom w:val="single" w:sz="4" w:space="0" w:color="auto"/>
            </w:tcBorders>
            <w:shd w:val="clear" w:color="auto" w:fill="FFFFFF"/>
          </w:tcPr>
          <w:p w:rsidR="002A656A" w:rsidRPr="00BC6736" w:rsidRDefault="002A656A" w:rsidP="00881950">
            <w:pPr>
              <w:ind w:left="110" w:right="110"/>
              <w:jc w:val="both"/>
              <w:rPr>
                <w:rFonts w:ascii="Times New Roman" w:hAnsi="Times New Roman"/>
                <w:sz w:val="24"/>
                <w:szCs w:val="24"/>
              </w:rPr>
            </w:pPr>
            <w:r w:rsidRPr="00BC6736">
              <w:rPr>
                <w:rFonts w:ascii="Times New Roman" w:hAnsi="Times New Roman"/>
                <w:sz w:val="24"/>
                <w:szCs w:val="24"/>
              </w:rPr>
              <w:t>Департамент освіти і науки облдержадміністрації,</w:t>
            </w:r>
            <w:r w:rsidR="00881950">
              <w:rPr>
                <w:rFonts w:ascii="Times New Roman" w:hAnsi="Times New Roman"/>
                <w:sz w:val="24"/>
                <w:szCs w:val="24"/>
              </w:rPr>
              <w:t xml:space="preserve"> </w:t>
            </w:r>
            <w:r w:rsidRPr="00BC6736">
              <w:rPr>
                <w:rStyle w:val="212pt"/>
                <w:rFonts w:ascii="Times New Roman" w:hAnsi="Times New Roman"/>
              </w:rPr>
              <w:t xml:space="preserve">Головне управління </w:t>
            </w:r>
            <w:proofErr w:type="spellStart"/>
            <w:r w:rsidRPr="00BC6736">
              <w:rPr>
                <w:rStyle w:val="212pt"/>
                <w:rFonts w:ascii="Times New Roman" w:hAnsi="Times New Roman"/>
              </w:rPr>
              <w:t>Держпродспоживслужби</w:t>
            </w:r>
            <w:proofErr w:type="spellEnd"/>
            <w:r w:rsidRPr="00BC6736">
              <w:rPr>
                <w:rStyle w:val="212pt"/>
                <w:rFonts w:ascii="Times New Roman" w:hAnsi="Times New Roman"/>
              </w:rPr>
              <w:t xml:space="preserve"> в Миколаївській  області (за згодою)</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A656A" w:rsidRPr="00BC6736" w:rsidRDefault="002A656A" w:rsidP="00881950">
            <w:pPr>
              <w:pStyle w:val="21"/>
              <w:shd w:val="clear" w:color="auto" w:fill="auto"/>
              <w:spacing w:line="240" w:lineRule="auto"/>
              <w:jc w:val="center"/>
              <w:rPr>
                <w:rStyle w:val="212pt"/>
                <w:rFonts w:ascii="Times New Roman" w:hAnsi="Times New Roman" w:cs="Times New Roman"/>
              </w:rPr>
            </w:pPr>
            <w:r w:rsidRPr="00BC6736">
              <w:rPr>
                <w:rStyle w:val="212pt"/>
                <w:rFonts w:ascii="Times New Roman" w:hAnsi="Times New Roman" w:cs="Times New Roman"/>
              </w:rPr>
              <w:t>Постійно</w:t>
            </w:r>
          </w:p>
        </w:tc>
      </w:tr>
      <w:tr w:rsidR="00455645" w:rsidRPr="00BC6736" w:rsidTr="000B3564">
        <w:trPr>
          <w:trHeight w:val="302"/>
        </w:trPr>
        <w:tc>
          <w:tcPr>
            <w:tcW w:w="3979"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20" w:right="110"/>
              <w:jc w:val="both"/>
              <w:rPr>
                <w:rStyle w:val="212pt"/>
                <w:rFonts w:ascii="Times New Roman" w:hAnsi="Times New Roman" w:cs="Times New Roman"/>
              </w:rPr>
            </w:pPr>
          </w:p>
        </w:tc>
        <w:tc>
          <w:tcPr>
            <w:tcW w:w="3880"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
                <w:rFonts w:ascii="Times New Roman" w:hAnsi="Times New Roman" w:cs="Times New Roman"/>
              </w:rPr>
            </w:pPr>
            <w:r w:rsidRPr="00BC6736">
              <w:rPr>
                <w:rStyle w:val="212pt"/>
                <w:rFonts w:ascii="Times New Roman" w:hAnsi="Times New Roman" w:cs="Times New Roman"/>
              </w:rPr>
              <w:t xml:space="preserve">2) забезпечення систематичного нагляду </w:t>
            </w:r>
            <w:r w:rsidRPr="00BC6736">
              <w:rPr>
                <w:rStyle w:val="212pt5"/>
                <w:rFonts w:ascii="Times New Roman" w:hAnsi="Times New Roman" w:cs="Times New Roman"/>
              </w:rPr>
              <w:t xml:space="preserve">за </w:t>
            </w:r>
            <w:r w:rsidRPr="00BC6736">
              <w:rPr>
                <w:rStyle w:val="212pt"/>
                <w:rFonts w:ascii="Times New Roman" w:hAnsi="Times New Roman" w:cs="Times New Roman"/>
              </w:rPr>
              <w:t>безпечним навчальним навантаженням дітей</w:t>
            </w:r>
          </w:p>
        </w:tc>
        <w:tc>
          <w:tcPr>
            <w:tcW w:w="5618" w:type="dxa"/>
            <w:gridSpan w:val="2"/>
            <w:tcBorders>
              <w:top w:val="single" w:sz="4" w:space="0" w:color="auto"/>
              <w:left w:val="single" w:sz="4" w:space="0" w:color="auto"/>
              <w:bottom w:val="single" w:sz="4" w:space="0" w:color="auto"/>
            </w:tcBorders>
            <w:shd w:val="clear" w:color="auto" w:fill="FFFFFF"/>
          </w:tcPr>
          <w:p w:rsidR="002A656A" w:rsidRPr="00BC6736" w:rsidRDefault="002A656A" w:rsidP="00157EBF">
            <w:pPr>
              <w:ind w:left="110" w:right="110"/>
              <w:jc w:val="both"/>
              <w:rPr>
                <w:rFonts w:ascii="Times New Roman" w:hAnsi="Times New Roman"/>
                <w:sz w:val="24"/>
                <w:szCs w:val="24"/>
              </w:rPr>
            </w:pPr>
            <w:r w:rsidRPr="00BC6736">
              <w:rPr>
                <w:rFonts w:ascii="Times New Roman" w:hAnsi="Times New Roman"/>
                <w:sz w:val="24"/>
                <w:szCs w:val="24"/>
              </w:rPr>
              <w:t xml:space="preserve">Департамент освіти і науки облдержадміністрації, управління облдержадміністрації: охорони здоров’я, молоді і спорту, екології і природних </w:t>
            </w:r>
            <w:r w:rsidRPr="00BC6736">
              <w:rPr>
                <w:rFonts w:ascii="Times New Roman" w:hAnsi="Times New Roman"/>
                <w:sz w:val="24"/>
                <w:szCs w:val="24"/>
              </w:rPr>
              <w:lastRenderedPageBreak/>
              <w:t>ресурсів, інформаційної діяльності та комунікацій з громадськістю, ДУ «Миколаївський обласний лабораторний центр МОЗ України» (за згодою)</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A656A" w:rsidRPr="00BC6736" w:rsidRDefault="002A656A" w:rsidP="00881950">
            <w:pPr>
              <w:pStyle w:val="21"/>
              <w:shd w:val="clear" w:color="auto" w:fill="auto"/>
              <w:spacing w:line="240" w:lineRule="auto"/>
              <w:jc w:val="center"/>
              <w:rPr>
                <w:rStyle w:val="212pt"/>
                <w:rFonts w:ascii="Times New Roman" w:hAnsi="Times New Roman" w:cs="Times New Roman"/>
              </w:rPr>
            </w:pPr>
            <w:r w:rsidRPr="00BC6736">
              <w:rPr>
                <w:rStyle w:val="212pt"/>
                <w:rFonts w:ascii="Times New Roman" w:hAnsi="Times New Roman" w:cs="Times New Roman"/>
              </w:rPr>
              <w:lastRenderedPageBreak/>
              <w:t>Постійно</w:t>
            </w:r>
          </w:p>
        </w:tc>
      </w:tr>
      <w:tr w:rsidR="00455645" w:rsidRPr="00BC6736" w:rsidTr="000B3564">
        <w:trPr>
          <w:trHeight w:val="302"/>
        </w:trPr>
        <w:tc>
          <w:tcPr>
            <w:tcW w:w="3979"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20" w:right="110"/>
              <w:jc w:val="both"/>
              <w:rPr>
                <w:rStyle w:val="212pt"/>
                <w:rFonts w:ascii="Times New Roman" w:hAnsi="Times New Roman" w:cs="Times New Roman"/>
              </w:rPr>
            </w:pPr>
          </w:p>
        </w:tc>
        <w:tc>
          <w:tcPr>
            <w:tcW w:w="3880" w:type="dxa"/>
            <w:tcBorders>
              <w:top w:val="single" w:sz="4" w:space="0" w:color="auto"/>
              <w:left w:val="single" w:sz="4" w:space="0" w:color="auto"/>
              <w:bottom w:val="single" w:sz="4" w:space="0" w:color="auto"/>
            </w:tcBorders>
            <w:shd w:val="clear" w:color="auto" w:fill="FFFFFF"/>
          </w:tcPr>
          <w:p w:rsidR="002A656A" w:rsidRPr="00BC6736" w:rsidRDefault="002A656A" w:rsidP="001513AB">
            <w:pPr>
              <w:pStyle w:val="21"/>
              <w:shd w:val="clear" w:color="auto" w:fill="auto"/>
              <w:spacing w:line="240" w:lineRule="auto"/>
              <w:ind w:left="110" w:right="110"/>
              <w:jc w:val="both"/>
              <w:rPr>
                <w:rStyle w:val="212pt"/>
                <w:rFonts w:ascii="Times New Roman" w:hAnsi="Times New Roman" w:cs="Times New Roman"/>
              </w:rPr>
            </w:pPr>
            <w:r w:rsidRPr="00BC6736">
              <w:rPr>
                <w:rStyle w:val="212pt"/>
                <w:rFonts w:ascii="Times New Roman" w:hAnsi="Times New Roman" w:cs="Times New Roman"/>
              </w:rPr>
              <w:t xml:space="preserve">3) проведення моніторингу способу життя дітей (фізична активність, час, проведений </w:t>
            </w:r>
            <w:r w:rsidRPr="00BC6736">
              <w:rPr>
                <w:rStyle w:val="212pt2"/>
                <w:rFonts w:ascii="Times New Roman" w:hAnsi="Times New Roman" w:cs="Times New Roman"/>
              </w:rPr>
              <w:t xml:space="preserve">перед екраном </w:t>
            </w:r>
            <w:r w:rsidRPr="00BC6736">
              <w:rPr>
                <w:rStyle w:val="212pt"/>
                <w:rFonts w:ascii="Times New Roman" w:hAnsi="Times New Roman" w:cs="Times New Roman"/>
              </w:rPr>
              <w:t xml:space="preserve">телебачення і </w:t>
            </w:r>
            <w:r w:rsidRPr="00BC6736">
              <w:rPr>
                <w:rStyle w:val="212pt2"/>
                <w:rFonts w:ascii="Times New Roman" w:hAnsi="Times New Roman" w:cs="Times New Roman"/>
              </w:rPr>
              <w:t xml:space="preserve">монітором персонального комп'ютера, тривалість сну, перебування на відкритому </w:t>
            </w:r>
            <w:r w:rsidRPr="00BC6736">
              <w:rPr>
                <w:rStyle w:val="212pt"/>
                <w:rFonts w:ascii="Times New Roman" w:hAnsi="Times New Roman" w:cs="Times New Roman"/>
              </w:rPr>
              <w:t>повітрі, шкідливі звички тощо)</w:t>
            </w:r>
          </w:p>
        </w:tc>
        <w:tc>
          <w:tcPr>
            <w:tcW w:w="5618" w:type="dxa"/>
            <w:gridSpan w:val="2"/>
            <w:tcBorders>
              <w:top w:val="single" w:sz="4" w:space="0" w:color="auto"/>
              <w:left w:val="single" w:sz="4" w:space="0" w:color="auto"/>
              <w:bottom w:val="single" w:sz="4" w:space="0" w:color="auto"/>
            </w:tcBorders>
            <w:shd w:val="clear" w:color="auto" w:fill="FFFFFF"/>
          </w:tcPr>
          <w:p w:rsidR="002A656A" w:rsidRPr="00BC6736" w:rsidRDefault="002A656A" w:rsidP="001513AB">
            <w:pPr>
              <w:ind w:left="110" w:right="110"/>
              <w:jc w:val="both"/>
              <w:rPr>
                <w:rFonts w:ascii="Times New Roman" w:hAnsi="Times New Roman"/>
                <w:sz w:val="24"/>
                <w:szCs w:val="24"/>
              </w:rPr>
            </w:pPr>
            <w:r w:rsidRPr="00BC6736">
              <w:rPr>
                <w:rFonts w:ascii="Times New Roman" w:hAnsi="Times New Roman"/>
                <w:sz w:val="24"/>
                <w:szCs w:val="24"/>
              </w:rPr>
              <w:t xml:space="preserve">Департамент освіти і науки облдержадміністрації, управління облдержадміністрації: молоді і спорту, охорони здоров’я, екології і природних ресурсів, інформаційної діяльності та комунікацій </w:t>
            </w:r>
            <w:r w:rsidR="00157EBF">
              <w:rPr>
                <w:rFonts w:ascii="Times New Roman" w:hAnsi="Times New Roman"/>
                <w:sz w:val="24"/>
                <w:szCs w:val="24"/>
              </w:rPr>
              <w:br/>
            </w:r>
            <w:r w:rsidRPr="00BC6736">
              <w:rPr>
                <w:rFonts w:ascii="Times New Roman" w:hAnsi="Times New Roman"/>
                <w:sz w:val="24"/>
                <w:szCs w:val="24"/>
              </w:rPr>
              <w:t>з громадськістю</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A656A" w:rsidRPr="00BC6736" w:rsidRDefault="002A656A" w:rsidP="00881950">
            <w:pPr>
              <w:pStyle w:val="21"/>
              <w:shd w:val="clear" w:color="auto" w:fill="auto"/>
              <w:spacing w:line="240" w:lineRule="auto"/>
              <w:jc w:val="center"/>
              <w:rPr>
                <w:rStyle w:val="212pt"/>
                <w:rFonts w:ascii="Times New Roman" w:hAnsi="Times New Roman" w:cs="Times New Roman"/>
              </w:rPr>
            </w:pPr>
            <w:r w:rsidRPr="00BC6736">
              <w:rPr>
                <w:rStyle w:val="212pt"/>
                <w:rFonts w:ascii="Times New Roman" w:hAnsi="Times New Roman" w:cs="Times New Roman"/>
              </w:rPr>
              <w:t>Постійно</w:t>
            </w:r>
          </w:p>
        </w:tc>
      </w:tr>
    </w:tbl>
    <w:p w:rsidR="00157EBF" w:rsidRDefault="00157EBF" w:rsidP="002A656A">
      <w:pPr>
        <w:pStyle w:val="61"/>
        <w:shd w:val="clear" w:color="auto" w:fill="auto"/>
        <w:spacing w:line="240" w:lineRule="auto"/>
        <w:rPr>
          <w:rStyle w:val="60"/>
          <w:rFonts w:ascii="Times New Roman" w:hAnsi="Times New Roman" w:cs="Times New Roman"/>
          <w:sz w:val="28"/>
          <w:szCs w:val="28"/>
        </w:rPr>
      </w:pPr>
    </w:p>
    <w:p w:rsidR="00157EBF" w:rsidRDefault="00157EBF" w:rsidP="002A656A">
      <w:pPr>
        <w:pStyle w:val="61"/>
        <w:shd w:val="clear" w:color="auto" w:fill="auto"/>
        <w:spacing w:line="240" w:lineRule="auto"/>
        <w:rPr>
          <w:rStyle w:val="60"/>
          <w:rFonts w:ascii="Times New Roman" w:hAnsi="Times New Roman" w:cs="Times New Roman"/>
          <w:sz w:val="28"/>
          <w:szCs w:val="28"/>
        </w:rPr>
      </w:pPr>
    </w:p>
    <w:p w:rsidR="0066025C" w:rsidRDefault="0066025C" w:rsidP="002A656A">
      <w:pPr>
        <w:pStyle w:val="61"/>
        <w:shd w:val="clear" w:color="auto" w:fill="auto"/>
        <w:spacing w:line="240" w:lineRule="auto"/>
        <w:rPr>
          <w:rStyle w:val="60"/>
          <w:rFonts w:ascii="Times New Roman" w:hAnsi="Times New Roman" w:cs="Times New Roman"/>
          <w:sz w:val="28"/>
          <w:szCs w:val="28"/>
        </w:rPr>
      </w:pPr>
    </w:p>
    <w:p w:rsidR="002A656A" w:rsidRPr="00BC6736" w:rsidRDefault="002A656A" w:rsidP="002A656A">
      <w:pPr>
        <w:pStyle w:val="61"/>
        <w:shd w:val="clear" w:color="auto" w:fill="auto"/>
        <w:spacing w:line="240" w:lineRule="auto"/>
        <w:rPr>
          <w:rFonts w:ascii="Times New Roman" w:hAnsi="Times New Roman" w:cs="Times New Roman"/>
          <w:sz w:val="28"/>
          <w:szCs w:val="28"/>
          <w:lang w:val="uk-UA"/>
        </w:rPr>
      </w:pPr>
      <w:r w:rsidRPr="00BC6736">
        <w:rPr>
          <w:rStyle w:val="60"/>
          <w:rFonts w:ascii="Times New Roman" w:hAnsi="Times New Roman" w:cs="Times New Roman"/>
          <w:sz w:val="28"/>
          <w:szCs w:val="28"/>
        </w:rPr>
        <w:t xml:space="preserve">Начальник управління охорони здоров'я </w:t>
      </w:r>
    </w:p>
    <w:p w:rsidR="002A656A" w:rsidRDefault="002A656A" w:rsidP="002A656A">
      <w:pPr>
        <w:pStyle w:val="61"/>
        <w:shd w:val="clear" w:color="auto" w:fill="auto"/>
        <w:tabs>
          <w:tab w:val="left" w:pos="10522"/>
        </w:tabs>
        <w:spacing w:line="240" w:lineRule="auto"/>
        <w:rPr>
          <w:rStyle w:val="60"/>
          <w:rFonts w:ascii="Times New Roman" w:hAnsi="Times New Roman" w:cs="Times New Roman"/>
          <w:sz w:val="28"/>
          <w:szCs w:val="28"/>
        </w:rPr>
      </w:pPr>
      <w:r w:rsidRPr="00BC6736">
        <w:rPr>
          <w:rStyle w:val="60"/>
          <w:rFonts w:ascii="Times New Roman" w:hAnsi="Times New Roman" w:cs="Times New Roman"/>
          <w:sz w:val="28"/>
          <w:szCs w:val="28"/>
        </w:rPr>
        <w:t>Миколаївської обласної державної адміністрації</w:t>
      </w:r>
      <w:r w:rsidRPr="00BC6736">
        <w:rPr>
          <w:rStyle w:val="60"/>
          <w:rFonts w:ascii="Times New Roman" w:hAnsi="Times New Roman" w:cs="Times New Roman"/>
          <w:sz w:val="28"/>
          <w:szCs w:val="28"/>
        </w:rPr>
        <w:tab/>
        <w:t>П. ГЕОРГІЄВ</w:t>
      </w:r>
    </w:p>
    <w:p w:rsidR="0066025C" w:rsidRDefault="0066025C" w:rsidP="002A656A">
      <w:pPr>
        <w:pStyle w:val="61"/>
        <w:shd w:val="clear" w:color="auto" w:fill="auto"/>
        <w:tabs>
          <w:tab w:val="left" w:pos="10522"/>
        </w:tabs>
        <w:spacing w:line="240" w:lineRule="auto"/>
        <w:rPr>
          <w:rStyle w:val="60"/>
          <w:rFonts w:ascii="Times New Roman" w:hAnsi="Times New Roman" w:cs="Times New Roman"/>
          <w:sz w:val="28"/>
          <w:szCs w:val="28"/>
        </w:rPr>
      </w:pPr>
    </w:p>
    <w:p w:rsidR="0066025C" w:rsidRDefault="0066025C" w:rsidP="002A656A">
      <w:pPr>
        <w:pStyle w:val="61"/>
        <w:shd w:val="clear" w:color="auto" w:fill="auto"/>
        <w:tabs>
          <w:tab w:val="left" w:pos="10522"/>
        </w:tabs>
        <w:spacing w:line="240" w:lineRule="auto"/>
        <w:rPr>
          <w:rStyle w:val="60"/>
          <w:rFonts w:ascii="Times New Roman" w:hAnsi="Times New Roman" w:cs="Times New Roman"/>
          <w:sz w:val="28"/>
          <w:szCs w:val="28"/>
        </w:rPr>
      </w:pPr>
    </w:p>
    <w:p w:rsidR="0066025C" w:rsidRDefault="0066025C" w:rsidP="002A656A">
      <w:pPr>
        <w:pStyle w:val="61"/>
        <w:shd w:val="clear" w:color="auto" w:fill="auto"/>
        <w:tabs>
          <w:tab w:val="left" w:pos="10522"/>
        </w:tabs>
        <w:spacing w:line="240" w:lineRule="auto"/>
        <w:rPr>
          <w:rStyle w:val="60"/>
          <w:rFonts w:ascii="Times New Roman" w:hAnsi="Times New Roman" w:cs="Times New Roman"/>
          <w:sz w:val="28"/>
          <w:szCs w:val="28"/>
        </w:rPr>
      </w:pPr>
    </w:p>
    <w:p w:rsidR="0066025C" w:rsidRPr="00BC6736" w:rsidRDefault="0066025C" w:rsidP="002A656A">
      <w:pPr>
        <w:pStyle w:val="61"/>
        <w:shd w:val="clear" w:color="auto" w:fill="auto"/>
        <w:tabs>
          <w:tab w:val="left" w:pos="10522"/>
        </w:tabs>
        <w:spacing w:line="240" w:lineRule="auto"/>
        <w:rPr>
          <w:rFonts w:ascii="Times New Roman" w:hAnsi="Times New Roman" w:cs="Times New Roman"/>
          <w:lang w:val="uk-UA"/>
        </w:rPr>
      </w:pPr>
      <w:r>
        <w:rPr>
          <w:rStyle w:val="60"/>
          <w:rFonts w:ascii="Times New Roman" w:hAnsi="Times New Roman" w:cs="Times New Roman"/>
          <w:sz w:val="28"/>
          <w:szCs w:val="28"/>
        </w:rPr>
        <w:t>«_____» ________________ 2019 року</w:t>
      </w:r>
      <w:bookmarkStart w:id="0" w:name="_GoBack"/>
      <w:bookmarkEnd w:id="0"/>
    </w:p>
    <w:p w:rsidR="001F10A1" w:rsidRPr="00BC6736" w:rsidRDefault="001F10A1" w:rsidP="002A656A"/>
    <w:sectPr w:rsidR="001F10A1" w:rsidRPr="00BC6736" w:rsidSect="000B3564">
      <w:headerReference w:type="default" r:id="rId7"/>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533" w:rsidRDefault="008D0533" w:rsidP="00AE2C84">
      <w:r>
        <w:separator/>
      </w:r>
    </w:p>
  </w:endnote>
  <w:endnote w:type="continuationSeparator" w:id="0">
    <w:p w:rsidR="008D0533" w:rsidRDefault="008D0533" w:rsidP="00AE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ourier New"/>
    <w:panose1 w:val="00000000000000000000"/>
    <w:charset w:val="00"/>
    <w:family w:val="auto"/>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533" w:rsidRDefault="008D0533" w:rsidP="00AE2C84">
      <w:r>
        <w:separator/>
      </w:r>
    </w:p>
  </w:footnote>
  <w:footnote w:type="continuationSeparator" w:id="0">
    <w:p w:rsidR="008D0533" w:rsidRDefault="008D0533" w:rsidP="00AE2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329529"/>
      <w:docPartObj>
        <w:docPartGallery w:val="Page Numbers (Top of Page)"/>
        <w:docPartUnique/>
      </w:docPartObj>
    </w:sdtPr>
    <w:sdtContent>
      <w:p w:rsidR="00AE2C84" w:rsidRDefault="00AE2C84">
        <w:pPr>
          <w:pStyle w:val="a3"/>
          <w:jc w:val="center"/>
        </w:pPr>
        <w:r>
          <w:fldChar w:fldCharType="begin"/>
        </w:r>
        <w:r>
          <w:instrText>PAGE   \* MERGEFORMAT</w:instrText>
        </w:r>
        <w:r>
          <w:fldChar w:fldCharType="separate"/>
        </w:r>
        <w:r w:rsidR="0066025C" w:rsidRPr="0066025C">
          <w:rPr>
            <w:noProof/>
            <w:lang w:val="ru-RU"/>
          </w:rPr>
          <w:t>16</w:t>
        </w:r>
        <w:r>
          <w:fldChar w:fldCharType="end"/>
        </w:r>
      </w:p>
    </w:sdtContent>
  </w:sdt>
  <w:p w:rsidR="00AE2C84" w:rsidRDefault="00AE2C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54"/>
    <w:rsid w:val="000B3564"/>
    <w:rsid w:val="001513AB"/>
    <w:rsid w:val="00157EBF"/>
    <w:rsid w:val="001649B4"/>
    <w:rsid w:val="001F10A1"/>
    <w:rsid w:val="002A656A"/>
    <w:rsid w:val="002E3535"/>
    <w:rsid w:val="00455645"/>
    <w:rsid w:val="00647C7E"/>
    <w:rsid w:val="0066025C"/>
    <w:rsid w:val="00690704"/>
    <w:rsid w:val="00776654"/>
    <w:rsid w:val="00881950"/>
    <w:rsid w:val="008B1A2F"/>
    <w:rsid w:val="008D0533"/>
    <w:rsid w:val="00977604"/>
    <w:rsid w:val="00A8298B"/>
    <w:rsid w:val="00AE2C84"/>
    <w:rsid w:val="00AF41BE"/>
    <w:rsid w:val="00BC6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2A656A"/>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locked/>
    <w:rsid w:val="002A656A"/>
    <w:rPr>
      <w:sz w:val="28"/>
      <w:szCs w:val="28"/>
      <w:shd w:val="clear" w:color="auto" w:fill="FFFFFF"/>
    </w:rPr>
  </w:style>
  <w:style w:type="character" w:customStyle="1" w:styleId="6">
    <w:name w:val="Основной текст (6)_"/>
    <w:basedOn w:val="a0"/>
    <w:link w:val="61"/>
    <w:locked/>
    <w:rsid w:val="002A656A"/>
    <w:rPr>
      <w:shd w:val="clear" w:color="auto" w:fill="FFFFFF"/>
    </w:rPr>
  </w:style>
  <w:style w:type="character" w:customStyle="1" w:styleId="60">
    <w:name w:val="Основной текст (6)"/>
    <w:basedOn w:val="6"/>
    <w:rsid w:val="002A656A"/>
    <w:rPr>
      <w:color w:val="000000"/>
      <w:spacing w:val="0"/>
      <w:w w:val="100"/>
      <w:position w:val="0"/>
      <w:sz w:val="24"/>
      <w:szCs w:val="24"/>
      <w:shd w:val="clear" w:color="auto" w:fill="FFFFFF"/>
      <w:lang w:val="uk-UA" w:eastAsia="uk-UA"/>
    </w:rPr>
  </w:style>
  <w:style w:type="character" w:customStyle="1" w:styleId="212pt">
    <w:name w:val="Основной текст (2) + 12 pt"/>
    <w:basedOn w:val="2"/>
    <w:rsid w:val="002A656A"/>
    <w:rPr>
      <w:color w:val="000000"/>
      <w:spacing w:val="0"/>
      <w:w w:val="100"/>
      <w:position w:val="0"/>
      <w:sz w:val="24"/>
      <w:szCs w:val="24"/>
      <w:shd w:val="clear" w:color="auto" w:fill="FFFFFF"/>
      <w:lang w:val="uk-UA" w:eastAsia="uk-UA"/>
    </w:rPr>
  </w:style>
  <w:style w:type="character" w:customStyle="1" w:styleId="212pt5">
    <w:name w:val="Основной текст (2) + 12 pt5"/>
    <w:basedOn w:val="2"/>
    <w:rsid w:val="002A656A"/>
    <w:rPr>
      <w:color w:val="000000"/>
      <w:spacing w:val="0"/>
      <w:w w:val="100"/>
      <w:position w:val="0"/>
      <w:sz w:val="24"/>
      <w:szCs w:val="24"/>
      <w:shd w:val="clear" w:color="auto" w:fill="FFFFFF"/>
      <w:lang w:val="uk-UA" w:eastAsia="uk-UA"/>
    </w:rPr>
  </w:style>
  <w:style w:type="character" w:customStyle="1" w:styleId="212pt4">
    <w:name w:val="Основной текст (2) + 12 pt4"/>
    <w:basedOn w:val="2"/>
    <w:rsid w:val="002A656A"/>
    <w:rPr>
      <w:color w:val="000000"/>
      <w:spacing w:val="0"/>
      <w:w w:val="100"/>
      <w:position w:val="0"/>
      <w:sz w:val="24"/>
      <w:szCs w:val="24"/>
      <w:shd w:val="clear" w:color="auto" w:fill="FFFFFF"/>
      <w:lang w:val="uk-UA" w:eastAsia="uk-UA"/>
    </w:rPr>
  </w:style>
  <w:style w:type="character" w:customStyle="1" w:styleId="212pt3">
    <w:name w:val="Основной текст (2) + 12 pt3"/>
    <w:basedOn w:val="2"/>
    <w:rsid w:val="002A656A"/>
    <w:rPr>
      <w:color w:val="000000"/>
      <w:spacing w:val="0"/>
      <w:w w:val="100"/>
      <w:position w:val="0"/>
      <w:sz w:val="24"/>
      <w:szCs w:val="24"/>
      <w:shd w:val="clear" w:color="auto" w:fill="FFFFFF"/>
      <w:lang w:val="uk-UA" w:eastAsia="uk-UA"/>
    </w:rPr>
  </w:style>
  <w:style w:type="character" w:customStyle="1" w:styleId="212pt2">
    <w:name w:val="Основной текст (2) + 12 pt2"/>
    <w:basedOn w:val="2"/>
    <w:rsid w:val="002A656A"/>
    <w:rPr>
      <w:color w:val="000000"/>
      <w:spacing w:val="0"/>
      <w:w w:val="100"/>
      <w:position w:val="0"/>
      <w:sz w:val="24"/>
      <w:szCs w:val="24"/>
      <w:shd w:val="clear" w:color="auto" w:fill="FFFFFF"/>
      <w:lang w:val="uk-UA" w:eastAsia="uk-UA"/>
    </w:rPr>
  </w:style>
  <w:style w:type="character" w:customStyle="1" w:styleId="212pt1">
    <w:name w:val="Основной текст (2) + 12 pt1"/>
    <w:basedOn w:val="2"/>
    <w:rsid w:val="002A656A"/>
    <w:rPr>
      <w:color w:val="000000"/>
      <w:spacing w:val="0"/>
      <w:w w:val="100"/>
      <w:position w:val="0"/>
      <w:sz w:val="24"/>
      <w:szCs w:val="24"/>
      <w:shd w:val="clear" w:color="auto" w:fill="FFFFFF"/>
      <w:lang w:val="uk-UA" w:eastAsia="uk-UA"/>
    </w:rPr>
  </w:style>
  <w:style w:type="character" w:customStyle="1" w:styleId="210">
    <w:name w:val="Основной текст (2) + 10"/>
    <w:aliases w:val="5 pt10,Интервал 1 pt9"/>
    <w:basedOn w:val="2"/>
    <w:rsid w:val="002A656A"/>
    <w:rPr>
      <w:color w:val="000000"/>
      <w:spacing w:val="20"/>
      <w:w w:val="100"/>
      <w:position w:val="0"/>
      <w:sz w:val="21"/>
      <w:szCs w:val="21"/>
      <w:shd w:val="clear" w:color="auto" w:fill="FFFFFF"/>
      <w:lang w:val="uk-UA" w:eastAsia="uk-UA"/>
    </w:rPr>
  </w:style>
  <w:style w:type="character" w:customStyle="1" w:styleId="2104">
    <w:name w:val="Основной текст (2) + 104"/>
    <w:aliases w:val="5 pt9,Интервал 1 pt8"/>
    <w:basedOn w:val="2"/>
    <w:rsid w:val="002A656A"/>
    <w:rPr>
      <w:color w:val="000000"/>
      <w:spacing w:val="20"/>
      <w:w w:val="100"/>
      <w:position w:val="0"/>
      <w:sz w:val="21"/>
      <w:szCs w:val="21"/>
      <w:shd w:val="clear" w:color="auto" w:fill="FFFFFF"/>
      <w:lang w:val="uk-UA" w:eastAsia="uk-UA"/>
    </w:rPr>
  </w:style>
  <w:style w:type="character" w:customStyle="1" w:styleId="2103">
    <w:name w:val="Основной текст (2) + 103"/>
    <w:aliases w:val="5 pt7,Интервал 1 pt6"/>
    <w:basedOn w:val="2"/>
    <w:rsid w:val="002A656A"/>
    <w:rPr>
      <w:color w:val="000000"/>
      <w:spacing w:val="20"/>
      <w:w w:val="100"/>
      <w:position w:val="0"/>
      <w:sz w:val="21"/>
      <w:szCs w:val="21"/>
      <w:shd w:val="clear" w:color="auto" w:fill="FFFFFF"/>
      <w:lang w:val="uk-UA" w:eastAsia="uk-UA"/>
    </w:rPr>
  </w:style>
  <w:style w:type="character" w:customStyle="1" w:styleId="2102">
    <w:name w:val="Основной текст (2) + 102"/>
    <w:aliases w:val="5 pt6,Интервал 1 pt5"/>
    <w:basedOn w:val="2"/>
    <w:rsid w:val="002A656A"/>
    <w:rPr>
      <w:color w:val="000000"/>
      <w:spacing w:val="20"/>
      <w:w w:val="100"/>
      <w:position w:val="0"/>
      <w:sz w:val="21"/>
      <w:szCs w:val="21"/>
      <w:shd w:val="clear" w:color="auto" w:fill="FFFFFF"/>
      <w:lang w:val="uk-UA" w:eastAsia="uk-UA"/>
    </w:rPr>
  </w:style>
  <w:style w:type="character" w:customStyle="1" w:styleId="29">
    <w:name w:val="Основной текст (2) + 9"/>
    <w:aliases w:val="5 pt4,Интервал 1 pt3"/>
    <w:basedOn w:val="2"/>
    <w:rsid w:val="002A656A"/>
    <w:rPr>
      <w:color w:val="000000"/>
      <w:spacing w:val="20"/>
      <w:w w:val="100"/>
      <w:position w:val="0"/>
      <w:sz w:val="19"/>
      <w:szCs w:val="19"/>
      <w:shd w:val="clear" w:color="auto" w:fill="FFFFFF"/>
      <w:lang w:val="uk-UA" w:eastAsia="uk-UA"/>
    </w:rPr>
  </w:style>
  <w:style w:type="character" w:customStyle="1" w:styleId="292">
    <w:name w:val="Основной текст (2) + 92"/>
    <w:aliases w:val="5 pt3,Интервал 1 pt2"/>
    <w:basedOn w:val="2"/>
    <w:rsid w:val="002A656A"/>
    <w:rPr>
      <w:color w:val="000000"/>
      <w:spacing w:val="20"/>
      <w:w w:val="100"/>
      <w:position w:val="0"/>
      <w:sz w:val="19"/>
      <w:szCs w:val="19"/>
      <w:shd w:val="clear" w:color="auto" w:fill="FFFFFF"/>
      <w:lang w:val="uk-UA" w:eastAsia="uk-UA"/>
    </w:rPr>
  </w:style>
  <w:style w:type="character" w:customStyle="1" w:styleId="291">
    <w:name w:val="Основной текст (2) + 91"/>
    <w:aliases w:val="5 pt2,Интервал 1 pt1"/>
    <w:basedOn w:val="2"/>
    <w:rsid w:val="002A656A"/>
    <w:rPr>
      <w:color w:val="000000"/>
      <w:spacing w:val="20"/>
      <w:w w:val="100"/>
      <w:position w:val="0"/>
      <w:sz w:val="19"/>
      <w:szCs w:val="19"/>
      <w:shd w:val="clear" w:color="auto" w:fill="FFFFFF"/>
      <w:lang w:val="uk-UA" w:eastAsia="uk-UA"/>
    </w:rPr>
  </w:style>
  <w:style w:type="character" w:customStyle="1" w:styleId="2Constantia1">
    <w:name w:val="Основной текст (2) + Constantia1"/>
    <w:aliases w:val="7,5 pt1"/>
    <w:basedOn w:val="2"/>
    <w:rsid w:val="002A656A"/>
    <w:rPr>
      <w:rFonts w:ascii="Constantia" w:eastAsia="Times New Roman" w:hAnsi="Constantia" w:cs="Constantia"/>
      <w:color w:val="000000"/>
      <w:spacing w:val="0"/>
      <w:w w:val="100"/>
      <w:position w:val="0"/>
      <w:sz w:val="15"/>
      <w:szCs w:val="15"/>
      <w:shd w:val="clear" w:color="auto" w:fill="FFFFFF"/>
      <w:lang w:val="uk-UA" w:eastAsia="uk-UA"/>
    </w:rPr>
  </w:style>
  <w:style w:type="paragraph" w:customStyle="1" w:styleId="21">
    <w:name w:val="Основной текст (2)1"/>
    <w:basedOn w:val="a"/>
    <w:link w:val="2"/>
    <w:rsid w:val="002A656A"/>
    <w:pPr>
      <w:widowControl w:val="0"/>
      <w:shd w:val="clear" w:color="auto" w:fill="FFFFFF"/>
      <w:spacing w:line="240" w:lineRule="atLeast"/>
    </w:pPr>
    <w:rPr>
      <w:rFonts w:asciiTheme="minorHAnsi" w:eastAsiaTheme="minorHAnsi" w:hAnsiTheme="minorHAnsi" w:cstheme="minorBidi"/>
      <w:sz w:val="28"/>
      <w:szCs w:val="28"/>
      <w:lang w:val="ru-RU" w:eastAsia="en-US"/>
    </w:rPr>
  </w:style>
  <w:style w:type="paragraph" w:customStyle="1" w:styleId="61">
    <w:name w:val="Основной текст (6)1"/>
    <w:basedOn w:val="a"/>
    <w:link w:val="6"/>
    <w:rsid w:val="002A656A"/>
    <w:pPr>
      <w:widowControl w:val="0"/>
      <w:shd w:val="clear" w:color="auto" w:fill="FFFFFF"/>
      <w:spacing w:line="278" w:lineRule="exact"/>
    </w:pPr>
    <w:rPr>
      <w:rFonts w:asciiTheme="minorHAnsi" w:eastAsiaTheme="minorHAnsi" w:hAnsiTheme="minorHAnsi" w:cstheme="minorBidi"/>
      <w:sz w:val="22"/>
      <w:szCs w:val="22"/>
      <w:lang w:val="ru-RU" w:eastAsia="en-US"/>
    </w:rPr>
  </w:style>
  <w:style w:type="paragraph" w:styleId="a3">
    <w:name w:val="header"/>
    <w:basedOn w:val="a"/>
    <w:link w:val="a4"/>
    <w:uiPriority w:val="99"/>
    <w:unhideWhenUsed/>
    <w:rsid w:val="00AE2C84"/>
    <w:pPr>
      <w:tabs>
        <w:tab w:val="center" w:pos="4677"/>
        <w:tab w:val="right" w:pos="9355"/>
      </w:tabs>
    </w:pPr>
  </w:style>
  <w:style w:type="character" w:customStyle="1" w:styleId="a4">
    <w:name w:val="Верхний колонтитул Знак"/>
    <w:basedOn w:val="a0"/>
    <w:link w:val="a3"/>
    <w:uiPriority w:val="99"/>
    <w:rsid w:val="00AE2C84"/>
    <w:rPr>
      <w:rFonts w:ascii="Antiqua" w:eastAsia="Times New Roman" w:hAnsi="Antiqua" w:cs="Times New Roman"/>
      <w:sz w:val="26"/>
      <w:szCs w:val="20"/>
      <w:lang w:val="uk-UA" w:eastAsia="ru-RU"/>
    </w:rPr>
  </w:style>
  <w:style w:type="paragraph" w:styleId="a5">
    <w:name w:val="footer"/>
    <w:basedOn w:val="a"/>
    <w:link w:val="a6"/>
    <w:uiPriority w:val="99"/>
    <w:unhideWhenUsed/>
    <w:rsid w:val="00AE2C84"/>
    <w:pPr>
      <w:tabs>
        <w:tab w:val="center" w:pos="4677"/>
        <w:tab w:val="right" w:pos="9355"/>
      </w:tabs>
    </w:pPr>
  </w:style>
  <w:style w:type="character" w:customStyle="1" w:styleId="a6">
    <w:name w:val="Нижний колонтитул Знак"/>
    <w:basedOn w:val="a0"/>
    <w:link w:val="a5"/>
    <w:uiPriority w:val="99"/>
    <w:rsid w:val="00AE2C84"/>
    <w:rPr>
      <w:rFonts w:ascii="Antiqua" w:eastAsia="Times New Roman" w:hAnsi="Antiqua" w:cs="Times New Roman"/>
      <w:sz w:val="2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2A656A"/>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locked/>
    <w:rsid w:val="002A656A"/>
    <w:rPr>
      <w:sz w:val="28"/>
      <w:szCs w:val="28"/>
      <w:shd w:val="clear" w:color="auto" w:fill="FFFFFF"/>
    </w:rPr>
  </w:style>
  <w:style w:type="character" w:customStyle="1" w:styleId="6">
    <w:name w:val="Основной текст (6)_"/>
    <w:basedOn w:val="a0"/>
    <w:link w:val="61"/>
    <w:locked/>
    <w:rsid w:val="002A656A"/>
    <w:rPr>
      <w:shd w:val="clear" w:color="auto" w:fill="FFFFFF"/>
    </w:rPr>
  </w:style>
  <w:style w:type="character" w:customStyle="1" w:styleId="60">
    <w:name w:val="Основной текст (6)"/>
    <w:basedOn w:val="6"/>
    <w:rsid w:val="002A656A"/>
    <w:rPr>
      <w:color w:val="000000"/>
      <w:spacing w:val="0"/>
      <w:w w:val="100"/>
      <w:position w:val="0"/>
      <w:sz w:val="24"/>
      <w:szCs w:val="24"/>
      <w:shd w:val="clear" w:color="auto" w:fill="FFFFFF"/>
      <w:lang w:val="uk-UA" w:eastAsia="uk-UA"/>
    </w:rPr>
  </w:style>
  <w:style w:type="character" w:customStyle="1" w:styleId="212pt">
    <w:name w:val="Основной текст (2) + 12 pt"/>
    <w:basedOn w:val="2"/>
    <w:rsid w:val="002A656A"/>
    <w:rPr>
      <w:color w:val="000000"/>
      <w:spacing w:val="0"/>
      <w:w w:val="100"/>
      <w:position w:val="0"/>
      <w:sz w:val="24"/>
      <w:szCs w:val="24"/>
      <w:shd w:val="clear" w:color="auto" w:fill="FFFFFF"/>
      <w:lang w:val="uk-UA" w:eastAsia="uk-UA"/>
    </w:rPr>
  </w:style>
  <w:style w:type="character" w:customStyle="1" w:styleId="212pt5">
    <w:name w:val="Основной текст (2) + 12 pt5"/>
    <w:basedOn w:val="2"/>
    <w:rsid w:val="002A656A"/>
    <w:rPr>
      <w:color w:val="000000"/>
      <w:spacing w:val="0"/>
      <w:w w:val="100"/>
      <w:position w:val="0"/>
      <w:sz w:val="24"/>
      <w:szCs w:val="24"/>
      <w:shd w:val="clear" w:color="auto" w:fill="FFFFFF"/>
      <w:lang w:val="uk-UA" w:eastAsia="uk-UA"/>
    </w:rPr>
  </w:style>
  <w:style w:type="character" w:customStyle="1" w:styleId="212pt4">
    <w:name w:val="Основной текст (2) + 12 pt4"/>
    <w:basedOn w:val="2"/>
    <w:rsid w:val="002A656A"/>
    <w:rPr>
      <w:color w:val="000000"/>
      <w:spacing w:val="0"/>
      <w:w w:val="100"/>
      <w:position w:val="0"/>
      <w:sz w:val="24"/>
      <w:szCs w:val="24"/>
      <w:shd w:val="clear" w:color="auto" w:fill="FFFFFF"/>
      <w:lang w:val="uk-UA" w:eastAsia="uk-UA"/>
    </w:rPr>
  </w:style>
  <w:style w:type="character" w:customStyle="1" w:styleId="212pt3">
    <w:name w:val="Основной текст (2) + 12 pt3"/>
    <w:basedOn w:val="2"/>
    <w:rsid w:val="002A656A"/>
    <w:rPr>
      <w:color w:val="000000"/>
      <w:spacing w:val="0"/>
      <w:w w:val="100"/>
      <w:position w:val="0"/>
      <w:sz w:val="24"/>
      <w:szCs w:val="24"/>
      <w:shd w:val="clear" w:color="auto" w:fill="FFFFFF"/>
      <w:lang w:val="uk-UA" w:eastAsia="uk-UA"/>
    </w:rPr>
  </w:style>
  <w:style w:type="character" w:customStyle="1" w:styleId="212pt2">
    <w:name w:val="Основной текст (2) + 12 pt2"/>
    <w:basedOn w:val="2"/>
    <w:rsid w:val="002A656A"/>
    <w:rPr>
      <w:color w:val="000000"/>
      <w:spacing w:val="0"/>
      <w:w w:val="100"/>
      <w:position w:val="0"/>
      <w:sz w:val="24"/>
      <w:szCs w:val="24"/>
      <w:shd w:val="clear" w:color="auto" w:fill="FFFFFF"/>
      <w:lang w:val="uk-UA" w:eastAsia="uk-UA"/>
    </w:rPr>
  </w:style>
  <w:style w:type="character" w:customStyle="1" w:styleId="212pt1">
    <w:name w:val="Основной текст (2) + 12 pt1"/>
    <w:basedOn w:val="2"/>
    <w:rsid w:val="002A656A"/>
    <w:rPr>
      <w:color w:val="000000"/>
      <w:spacing w:val="0"/>
      <w:w w:val="100"/>
      <w:position w:val="0"/>
      <w:sz w:val="24"/>
      <w:szCs w:val="24"/>
      <w:shd w:val="clear" w:color="auto" w:fill="FFFFFF"/>
      <w:lang w:val="uk-UA" w:eastAsia="uk-UA"/>
    </w:rPr>
  </w:style>
  <w:style w:type="character" w:customStyle="1" w:styleId="210">
    <w:name w:val="Основной текст (2) + 10"/>
    <w:aliases w:val="5 pt10,Интервал 1 pt9"/>
    <w:basedOn w:val="2"/>
    <w:rsid w:val="002A656A"/>
    <w:rPr>
      <w:color w:val="000000"/>
      <w:spacing w:val="20"/>
      <w:w w:val="100"/>
      <w:position w:val="0"/>
      <w:sz w:val="21"/>
      <w:szCs w:val="21"/>
      <w:shd w:val="clear" w:color="auto" w:fill="FFFFFF"/>
      <w:lang w:val="uk-UA" w:eastAsia="uk-UA"/>
    </w:rPr>
  </w:style>
  <w:style w:type="character" w:customStyle="1" w:styleId="2104">
    <w:name w:val="Основной текст (2) + 104"/>
    <w:aliases w:val="5 pt9,Интервал 1 pt8"/>
    <w:basedOn w:val="2"/>
    <w:rsid w:val="002A656A"/>
    <w:rPr>
      <w:color w:val="000000"/>
      <w:spacing w:val="20"/>
      <w:w w:val="100"/>
      <w:position w:val="0"/>
      <w:sz w:val="21"/>
      <w:szCs w:val="21"/>
      <w:shd w:val="clear" w:color="auto" w:fill="FFFFFF"/>
      <w:lang w:val="uk-UA" w:eastAsia="uk-UA"/>
    </w:rPr>
  </w:style>
  <w:style w:type="character" w:customStyle="1" w:styleId="2103">
    <w:name w:val="Основной текст (2) + 103"/>
    <w:aliases w:val="5 pt7,Интервал 1 pt6"/>
    <w:basedOn w:val="2"/>
    <w:rsid w:val="002A656A"/>
    <w:rPr>
      <w:color w:val="000000"/>
      <w:spacing w:val="20"/>
      <w:w w:val="100"/>
      <w:position w:val="0"/>
      <w:sz w:val="21"/>
      <w:szCs w:val="21"/>
      <w:shd w:val="clear" w:color="auto" w:fill="FFFFFF"/>
      <w:lang w:val="uk-UA" w:eastAsia="uk-UA"/>
    </w:rPr>
  </w:style>
  <w:style w:type="character" w:customStyle="1" w:styleId="2102">
    <w:name w:val="Основной текст (2) + 102"/>
    <w:aliases w:val="5 pt6,Интервал 1 pt5"/>
    <w:basedOn w:val="2"/>
    <w:rsid w:val="002A656A"/>
    <w:rPr>
      <w:color w:val="000000"/>
      <w:spacing w:val="20"/>
      <w:w w:val="100"/>
      <w:position w:val="0"/>
      <w:sz w:val="21"/>
      <w:szCs w:val="21"/>
      <w:shd w:val="clear" w:color="auto" w:fill="FFFFFF"/>
      <w:lang w:val="uk-UA" w:eastAsia="uk-UA"/>
    </w:rPr>
  </w:style>
  <w:style w:type="character" w:customStyle="1" w:styleId="29">
    <w:name w:val="Основной текст (2) + 9"/>
    <w:aliases w:val="5 pt4,Интервал 1 pt3"/>
    <w:basedOn w:val="2"/>
    <w:rsid w:val="002A656A"/>
    <w:rPr>
      <w:color w:val="000000"/>
      <w:spacing w:val="20"/>
      <w:w w:val="100"/>
      <w:position w:val="0"/>
      <w:sz w:val="19"/>
      <w:szCs w:val="19"/>
      <w:shd w:val="clear" w:color="auto" w:fill="FFFFFF"/>
      <w:lang w:val="uk-UA" w:eastAsia="uk-UA"/>
    </w:rPr>
  </w:style>
  <w:style w:type="character" w:customStyle="1" w:styleId="292">
    <w:name w:val="Основной текст (2) + 92"/>
    <w:aliases w:val="5 pt3,Интервал 1 pt2"/>
    <w:basedOn w:val="2"/>
    <w:rsid w:val="002A656A"/>
    <w:rPr>
      <w:color w:val="000000"/>
      <w:spacing w:val="20"/>
      <w:w w:val="100"/>
      <w:position w:val="0"/>
      <w:sz w:val="19"/>
      <w:szCs w:val="19"/>
      <w:shd w:val="clear" w:color="auto" w:fill="FFFFFF"/>
      <w:lang w:val="uk-UA" w:eastAsia="uk-UA"/>
    </w:rPr>
  </w:style>
  <w:style w:type="character" w:customStyle="1" w:styleId="291">
    <w:name w:val="Основной текст (2) + 91"/>
    <w:aliases w:val="5 pt2,Интервал 1 pt1"/>
    <w:basedOn w:val="2"/>
    <w:rsid w:val="002A656A"/>
    <w:rPr>
      <w:color w:val="000000"/>
      <w:spacing w:val="20"/>
      <w:w w:val="100"/>
      <w:position w:val="0"/>
      <w:sz w:val="19"/>
      <w:szCs w:val="19"/>
      <w:shd w:val="clear" w:color="auto" w:fill="FFFFFF"/>
      <w:lang w:val="uk-UA" w:eastAsia="uk-UA"/>
    </w:rPr>
  </w:style>
  <w:style w:type="character" w:customStyle="1" w:styleId="2Constantia1">
    <w:name w:val="Основной текст (2) + Constantia1"/>
    <w:aliases w:val="7,5 pt1"/>
    <w:basedOn w:val="2"/>
    <w:rsid w:val="002A656A"/>
    <w:rPr>
      <w:rFonts w:ascii="Constantia" w:eastAsia="Times New Roman" w:hAnsi="Constantia" w:cs="Constantia"/>
      <w:color w:val="000000"/>
      <w:spacing w:val="0"/>
      <w:w w:val="100"/>
      <w:position w:val="0"/>
      <w:sz w:val="15"/>
      <w:szCs w:val="15"/>
      <w:shd w:val="clear" w:color="auto" w:fill="FFFFFF"/>
      <w:lang w:val="uk-UA" w:eastAsia="uk-UA"/>
    </w:rPr>
  </w:style>
  <w:style w:type="paragraph" w:customStyle="1" w:styleId="21">
    <w:name w:val="Основной текст (2)1"/>
    <w:basedOn w:val="a"/>
    <w:link w:val="2"/>
    <w:rsid w:val="002A656A"/>
    <w:pPr>
      <w:widowControl w:val="0"/>
      <w:shd w:val="clear" w:color="auto" w:fill="FFFFFF"/>
      <w:spacing w:line="240" w:lineRule="atLeast"/>
    </w:pPr>
    <w:rPr>
      <w:rFonts w:asciiTheme="minorHAnsi" w:eastAsiaTheme="minorHAnsi" w:hAnsiTheme="minorHAnsi" w:cstheme="minorBidi"/>
      <w:sz w:val="28"/>
      <w:szCs w:val="28"/>
      <w:lang w:val="ru-RU" w:eastAsia="en-US"/>
    </w:rPr>
  </w:style>
  <w:style w:type="paragraph" w:customStyle="1" w:styleId="61">
    <w:name w:val="Основной текст (6)1"/>
    <w:basedOn w:val="a"/>
    <w:link w:val="6"/>
    <w:rsid w:val="002A656A"/>
    <w:pPr>
      <w:widowControl w:val="0"/>
      <w:shd w:val="clear" w:color="auto" w:fill="FFFFFF"/>
      <w:spacing w:line="278" w:lineRule="exact"/>
    </w:pPr>
    <w:rPr>
      <w:rFonts w:asciiTheme="minorHAnsi" w:eastAsiaTheme="minorHAnsi" w:hAnsiTheme="minorHAnsi" w:cstheme="minorBidi"/>
      <w:sz w:val="22"/>
      <w:szCs w:val="22"/>
      <w:lang w:val="ru-RU" w:eastAsia="en-US"/>
    </w:rPr>
  </w:style>
  <w:style w:type="paragraph" w:styleId="a3">
    <w:name w:val="header"/>
    <w:basedOn w:val="a"/>
    <w:link w:val="a4"/>
    <w:uiPriority w:val="99"/>
    <w:unhideWhenUsed/>
    <w:rsid w:val="00AE2C84"/>
    <w:pPr>
      <w:tabs>
        <w:tab w:val="center" w:pos="4677"/>
        <w:tab w:val="right" w:pos="9355"/>
      </w:tabs>
    </w:pPr>
  </w:style>
  <w:style w:type="character" w:customStyle="1" w:styleId="a4">
    <w:name w:val="Верхний колонтитул Знак"/>
    <w:basedOn w:val="a0"/>
    <w:link w:val="a3"/>
    <w:uiPriority w:val="99"/>
    <w:rsid w:val="00AE2C84"/>
    <w:rPr>
      <w:rFonts w:ascii="Antiqua" w:eastAsia="Times New Roman" w:hAnsi="Antiqua" w:cs="Times New Roman"/>
      <w:sz w:val="26"/>
      <w:szCs w:val="20"/>
      <w:lang w:val="uk-UA" w:eastAsia="ru-RU"/>
    </w:rPr>
  </w:style>
  <w:style w:type="paragraph" w:styleId="a5">
    <w:name w:val="footer"/>
    <w:basedOn w:val="a"/>
    <w:link w:val="a6"/>
    <w:uiPriority w:val="99"/>
    <w:unhideWhenUsed/>
    <w:rsid w:val="00AE2C84"/>
    <w:pPr>
      <w:tabs>
        <w:tab w:val="center" w:pos="4677"/>
        <w:tab w:val="right" w:pos="9355"/>
      </w:tabs>
    </w:pPr>
  </w:style>
  <w:style w:type="character" w:customStyle="1" w:styleId="a6">
    <w:name w:val="Нижний колонтитул Знак"/>
    <w:basedOn w:val="a0"/>
    <w:link w:val="a5"/>
    <w:uiPriority w:val="99"/>
    <w:rsid w:val="00AE2C84"/>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16</Pages>
  <Words>4279</Words>
  <Characters>24394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2019-01-11T12:54:00Z</dcterms:created>
  <dcterms:modified xsi:type="dcterms:W3CDTF">2019-01-14T10:41:00Z</dcterms:modified>
</cp:coreProperties>
</file>