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88" w:rsidRPr="005C544D" w:rsidRDefault="00375C88" w:rsidP="005C544D">
      <w:pPr>
        <w:jc w:val="center"/>
        <w:rPr>
          <w:rStyle w:val="a3"/>
          <w:rFonts w:ascii="Times New Roman" w:hAnsi="Times New Roman" w:cs="Times New Roman"/>
          <w:b/>
          <w:sz w:val="28"/>
          <w:szCs w:val="28"/>
        </w:rPr>
      </w:pPr>
      <w:r w:rsidRPr="005C544D">
        <w:rPr>
          <w:rStyle w:val="a3"/>
          <w:rFonts w:ascii="Times New Roman" w:hAnsi="Times New Roman" w:cs="Times New Roman"/>
          <w:b/>
          <w:sz w:val="28"/>
          <w:szCs w:val="28"/>
        </w:rPr>
        <w:t>Аналіз</w:t>
      </w:r>
    </w:p>
    <w:p w:rsidR="00657906" w:rsidRPr="005C544D" w:rsidRDefault="00375C88" w:rsidP="005C544D">
      <w:pPr>
        <w:jc w:val="center"/>
        <w:rPr>
          <w:rStyle w:val="a3"/>
          <w:rFonts w:ascii="Times New Roman" w:hAnsi="Times New Roman" w:cs="Times New Roman"/>
          <w:sz w:val="28"/>
          <w:szCs w:val="28"/>
        </w:rPr>
      </w:pPr>
      <w:r w:rsidRPr="005C544D">
        <w:rPr>
          <w:rStyle w:val="a3"/>
          <w:rFonts w:ascii="Times New Roman" w:hAnsi="Times New Roman" w:cs="Times New Roman"/>
          <w:sz w:val="28"/>
          <w:szCs w:val="28"/>
        </w:rPr>
        <w:t>роботи зі зверненнями</w:t>
      </w:r>
    </w:p>
    <w:p w:rsidR="00657906" w:rsidRPr="005C544D" w:rsidRDefault="00657906" w:rsidP="005C544D">
      <w:pPr>
        <w:jc w:val="center"/>
        <w:rPr>
          <w:rStyle w:val="a3"/>
          <w:rFonts w:ascii="Times New Roman" w:hAnsi="Times New Roman" w:cs="Times New Roman"/>
          <w:sz w:val="28"/>
          <w:szCs w:val="28"/>
        </w:rPr>
      </w:pPr>
      <w:r w:rsidRPr="005C544D">
        <w:rPr>
          <w:rStyle w:val="a3"/>
          <w:rFonts w:ascii="Times New Roman" w:hAnsi="Times New Roman" w:cs="Times New Roman"/>
          <w:sz w:val="28"/>
          <w:szCs w:val="28"/>
        </w:rPr>
        <w:t>в управлінні охорони здоров’я облдержадміністрації</w:t>
      </w:r>
    </w:p>
    <w:p w:rsidR="00657906" w:rsidRPr="005C544D" w:rsidRDefault="005C544D" w:rsidP="005C544D">
      <w:pPr>
        <w:jc w:val="center"/>
        <w:rPr>
          <w:rFonts w:ascii="Times New Roman" w:hAnsi="Times New Roman" w:cs="Times New Roman"/>
          <w:sz w:val="28"/>
          <w:szCs w:val="28"/>
        </w:rPr>
      </w:pPr>
      <w:r>
        <w:rPr>
          <w:rStyle w:val="a3"/>
          <w:rFonts w:ascii="Times New Roman" w:hAnsi="Times New Roman" w:cs="Times New Roman"/>
          <w:sz w:val="28"/>
          <w:szCs w:val="28"/>
        </w:rPr>
        <w:t>за</w:t>
      </w:r>
      <w:r w:rsidR="00657906" w:rsidRPr="005C544D">
        <w:rPr>
          <w:rStyle w:val="a3"/>
          <w:rFonts w:ascii="Times New Roman" w:hAnsi="Times New Roman" w:cs="Times New Roman"/>
          <w:sz w:val="28"/>
          <w:szCs w:val="28"/>
        </w:rPr>
        <w:t xml:space="preserve"> І </w:t>
      </w:r>
      <w:r w:rsidR="00727A25">
        <w:rPr>
          <w:rStyle w:val="a3"/>
          <w:rFonts w:ascii="Times New Roman" w:hAnsi="Times New Roman" w:cs="Times New Roman"/>
          <w:sz w:val="28"/>
          <w:szCs w:val="28"/>
        </w:rPr>
        <w:t>півріччя</w:t>
      </w:r>
      <w:r>
        <w:rPr>
          <w:rStyle w:val="a3"/>
          <w:rFonts w:ascii="Times New Roman" w:hAnsi="Times New Roman" w:cs="Times New Roman"/>
          <w:sz w:val="28"/>
          <w:szCs w:val="28"/>
        </w:rPr>
        <w:t xml:space="preserve"> 2017</w:t>
      </w:r>
      <w:r w:rsidR="00657906" w:rsidRPr="005C544D">
        <w:rPr>
          <w:rStyle w:val="a3"/>
          <w:rFonts w:ascii="Times New Roman" w:hAnsi="Times New Roman" w:cs="Times New Roman"/>
          <w:sz w:val="28"/>
          <w:szCs w:val="28"/>
        </w:rPr>
        <w:t xml:space="preserve"> р</w:t>
      </w:r>
      <w:r w:rsidR="00727A25">
        <w:rPr>
          <w:rStyle w:val="a3"/>
          <w:rFonts w:ascii="Times New Roman" w:hAnsi="Times New Roman" w:cs="Times New Roman"/>
          <w:sz w:val="28"/>
          <w:szCs w:val="28"/>
        </w:rPr>
        <w:t>.</w:t>
      </w:r>
    </w:p>
    <w:p w:rsidR="00657906" w:rsidRPr="005C544D" w:rsidRDefault="00657906" w:rsidP="005C544D">
      <w:pPr>
        <w:jc w:val="both"/>
        <w:rPr>
          <w:rStyle w:val="a3"/>
          <w:rFonts w:ascii="Times New Roman" w:hAnsi="Times New Roman" w:cs="Times New Roman"/>
          <w:sz w:val="28"/>
          <w:szCs w:val="28"/>
        </w:rPr>
      </w:pP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Pr>
          <w:rStyle w:val="a3"/>
          <w:color w:val="000000"/>
          <w:sz w:val="28"/>
          <w:szCs w:val="28"/>
          <w:lang w:val="uk-UA" w:eastAsia="uk-UA"/>
        </w:rPr>
        <w:tab/>
      </w:r>
      <w:r w:rsidRPr="005C544D">
        <w:rPr>
          <w:rStyle w:val="a3"/>
          <w:color w:val="000000"/>
          <w:sz w:val="28"/>
          <w:szCs w:val="28"/>
          <w:lang w:val="uk-UA" w:eastAsia="uk-UA"/>
        </w:rPr>
        <w:t xml:space="preserve">За І півріччя </w:t>
      </w:r>
      <w:proofErr w:type="spellStart"/>
      <w:r w:rsidRPr="005C544D">
        <w:rPr>
          <w:rStyle w:val="a3"/>
          <w:color w:val="000000"/>
          <w:sz w:val="28"/>
          <w:szCs w:val="28"/>
          <w:lang w:val="uk-UA" w:eastAsia="uk-UA"/>
        </w:rPr>
        <w:t>2017р</w:t>
      </w:r>
      <w:proofErr w:type="spellEnd"/>
      <w:r w:rsidRPr="005C544D">
        <w:rPr>
          <w:rStyle w:val="a3"/>
          <w:color w:val="000000"/>
          <w:sz w:val="28"/>
          <w:szCs w:val="28"/>
          <w:lang w:val="uk-UA" w:eastAsia="uk-UA"/>
        </w:rPr>
        <w:t>. до управління охорони здоров’я облдержадміністрації надійшло 757 письмових та усних звернень, що на 43 звернення або на 5,4% менше, ніж у відповідному періоді минулого року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 xml:space="preserve">.-800), з них: безпосередньо до управління – </w:t>
      </w:r>
      <w:r w:rsidRPr="005C544D">
        <w:rPr>
          <w:rStyle w:val="a3"/>
          <w:sz w:val="28"/>
          <w:szCs w:val="28"/>
          <w:lang w:val="uk-UA" w:eastAsia="uk-UA"/>
        </w:rPr>
        <w:t>158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w:t>
      </w:r>
      <w:r w:rsidRPr="005C544D">
        <w:rPr>
          <w:rStyle w:val="a3"/>
          <w:sz w:val="28"/>
          <w:szCs w:val="28"/>
          <w:lang w:val="uk-UA" w:eastAsia="uk-UA"/>
        </w:rPr>
        <w:t>211</w:t>
      </w:r>
      <w:r w:rsidRPr="005C544D">
        <w:rPr>
          <w:rStyle w:val="a3"/>
          <w:color w:val="000000"/>
          <w:sz w:val="28"/>
          <w:szCs w:val="28"/>
          <w:lang w:val="uk-UA" w:eastAsia="uk-UA"/>
        </w:rPr>
        <w:t xml:space="preserve">), за дорученням МОЗ України – </w:t>
      </w:r>
      <w:r w:rsidRPr="005C544D">
        <w:rPr>
          <w:rStyle w:val="a3"/>
          <w:sz w:val="28"/>
          <w:szCs w:val="28"/>
          <w:lang w:val="uk-UA" w:eastAsia="uk-UA"/>
        </w:rPr>
        <w:t>156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 xml:space="preserve">.-177), урядова гаряча лінія – </w:t>
      </w:r>
      <w:r w:rsidRPr="005C544D">
        <w:rPr>
          <w:rStyle w:val="a3"/>
          <w:sz w:val="28"/>
          <w:szCs w:val="28"/>
          <w:lang w:val="uk-UA" w:eastAsia="uk-UA"/>
        </w:rPr>
        <w:t xml:space="preserve">289 </w:t>
      </w:r>
      <w:r w:rsidRPr="005C544D">
        <w:rPr>
          <w:rStyle w:val="a3"/>
          <w:color w:val="000000"/>
          <w:sz w:val="28"/>
          <w:szCs w:val="28"/>
          <w:lang w:val="uk-UA" w:eastAsia="uk-UA"/>
        </w:rPr>
        <w:t>(</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 xml:space="preserve">.-248), з інших організацій – </w:t>
      </w:r>
      <w:r w:rsidRPr="005C544D">
        <w:rPr>
          <w:rStyle w:val="a3"/>
          <w:sz w:val="28"/>
          <w:szCs w:val="28"/>
          <w:lang w:val="uk-UA" w:eastAsia="uk-UA"/>
        </w:rPr>
        <w:t>141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 xml:space="preserve">.-119), на особистих та виїзних прийомах до керівництва управління звернулось </w:t>
      </w:r>
      <w:r w:rsidRPr="005C544D">
        <w:rPr>
          <w:rStyle w:val="a3"/>
          <w:sz w:val="28"/>
          <w:szCs w:val="28"/>
          <w:lang w:val="uk-UA" w:eastAsia="uk-UA"/>
        </w:rPr>
        <w:t xml:space="preserve">13 </w:t>
      </w:r>
      <w:r w:rsidRPr="005C544D">
        <w:rPr>
          <w:rStyle w:val="a3"/>
          <w:color w:val="000000"/>
          <w:sz w:val="28"/>
          <w:szCs w:val="28"/>
          <w:lang w:val="uk-UA" w:eastAsia="uk-UA"/>
        </w:rPr>
        <w:t>громадян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.-46). Всього звернулось 1353</w:t>
      </w:r>
      <w:r w:rsidRPr="005C544D">
        <w:rPr>
          <w:rStyle w:val="a3"/>
          <w:sz w:val="28"/>
          <w:szCs w:val="28"/>
          <w:lang w:val="uk-UA" w:eastAsia="uk-UA"/>
        </w:rPr>
        <w:t xml:space="preserve"> о</w:t>
      </w:r>
      <w:r w:rsidRPr="005C544D">
        <w:rPr>
          <w:rStyle w:val="a3"/>
          <w:color w:val="000000"/>
          <w:sz w:val="28"/>
          <w:szCs w:val="28"/>
          <w:lang w:val="uk-UA" w:eastAsia="uk-UA"/>
        </w:rPr>
        <w:t>сіб, з урахуванням колективних звернень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w:t>
      </w:r>
      <w:r w:rsidRPr="005C544D">
        <w:rPr>
          <w:rStyle w:val="a3"/>
          <w:sz w:val="28"/>
          <w:szCs w:val="28"/>
          <w:lang w:val="uk-UA" w:eastAsia="uk-UA"/>
        </w:rPr>
        <w:t>2236</w:t>
      </w:r>
      <w:r w:rsidRPr="005C544D">
        <w:rPr>
          <w:rStyle w:val="a3"/>
          <w:color w:val="000000"/>
          <w:sz w:val="28"/>
          <w:szCs w:val="28"/>
          <w:lang w:val="uk-UA" w:eastAsia="uk-UA"/>
        </w:rPr>
        <w:t>).</w:t>
      </w:r>
    </w:p>
    <w:p w:rsidR="005C544D" w:rsidRPr="005C544D" w:rsidRDefault="005C544D" w:rsidP="005C544D">
      <w:pPr>
        <w:jc w:val="both"/>
        <w:rPr>
          <w:rStyle w:val="a3"/>
          <w:rFonts w:ascii="Times New Roman" w:hAnsi="Times New Roman" w:cs="Times New Roman"/>
          <w:sz w:val="28"/>
          <w:szCs w:val="28"/>
        </w:rPr>
      </w:pPr>
      <w:r w:rsidRPr="005C544D">
        <w:rPr>
          <w:rFonts w:ascii="Times New Roman" w:hAnsi="Times New Roman" w:cs="Times New Roman"/>
          <w:sz w:val="28"/>
          <w:szCs w:val="28"/>
        </w:rPr>
        <w:tab/>
      </w:r>
      <w:r w:rsidRPr="005C544D">
        <w:rPr>
          <w:rFonts w:ascii="Times New Roman" w:hAnsi="Times New Roman" w:cs="Times New Roman"/>
          <w:b/>
          <w:i/>
          <w:sz w:val="28"/>
          <w:szCs w:val="28"/>
          <w:u w:val="single"/>
        </w:rPr>
        <w:t>Найбільша</w:t>
      </w:r>
      <w:r w:rsidRPr="005C544D">
        <w:rPr>
          <w:rFonts w:ascii="Times New Roman" w:hAnsi="Times New Roman" w:cs="Times New Roman"/>
          <w:i/>
          <w:sz w:val="28"/>
          <w:szCs w:val="28"/>
          <w:u w:val="single"/>
        </w:rPr>
        <w:t xml:space="preserve"> кількість</w:t>
      </w:r>
      <w:r w:rsidRPr="005C544D">
        <w:rPr>
          <w:rFonts w:ascii="Times New Roman" w:hAnsi="Times New Roman" w:cs="Times New Roman"/>
          <w:sz w:val="28"/>
          <w:szCs w:val="28"/>
          <w:u w:val="single"/>
        </w:rPr>
        <w:t xml:space="preserve"> </w:t>
      </w:r>
      <w:r w:rsidRPr="005C544D">
        <w:rPr>
          <w:rFonts w:ascii="Times New Roman" w:hAnsi="Times New Roman" w:cs="Times New Roman"/>
          <w:sz w:val="28"/>
          <w:szCs w:val="28"/>
        </w:rPr>
        <w:t>звернень</w:t>
      </w:r>
      <w:r w:rsidRPr="005C544D">
        <w:rPr>
          <w:rFonts w:ascii="Times New Roman" w:hAnsi="Times New Roman" w:cs="Times New Roman"/>
          <w:sz w:val="28"/>
          <w:szCs w:val="28"/>
          <w:u w:val="single"/>
        </w:rPr>
        <w:t xml:space="preserve"> у розрахунку на </w:t>
      </w:r>
      <w:proofErr w:type="spellStart"/>
      <w:r w:rsidRPr="005C544D">
        <w:rPr>
          <w:rFonts w:ascii="Times New Roman" w:hAnsi="Times New Roman" w:cs="Times New Roman"/>
          <w:sz w:val="28"/>
          <w:szCs w:val="28"/>
          <w:u w:val="single"/>
        </w:rPr>
        <w:t>10тис.нас</w:t>
      </w:r>
      <w:proofErr w:type="spellEnd"/>
      <w:r w:rsidRPr="005C544D">
        <w:rPr>
          <w:rFonts w:ascii="Times New Roman" w:hAnsi="Times New Roman" w:cs="Times New Roman"/>
          <w:sz w:val="28"/>
          <w:szCs w:val="28"/>
          <w:u w:val="single"/>
        </w:rPr>
        <w:t>.</w:t>
      </w:r>
      <w:r w:rsidRPr="005C544D">
        <w:rPr>
          <w:rStyle w:val="a3"/>
          <w:rFonts w:ascii="Times New Roman" w:hAnsi="Times New Roman" w:cs="Times New Roman"/>
          <w:sz w:val="28"/>
          <w:szCs w:val="28"/>
        </w:rPr>
        <w:t xml:space="preserve"> надійшла від жителів: </w:t>
      </w:r>
      <w:proofErr w:type="spellStart"/>
      <w:r w:rsidRPr="005C544D">
        <w:rPr>
          <w:rStyle w:val="a3"/>
          <w:rFonts w:ascii="Times New Roman" w:hAnsi="Times New Roman" w:cs="Times New Roman"/>
          <w:sz w:val="28"/>
          <w:szCs w:val="28"/>
        </w:rPr>
        <w:t>Снігурівського</w:t>
      </w:r>
      <w:proofErr w:type="spellEnd"/>
      <w:r w:rsidRPr="005C544D">
        <w:rPr>
          <w:rStyle w:val="a3"/>
          <w:rFonts w:ascii="Times New Roman" w:hAnsi="Times New Roman" w:cs="Times New Roman"/>
          <w:sz w:val="28"/>
          <w:szCs w:val="28"/>
        </w:rPr>
        <w:t xml:space="preserve"> (14,5), </w:t>
      </w:r>
      <w:proofErr w:type="spellStart"/>
      <w:r w:rsidRPr="005C544D">
        <w:rPr>
          <w:rStyle w:val="a3"/>
          <w:rFonts w:ascii="Times New Roman" w:hAnsi="Times New Roman" w:cs="Times New Roman"/>
          <w:sz w:val="28"/>
          <w:szCs w:val="28"/>
        </w:rPr>
        <w:t>Веселинівського</w:t>
      </w:r>
      <w:proofErr w:type="spellEnd"/>
      <w:r w:rsidRPr="005C544D">
        <w:rPr>
          <w:rStyle w:val="a3"/>
          <w:rFonts w:ascii="Times New Roman" w:hAnsi="Times New Roman" w:cs="Times New Roman"/>
          <w:sz w:val="28"/>
          <w:szCs w:val="28"/>
        </w:rPr>
        <w:t xml:space="preserve"> (10,5), </w:t>
      </w:r>
      <w:proofErr w:type="spellStart"/>
      <w:r w:rsidRPr="005C544D">
        <w:rPr>
          <w:rStyle w:val="a3"/>
          <w:rFonts w:ascii="Times New Roman" w:hAnsi="Times New Roman" w:cs="Times New Roman"/>
          <w:sz w:val="28"/>
          <w:szCs w:val="28"/>
        </w:rPr>
        <w:t>Кривоозерського</w:t>
      </w:r>
      <w:proofErr w:type="spellEnd"/>
      <w:r w:rsidRPr="005C544D">
        <w:rPr>
          <w:rStyle w:val="a3"/>
          <w:rFonts w:ascii="Times New Roman" w:hAnsi="Times New Roman" w:cs="Times New Roman"/>
          <w:sz w:val="28"/>
          <w:szCs w:val="28"/>
        </w:rPr>
        <w:t xml:space="preserve"> (10,5) районів та м. Вознесенськ (12,0)</w:t>
      </w:r>
    </w:p>
    <w:p w:rsidR="005C544D" w:rsidRPr="005C544D" w:rsidRDefault="005C544D" w:rsidP="005C544D">
      <w:pPr>
        <w:jc w:val="both"/>
        <w:rPr>
          <w:rStyle w:val="a3"/>
          <w:rFonts w:ascii="Times New Roman" w:hAnsi="Times New Roman" w:cs="Times New Roman"/>
          <w:sz w:val="28"/>
          <w:szCs w:val="28"/>
        </w:rPr>
      </w:pPr>
      <w:r w:rsidRPr="005C544D">
        <w:rPr>
          <w:rStyle w:val="a3"/>
          <w:rFonts w:ascii="Times New Roman" w:hAnsi="Times New Roman" w:cs="Times New Roman"/>
          <w:sz w:val="28"/>
          <w:szCs w:val="28"/>
        </w:rPr>
        <w:tab/>
      </w:r>
      <w:r w:rsidRPr="005C544D">
        <w:rPr>
          <w:rStyle w:val="a3"/>
          <w:rFonts w:ascii="Times New Roman" w:hAnsi="Times New Roman" w:cs="Times New Roman"/>
          <w:i/>
          <w:sz w:val="28"/>
          <w:szCs w:val="28"/>
          <w:u w:val="single"/>
        </w:rPr>
        <w:t>Найменша</w:t>
      </w:r>
      <w:r w:rsidRPr="005C544D">
        <w:rPr>
          <w:rFonts w:ascii="Times New Roman" w:hAnsi="Times New Roman" w:cs="Times New Roman"/>
          <w:i/>
          <w:sz w:val="28"/>
          <w:szCs w:val="28"/>
          <w:u w:val="single"/>
        </w:rPr>
        <w:t xml:space="preserve"> кількість</w:t>
      </w:r>
      <w:r w:rsidRPr="005C544D">
        <w:rPr>
          <w:rStyle w:val="a3"/>
          <w:rFonts w:ascii="Times New Roman" w:hAnsi="Times New Roman" w:cs="Times New Roman"/>
          <w:sz w:val="28"/>
          <w:szCs w:val="28"/>
        </w:rPr>
        <w:t xml:space="preserve"> – від жителів: Очаківського (2,3), Врадіївського (2,8), </w:t>
      </w:r>
      <w:proofErr w:type="spellStart"/>
      <w:r w:rsidRPr="005C544D">
        <w:rPr>
          <w:rStyle w:val="a3"/>
          <w:rFonts w:ascii="Times New Roman" w:hAnsi="Times New Roman" w:cs="Times New Roman"/>
          <w:sz w:val="28"/>
          <w:szCs w:val="28"/>
        </w:rPr>
        <w:t>Доманівського</w:t>
      </w:r>
      <w:proofErr w:type="spellEnd"/>
      <w:r w:rsidRPr="005C544D">
        <w:rPr>
          <w:rStyle w:val="a3"/>
          <w:rFonts w:ascii="Times New Roman" w:hAnsi="Times New Roman" w:cs="Times New Roman"/>
          <w:sz w:val="28"/>
          <w:szCs w:val="28"/>
        </w:rPr>
        <w:t xml:space="preserve"> (3,5) та Вознесенського (3,9) районів</w:t>
      </w:r>
    </w:p>
    <w:p w:rsidR="005C544D" w:rsidRPr="005C544D" w:rsidRDefault="005C544D" w:rsidP="005C544D">
      <w:pPr>
        <w:jc w:val="both"/>
        <w:rPr>
          <w:rStyle w:val="a3"/>
          <w:rFonts w:ascii="Times New Roman" w:hAnsi="Times New Roman" w:cs="Times New Roman"/>
          <w:sz w:val="28"/>
          <w:szCs w:val="28"/>
        </w:rPr>
      </w:pPr>
      <w:r w:rsidRPr="005C544D">
        <w:rPr>
          <w:rStyle w:val="a3"/>
          <w:rFonts w:ascii="Times New Roman" w:hAnsi="Times New Roman" w:cs="Times New Roman"/>
          <w:sz w:val="28"/>
          <w:szCs w:val="28"/>
        </w:rPr>
        <w:tab/>
        <w:t xml:space="preserve">У порівнянні з відповідним періодом минулого року </w:t>
      </w:r>
      <w:r w:rsidRPr="005C544D">
        <w:rPr>
          <w:rFonts w:ascii="Times New Roman" w:hAnsi="Times New Roman" w:cs="Times New Roman"/>
          <w:b/>
          <w:i/>
          <w:sz w:val="28"/>
          <w:szCs w:val="28"/>
          <w:u w:val="single"/>
        </w:rPr>
        <w:t>збільшилась</w:t>
      </w:r>
      <w:r w:rsidRPr="005C544D">
        <w:rPr>
          <w:rFonts w:ascii="Times New Roman" w:hAnsi="Times New Roman" w:cs="Times New Roman"/>
          <w:i/>
          <w:sz w:val="28"/>
          <w:szCs w:val="28"/>
          <w:u w:val="single"/>
        </w:rPr>
        <w:t xml:space="preserve"> кількість</w:t>
      </w:r>
      <w:r w:rsidRPr="005C544D">
        <w:rPr>
          <w:rStyle w:val="a3"/>
          <w:rFonts w:ascii="Times New Roman" w:hAnsi="Times New Roman" w:cs="Times New Roman"/>
          <w:sz w:val="28"/>
          <w:szCs w:val="28"/>
        </w:rPr>
        <w:t xml:space="preserve"> звернень від жителів: </w:t>
      </w:r>
      <w:proofErr w:type="spellStart"/>
      <w:r w:rsidRPr="005C544D">
        <w:rPr>
          <w:rStyle w:val="a3"/>
          <w:rFonts w:ascii="Times New Roman" w:hAnsi="Times New Roman" w:cs="Times New Roman"/>
          <w:sz w:val="28"/>
          <w:szCs w:val="28"/>
        </w:rPr>
        <w:t>Арбузинського</w:t>
      </w:r>
      <w:proofErr w:type="spellEnd"/>
      <w:r w:rsidRPr="005C544D">
        <w:rPr>
          <w:rStyle w:val="a3"/>
          <w:rFonts w:ascii="Times New Roman" w:hAnsi="Times New Roman" w:cs="Times New Roman"/>
          <w:sz w:val="28"/>
          <w:szCs w:val="28"/>
        </w:rPr>
        <w:t xml:space="preserve"> (6,0 проти 4,5), </w:t>
      </w:r>
      <w:proofErr w:type="spellStart"/>
      <w:r w:rsidRPr="005C544D">
        <w:rPr>
          <w:rStyle w:val="a3"/>
          <w:rFonts w:ascii="Times New Roman" w:hAnsi="Times New Roman" w:cs="Times New Roman"/>
          <w:sz w:val="28"/>
          <w:szCs w:val="28"/>
        </w:rPr>
        <w:t>Баштанського</w:t>
      </w:r>
      <w:proofErr w:type="spellEnd"/>
      <w:r w:rsidRPr="005C544D">
        <w:rPr>
          <w:rStyle w:val="a3"/>
          <w:rFonts w:ascii="Times New Roman" w:hAnsi="Times New Roman" w:cs="Times New Roman"/>
          <w:sz w:val="28"/>
          <w:szCs w:val="28"/>
        </w:rPr>
        <w:t xml:space="preserve"> (5,8 проти 3,7), </w:t>
      </w:r>
      <w:proofErr w:type="spellStart"/>
      <w:r w:rsidRPr="005C544D">
        <w:rPr>
          <w:rStyle w:val="a3"/>
          <w:rFonts w:ascii="Times New Roman" w:hAnsi="Times New Roman" w:cs="Times New Roman"/>
          <w:sz w:val="28"/>
          <w:szCs w:val="28"/>
        </w:rPr>
        <w:t>Веселинівського</w:t>
      </w:r>
      <w:proofErr w:type="spellEnd"/>
      <w:r w:rsidRPr="005C544D">
        <w:rPr>
          <w:rStyle w:val="a3"/>
          <w:rFonts w:ascii="Times New Roman" w:hAnsi="Times New Roman" w:cs="Times New Roman"/>
          <w:sz w:val="28"/>
          <w:szCs w:val="28"/>
        </w:rPr>
        <w:t xml:space="preserve"> (10,5 проти 8,7), </w:t>
      </w:r>
      <w:proofErr w:type="spellStart"/>
      <w:r w:rsidRPr="005C544D">
        <w:rPr>
          <w:rStyle w:val="a3"/>
          <w:rFonts w:ascii="Times New Roman" w:hAnsi="Times New Roman" w:cs="Times New Roman"/>
          <w:sz w:val="28"/>
          <w:szCs w:val="28"/>
        </w:rPr>
        <w:t>Єланецького</w:t>
      </w:r>
      <w:proofErr w:type="spellEnd"/>
      <w:r w:rsidRPr="005C544D">
        <w:rPr>
          <w:rStyle w:val="a3"/>
          <w:rFonts w:ascii="Times New Roman" w:hAnsi="Times New Roman" w:cs="Times New Roman"/>
          <w:sz w:val="28"/>
          <w:szCs w:val="28"/>
        </w:rPr>
        <w:t xml:space="preserve"> (8,4 проти 6,5), Вітовського (7,3 проти 5,5), </w:t>
      </w:r>
      <w:proofErr w:type="spellStart"/>
      <w:r w:rsidRPr="005C544D">
        <w:rPr>
          <w:rStyle w:val="a3"/>
          <w:rFonts w:ascii="Times New Roman" w:hAnsi="Times New Roman" w:cs="Times New Roman"/>
          <w:sz w:val="28"/>
          <w:szCs w:val="28"/>
        </w:rPr>
        <w:t>Кривоозерського</w:t>
      </w:r>
      <w:proofErr w:type="spellEnd"/>
      <w:r w:rsidRPr="005C544D">
        <w:rPr>
          <w:rStyle w:val="a3"/>
          <w:rFonts w:ascii="Times New Roman" w:hAnsi="Times New Roman" w:cs="Times New Roman"/>
          <w:sz w:val="28"/>
          <w:szCs w:val="28"/>
        </w:rPr>
        <w:t xml:space="preserve"> (10,5 проти 5,2), Первомайського (4,3 проти 3,6), </w:t>
      </w:r>
      <w:proofErr w:type="spellStart"/>
      <w:r w:rsidRPr="005C544D">
        <w:rPr>
          <w:rStyle w:val="a3"/>
          <w:rFonts w:ascii="Times New Roman" w:hAnsi="Times New Roman" w:cs="Times New Roman"/>
          <w:sz w:val="28"/>
          <w:szCs w:val="28"/>
        </w:rPr>
        <w:t>Снігурівського</w:t>
      </w:r>
      <w:proofErr w:type="spellEnd"/>
      <w:r w:rsidRPr="005C544D">
        <w:rPr>
          <w:rStyle w:val="a3"/>
          <w:rFonts w:ascii="Times New Roman" w:hAnsi="Times New Roman" w:cs="Times New Roman"/>
          <w:sz w:val="28"/>
          <w:szCs w:val="28"/>
        </w:rPr>
        <w:t xml:space="preserve"> (14,5 проти 11,4) районів та міст Южноукраїнськ (7,0 проти 4,8) та Вознесенськ (12,0 проти 7,7). </w:t>
      </w:r>
    </w:p>
    <w:p w:rsidR="005C544D" w:rsidRPr="005C544D" w:rsidRDefault="005C544D" w:rsidP="005C544D">
      <w:pPr>
        <w:jc w:val="both"/>
        <w:rPr>
          <w:rStyle w:val="a3"/>
          <w:rFonts w:ascii="Times New Roman" w:hAnsi="Times New Roman" w:cs="Times New Roman"/>
          <w:sz w:val="28"/>
          <w:szCs w:val="28"/>
        </w:rPr>
      </w:pPr>
      <w:r w:rsidRPr="005C544D">
        <w:rPr>
          <w:rStyle w:val="a3"/>
          <w:rFonts w:ascii="Times New Roman" w:hAnsi="Times New Roman" w:cs="Times New Roman"/>
          <w:sz w:val="28"/>
          <w:szCs w:val="28"/>
        </w:rPr>
        <w:tab/>
      </w:r>
      <w:r w:rsidRPr="005C544D">
        <w:rPr>
          <w:rStyle w:val="a3"/>
          <w:rFonts w:ascii="Times New Roman" w:hAnsi="Times New Roman" w:cs="Times New Roman"/>
          <w:i/>
          <w:sz w:val="28"/>
          <w:szCs w:val="28"/>
          <w:u w:val="single"/>
        </w:rPr>
        <w:t>Зменшилась кількість</w:t>
      </w:r>
      <w:r w:rsidRPr="005C544D">
        <w:rPr>
          <w:rStyle w:val="a3"/>
          <w:rFonts w:ascii="Times New Roman" w:hAnsi="Times New Roman" w:cs="Times New Roman"/>
          <w:sz w:val="28"/>
          <w:szCs w:val="28"/>
        </w:rPr>
        <w:t xml:space="preserve"> звернень від жителів: </w:t>
      </w:r>
      <w:proofErr w:type="spellStart"/>
      <w:r w:rsidRPr="005C544D">
        <w:rPr>
          <w:rStyle w:val="a3"/>
          <w:rFonts w:ascii="Times New Roman" w:hAnsi="Times New Roman" w:cs="Times New Roman"/>
          <w:sz w:val="28"/>
          <w:szCs w:val="28"/>
        </w:rPr>
        <w:t>Березанського</w:t>
      </w:r>
      <w:proofErr w:type="spellEnd"/>
      <w:r w:rsidRPr="005C544D">
        <w:rPr>
          <w:rStyle w:val="a3"/>
          <w:rFonts w:ascii="Times New Roman" w:hAnsi="Times New Roman" w:cs="Times New Roman"/>
          <w:sz w:val="28"/>
          <w:szCs w:val="28"/>
        </w:rPr>
        <w:t xml:space="preserve"> (5,9 проти 6,8), Братського (5,0 проти 8,3), Вознесенського (3,9 проти 9,2), Врадіївського (2,8 проти 7,3), </w:t>
      </w:r>
      <w:proofErr w:type="spellStart"/>
      <w:r w:rsidRPr="005C544D">
        <w:rPr>
          <w:rStyle w:val="a3"/>
          <w:rFonts w:ascii="Times New Roman" w:hAnsi="Times New Roman" w:cs="Times New Roman"/>
          <w:sz w:val="28"/>
          <w:szCs w:val="28"/>
        </w:rPr>
        <w:t>Казанківського</w:t>
      </w:r>
      <w:proofErr w:type="spellEnd"/>
      <w:r w:rsidRPr="005C544D">
        <w:rPr>
          <w:rStyle w:val="a3"/>
          <w:rFonts w:ascii="Times New Roman" w:hAnsi="Times New Roman" w:cs="Times New Roman"/>
          <w:sz w:val="28"/>
          <w:szCs w:val="28"/>
        </w:rPr>
        <w:t xml:space="preserve"> (4,6 проти 13,1), Миколаївського (5,7 проти 6,6), Очаківського (2,3 проти 73) та м. Миколаїв (5,4 проти 6,2). </w:t>
      </w:r>
    </w:p>
    <w:p w:rsidR="005C544D" w:rsidRPr="005C544D" w:rsidRDefault="005C544D" w:rsidP="00727A25">
      <w:pPr>
        <w:pStyle w:val="a4"/>
        <w:shd w:val="clear" w:color="auto" w:fill="auto"/>
        <w:spacing w:before="0" w:after="0" w:line="240" w:lineRule="auto"/>
        <w:ind w:firstLine="700"/>
        <w:jc w:val="both"/>
        <w:rPr>
          <w:rStyle w:val="a3"/>
          <w:color w:val="000000"/>
          <w:sz w:val="28"/>
          <w:szCs w:val="28"/>
          <w:lang w:val="uk-UA" w:eastAsia="uk-UA"/>
        </w:rPr>
      </w:pPr>
      <w:r w:rsidRPr="005C544D">
        <w:rPr>
          <w:rStyle w:val="0pt"/>
          <w:color w:val="000000"/>
          <w:sz w:val="28"/>
          <w:szCs w:val="28"/>
          <w:lang w:val="uk-UA" w:eastAsia="uk-UA"/>
        </w:rPr>
        <w:t>Основні питання, що порушуються у зверненнях громадян, стосуються:</w:t>
      </w:r>
      <w:r>
        <w:rPr>
          <w:rStyle w:val="0pt"/>
          <w:color w:val="000000"/>
          <w:sz w:val="28"/>
          <w:szCs w:val="28"/>
          <w:lang w:val="uk-UA" w:eastAsia="uk-UA"/>
        </w:rPr>
        <w:t xml:space="preserve"> н</w:t>
      </w:r>
      <w:r w:rsidRPr="005C544D">
        <w:rPr>
          <w:rStyle w:val="0pt"/>
          <w:color w:val="000000"/>
          <w:sz w:val="28"/>
          <w:szCs w:val="28"/>
          <w:lang w:val="uk-UA" w:eastAsia="uk-UA"/>
        </w:rPr>
        <w:t>адання медичної допомоги та організація</w:t>
      </w:r>
      <w:r>
        <w:rPr>
          <w:rStyle w:val="0pt"/>
          <w:color w:val="000000"/>
          <w:sz w:val="28"/>
          <w:szCs w:val="28"/>
          <w:lang w:val="uk-UA" w:eastAsia="uk-UA"/>
        </w:rPr>
        <w:t xml:space="preserve"> медичного обслуговування – </w:t>
      </w:r>
      <w:r w:rsidRPr="005C544D">
        <w:rPr>
          <w:rStyle w:val="0pt"/>
          <w:color w:val="000000"/>
          <w:sz w:val="28"/>
          <w:szCs w:val="28"/>
          <w:lang w:val="uk-UA" w:eastAsia="uk-UA"/>
        </w:rPr>
        <w:t>244</w:t>
      </w:r>
      <w:r>
        <w:rPr>
          <w:rStyle w:val="0pt"/>
          <w:color w:val="000000"/>
          <w:sz w:val="28"/>
          <w:szCs w:val="28"/>
          <w:lang w:val="uk-UA" w:eastAsia="uk-UA"/>
        </w:rPr>
        <w:t xml:space="preserve"> або</w:t>
      </w:r>
      <w:r w:rsidRPr="005C544D">
        <w:rPr>
          <w:rStyle w:val="0pt"/>
          <w:color w:val="000000"/>
          <w:sz w:val="28"/>
          <w:szCs w:val="28"/>
          <w:lang w:val="uk-UA" w:eastAsia="uk-UA"/>
        </w:rPr>
        <w:t xml:space="preserve"> 32,2%</w:t>
      </w:r>
      <w:r>
        <w:rPr>
          <w:rStyle w:val="0pt"/>
          <w:color w:val="000000"/>
          <w:sz w:val="28"/>
          <w:szCs w:val="28"/>
          <w:lang w:val="uk-UA" w:eastAsia="uk-UA"/>
        </w:rPr>
        <w:t xml:space="preserve"> (</w:t>
      </w:r>
      <w:proofErr w:type="spellStart"/>
      <w:r>
        <w:rPr>
          <w:rStyle w:val="0pt"/>
          <w:color w:val="000000"/>
          <w:sz w:val="28"/>
          <w:szCs w:val="28"/>
          <w:lang w:val="uk-UA" w:eastAsia="uk-UA"/>
        </w:rPr>
        <w:t>2016р</w:t>
      </w:r>
      <w:proofErr w:type="spellEnd"/>
      <w:r>
        <w:rPr>
          <w:rStyle w:val="0pt"/>
          <w:color w:val="000000"/>
          <w:sz w:val="28"/>
          <w:szCs w:val="28"/>
          <w:lang w:val="uk-UA" w:eastAsia="uk-UA"/>
        </w:rPr>
        <w:t>.-</w:t>
      </w:r>
      <w:r w:rsidRPr="005C544D">
        <w:rPr>
          <w:rStyle w:val="0pt"/>
          <w:color w:val="000000"/>
          <w:sz w:val="28"/>
          <w:szCs w:val="28"/>
          <w:lang w:val="uk-UA" w:eastAsia="uk-UA"/>
        </w:rPr>
        <w:t xml:space="preserve">289 </w:t>
      </w:r>
      <w:r>
        <w:rPr>
          <w:rStyle w:val="0pt"/>
          <w:color w:val="000000"/>
          <w:sz w:val="28"/>
          <w:szCs w:val="28"/>
          <w:lang w:val="uk-UA" w:eastAsia="uk-UA"/>
        </w:rPr>
        <w:t xml:space="preserve">або </w:t>
      </w:r>
      <w:r w:rsidRPr="005C544D">
        <w:rPr>
          <w:rStyle w:val="0pt"/>
          <w:color w:val="000000"/>
          <w:sz w:val="28"/>
          <w:szCs w:val="28"/>
          <w:lang w:val="uk-UA" w:eastAsia="uk-UA"/>
        </w:rPr>
        <w:t>36,1%)</w:t>
      </w:r>
      <w:r>
        <w:rPr>
          <w:rStyle w:val="0pt"/>
          <w:color w:val="000000"/>
          <w:sz w:val="28"/>
          <w:szCs w:val="28"/>
          <w:lang w:val="uk-UA" w:eastAsia="uk-UA"/>
        </w:rPr>
        <w:t>; н</w:t>
      </w:r>
      <w:r w:rsidRPr="005C544D">
        <w:rPr>
          <w:rStyle w:val="0pt"/>
          <w:color w:val="000000"/>
          <w:sz w:val="28"/>
          <w:szCs w:val="28"/>
          <w:lang w:val="uk-UA" w:eastAsia="uk-UA"/>
        </w:rPr>
        <w:t>езадовільного медичного обслуговування,</w:t>
      </w:r>
      <w:r>
        <w:rPr>
          <w:rStyle w:val="0pt"/>
          <w:color w:val="000000"/>
          <w:sz w:val="28"/>
          <w:szCs w:val="28"/>
          <w:lang w:val="uk-UA" w:eastAsia="uk-UA"/>
        </w:rPr>
        <w:t xml:space="preserve"> </w:t>
      </w:r>
      <w:r w:rsidRPr="005C544D">
        <w:rPr>
          <w:rStyle w:val="0pt"/>
          <w:color w:val="000000"/>
          <w:sz w:val="28"/>
          <w:szCs w:val="28"/>
          <w:lang w:val="uk-UA" w:eastAsia="uk-UA"/>
        </w:rPr>
        <w:t xml:space="preserve">грубого та формального відношення до хворих </w:t>
      </w:r>
      <w:r>
        <w:rPr>
          <w:rStyle w:val="0pt"/>
          <w:color w:val="000000"/>
          <w:sz w:val="28"/>
          <w:szCs w:val="28"/>
          <w:lang w:val="uk-UA" w:eastAsia="uk-UA"/>
        </w:rPr>
        <w:t>–</w:t>
      </w:r>
      <w:r w:rsidRPr="005C544D">
        <w:rPr>
          <w:rStyle w:val="0pt"/>
          <w:color w:val="000000"/>
          <w:sz w:val="28"/>
          <w:szCs w:val="28"/>
          <w:lang w:val="uk-UA" w:eastAsia="uk-UA"/>
        </w:rPr>
        <w:t xml:space="preserve"> 92 </w:t>
      </w:r>
      <w:r>
        <w:rPr>
          <w:rStyle w:val="0pt"/>
          <w:color w:val="000000"/>
          <w:sz w:val="28"/>
          <w:szCs w:val="28"/>
          <w:lang w:val="uk-UA" w:eastAsia="uk-UA"/>
        </w:rPr>
        <w:t xml:space="preserve">або </w:t>
      </w:r>
      <w:r w:rsidRPr="005C544D">
        <w:rPr>
          <w:rStyle w:val="0pt"/>
          <w:color w:val="000000"/>
          <w:sz w:val="28"/>
          <w:szCs w:val="28"/>
          <w:lang w:val="uk-UA" w:eastAsia="uk-UA"/>
        </w:rPr>
        <w:t>12,2%</w:t>
      </w:r>
      <w:r>
        <w:rPr>
          <w:rStyle w:val="0pt"/>
          <w:color w:val="000000"/>
          <w:sz w:val="28"/>
          <w:szCs w:val="28"/>
          <w:lang w:val="uk-UA" w:eastAsia="uk-UA"/>
        </w:rPr>
        <w:t xml:space="preserve"> (</w:t>
      </w:r>
      <w:proofErr w:type="spellStart"/>
      <w:r>
        <w:rPr>
          <w:rStyle w:val="0pt"/>
          <w:color w:val="000000"/>
          <w:sz w:val="28"/>
          <w:szCs w:val="28"/>
          <w:lang w:val="uk-UA" w:eastAsia="uk-UA"/>
        </w:rPr>
        <w:t>2016р</w:t>
      </w:r>
      <w:proofErr w:type="spellEnd"/>
      <w:r>
        <w:rPr>
          <w:rStyle w:val="0pt"/>
          <w:color w:val="000000"/>
          <w:sz w:val="28"/>
          <w:szCs w:val="28"/>
          <w:lang w:val="uk-UA" w:eastAsia="uk-UA"/>
        </w:rPr>
        <w:t>.-</w:t>
      </w:r>
      <w:r w:rsidRPr="005C544D">
        <w:rPr>
          <w:rStyle w:val="0pt"/>
          <w:color w:val="000000"/>
          <w:sz w:val="28"/>
          <w:szCs w:val="28"/>
          <w:lang w:val="uk-UA" w:eastAsia="uk-UA"/>
        </w:rPr>
        <w:t xml:space="preserve">80 </w:t>
      </w:r>
      <w:r>
        <w:rPr>
          <w:rStyle w:val="0pt"/>
          <w:color w:val="000000"/>
          <w:sz w:val="28"/>
          <w:szCs w:val="28"/>
          <w:lang w:val="uk-UA" w:eastAsia="uk-UA"/>
        </w:rPr>
        <w:t xml:space="preserve">або </w:t>
      </w:r>
      <w:r w:rsidRPr="005C544D">
        <w:rPr>
          <w:rStyle w:val="0pt"/>
          <w:color w:val="000000"/>
          <w:sz w:val="28"/>
          <w:szCs w:val="28"/>
          <w:lang w:val="uk-UA" w:eastAsia="uk-UA"/>
        </w:rPr>
        <w:t>10%)</w:t>
      </w:r>
      <w:r>
        <w:rPr>
          <w:rStyle w:val="0pt"/>
          <w:color w:val="000000"/>
          <w:sz w:val="28"/>
          <w:szCs w:val="28"/>
          <w:lang w:val="uk-UA" w:eastAsia="uk-UA"/>
        </w:rPr>
        <w:t>; у</w:t>
      </w:r>
      <w:r w:rsidRPr="005C544D">
        <w:rPr>
          <w:rStyle w:val="0pt"/>
          <w:color w:val="000000"/>
          <w:sz w:val="28"/>
          <w:szCs w:val="28"/>
          <w:lang w:val="uk-UA" w:eastAsia="uk-UA"/>
        </w:rPr>
        <w:t xml:space="preserve"> зв’язку з см</w:t>
      </w:r>
      <w:r>
        <w:rPr>
          <w:rStyle w:val="0pt"/>
          <w:color w:val="000000"/>
          <w:sz w:val="28"/>
          <w:szCs w:val="28"/>
          <w:lang w:val="uk-UA" w:eastAsia="uk-UA"/>
        </w:rPr>
        <w:t xml:space="preserve">ертю - </w:t>
      </w:r>
      <w:r w:rsidRPr="005C544D">
        <w:rPr>
          <w:rStyle w:val="0pt"/>
          <w:color w:val="000000"/>
          <w:sz w:val="28"/>
          <w:szCs w:val="28"/>
          <w:lang w:val="uk-UA" w:eastAsia="uk-UA"/>
        </w:rPr>
        <w:t xml:space="preserve">3 </w:t>
      </w:r>
      <w:r>
        <w:rPr>
          <w:rStyle w:val="0pt"/>
          <w:color w:val="000000"/>
          <w:sz w:val="28"/>
          <w:szCs w:val="28"/>
          <w:lang w:val="uk-UA" w:eastAsia="uk-UA"/>
        </w:rPr>
        <w:t xml:space="preserve">або </w:t>
      </w:r>
      <w:r w:rsidRPr="005C544D">
        <w:rPr>
          <w:rStyle w:val="0pt"/>
          <w:color w:val="000000"/>
          <w:sz w:val="28"/>
          <w:szCs w:val="28"/>
          <w:lang w:val="uk-UA" w:eastAsia="uk-UA"/>
        </w:rPr>
        <w:t>0,4</w:t>
      </w:r>
      <w:r>
        <w:rPr>
          <w:rStyle w:val="0pt"/>
          <w:color w:val="000000"/>
          <w:sz w:val="28"/>
          <w:szCs w:val="28"/>
          <w:lang w:val="uk-UA" w:eastAsia="uk-UA"/>
        </w:rPr>
        <w:t xml:space="preserve"> (</w:t>
      </w:r>
      <w:proofErr w:type="spellStart"/>
      <w:r>
        <w:rPr>
          <w:rStyle w:val="0pt"/>
          <w:color w:val="000000"/>
          <w:sz w:val="28"/>
          <w:szCs w:val="28"/>
          <w:lang w:val="uk-UA" w:eastAsia="uk-UA"/>
        </w:rPr>
        <w:t>2016р</w:t>
      </w:r>
      <w:proofErr w:type="spellEnd"/>
      <w:r>
        <w:rPr>
          <w:rStyle w:val="0pt"/>
          <w:color w:val="000000"/>
          <w:sz w:val="28"/>
          <w:szCs w:val="28"/>
          <w:lang w:val="uk-UA" w:eastAsia="uk-UA"/>
        </w:rPr>
        <w:t>.-</w:t>
      </w:r>
      <w:r w:rsidRPr="005C544D">
        <w:rPr>
          <w:rStyle w:val="0pt"/>
          <w:color w:val="000000"/>
          <w:sz w:val="28"/>
          <w:szCs w:val="28"/>
          <w:lang w:val="uk-UA" w:eastAsia="uk-UA"/>
        </w:rPr>
        <w:t xml:space="preserve">5 </w:t>
      </w:r>
      <w:r>
        <w:rPr>
          <w:rStyle w:val="0pt"/>
          <w:color w:val="000000"/>
          <w:sz w:val="28"/>
          <w:szCs w:val="28"/>
          <w:lang w:val="uk-UA" w:eastAsia="uk-UA"/>
        </w:rPr>
        <w:t xml:space="preserve">або </w:t>
      </w:r>
      <w:r w:rsidRPr="005C544D">
        <w:rPr>
          <w:rStyle w:val="0pt"/>
          <w:color w:val="000000"/>
          <w:sz w:val="28"/>
          <w:szCs w:val="28"/>
          <w:lang w:val="uk-UA" w:eastAsia="uk-UA"/>
        </w:rPr>
        <w:t>0,6%)</w:t>
      </w:r>
      <w:r>
        <w:rPr>
          <w:rStyle w:val="0pt"/>
          <w:color w:val="000000"/>
          <w:sz w:val="28"/>
          <w:szCs w:val="28"/>
          <w:lang w:val="uk-UA" w:eastAsia="uk-UA"/>
        </w:rPr>
        <w:t xml:space="preserve">; </w:t>
      </w:r>
      <w:r w:rsidR="00727A25">
        <w:rPr>
          <w:rStyle w:val="0pt"/>
          <w:color w:val="000000"/>
          <w:sz w:val="28"/>
          <w:szCs w:val="28"/>
          <w:lang w:val="uk-UA" w:eastAsia="uk-UA"/>
        </w:rPr>
        <w:t>п</w:t>
      </w:r>
      <w:r w:rsidRPr="005C544D">
        <w:rPr>
          <w:rStyle w:val="0pt"/>
          <w:color w:val="000000"/>
          <w:sz w:val="28"/>
          <w:szCs w:val="28"/>
          <w:lang w:val="uk-UA" w:eastAsia="uk-UA"/>
        </w:rPr>
        <w:t xml:space="preserve">итання медико-соціальної експертизи </w:t>
      </w:r>
      <w:r w:rsidR="00727A25">
        <w:rPr>
          <w:rStyle w:val="0pt"/>
          <w:color w:val="000000"/>
          <w:sz w:val="28"/>
          <w:szCs w:val="28"/>
          <w:lang w:val="uk-UA" w:eastAsia="uk-UA"/>
        </w:rPr>
        <w:t>–</w:t>
      </w:r>
      <w:r w:rsidRPr="005C544D">
        <w:rPr>
          <w:rStyle w:val="0pt"/>
          <w:color w:val="000000"/>
          <w:sz w:val="28"/>
          <w:szCs w:val="28"/>
          <w:lang w:val="uk-UA" w:eastAsia="uk-UA"/>
        </w:rPr>
        <w:t xml:space="preserve"> 69 </w:t>
      </w:r>
      <w:r w:rsidR="00727A25">
        <w:rPr>
          <w:rStyle w:val="0pt"/>
          <w:color w:val="000000"/>
          <w:sz w:val="28"/>
          <w:szCs w:val="28"/>
          <w:lang w:val="uk-UA" w:eastAsia="uk-UA"/>
        </w:rPr>
        <w:t xml:space="preserve">або </w:t>
      </w:r>
      <w:r w:rsidRPr="005C544D">
        <w:rPr>
          <w:rStyle w:val="0pt"/>
          <w:color w:val="000000"/>
          <w:sz w:val="28"/>
          <w:szCs w:val="28"/>
          <w:lang w:val="uk-UA" w:eastAsia="uk-UA"/>
        </w:rPr>
        <w:t>9,1%</w:t>
      </w:r>
      <w:r w:rsidR="00727A25">
        <w:rPr>
          <w:rStyle w:val="0pt"/>
          <w:color w:val="000000"/>
          <w:sz w:val="28"/>
          <w:szCs w:val="28"/>
          <w:lang w:val="uk-UA" w:eastAsia="uk-UA"/>
        </w:rPr>
        <w:t xml:space="preserve"> (</w:t>
      </w:r>
      <w:proofErr w:type="spellStart"/>
      <w:r w:rsidR="00727A25">
        <w:rPr>
          <w:rStyle w:val="0pt"/>
          <w:color w:val="000000"/>
          <w:sz w:val="28"/>
          <w:szCs w:val="28"/>
          <w:lang w:val="uk-UA" w:eastAsia="uk-UA"/>
        </w:rPr>
        <w:t>2016р</w:t>
      </w:r>
      <w:proofErr w:type="spellEnd"/>
      <w:r w:rsidR="00727A25">
        <w:rPr>
          <w:rStyle w:val="0pt"/>
          <w:color w:val="000000"/>
          <w:sz w:val="28"/>
          <w:szCs w:val="28"/>
          <w:lang w:val="uk-UA" w:eastAsia="uk-UA"/>
        </w:rPr>
        <w:t>.-</w:t>
      </w:r>
      <w:r w:rsidRPr="005C544D">
        <w:rPr>
          <w:rStyle w:val="0pt"/>
          <w:color w:val="000000"/>
          <w:sz w:val="28"/>
          <w:szCs w:val="28"/>
          <w:lang w:val="uk-UA" w:eastAsia="uk-UA"/>
        </w:rPr>
        <w:t xml:space="preserve">72 </w:t>
      </w:r>
      <w:r w:rsidR="00727A25">
        <w:rPr>
          <w:rStyle w:val="0pt"/>
          <w:color w:val="000000"/>
          <w:sz w:val="28"/>
          <w:szCs w:val="28"/>
          <w:lang w:val="uk-UA" w:eastAsia="uk-UA"/>
        </w:rPr>
        <w:t xml:space="preserve">або </w:t>
      </w:r>
      <w:r w:rsidRPr="005C544D">
        <w:rPr>
          <w:rStyle w:val="0pt"/>
          <w:color w:val="000000"/>
          <w:sz w:val="28"/>
          <w:szCs w:val="28"/>
          <w:lang w:val="uk-UA" w:eastAsia="uk-UA"/>
        </w:rPr>
        <w:t>9%)</w:t>
      </w:r>
      <w:r w:rsidR="00727A25">
        <w:rPr>
          <w:rStyle w:val="0pt"/>
          <w:color w:val="000000"/>
          <w:sz w:val="28"/>
          <w:szCs w:val="28"/>
          <w:lang w:val="uk-UA" w:eastAsia="uk-UA"/>
        </w:rPr>
        <w:t>; з</w:t>
      </w:r>
      <w:r w:rsidRPr="005C544D">
        <w:rPr>
          <w:rStyle w:val="0pt"/>
          <w:color w:val="000000"/>
          <w:sz w:val="28"/>
          <w:szCs w:val="28"/>
          <w:lang w:val="uk-UA" w:eastAsia="uk-UA"/>
        </w:rPr>
        <w:t>абезпечення медикаментами та</w:t>
      </w:r>
      <w:r w:rsidR="00727A25">
        <w:rPr>
          <w:rStyle w:val="0pt"/>
          <w:color w:val="000000"/>
          <w:sz w:val="28"/>
          <w:szCs w:val="28"/>
          <w:lang w:val="uk-UA" w:eastAsia="uk-UA"/>
        </w:rPr>
        <w:t xml:space="preserve"> медичним обладнанням – </w:t>
      </w:r>
      <w:r w:rsidRPr="005C544D">
        <w:rPr>
          <w:rStyle w:val="0pt"/>
          <w:color w:val="000000"/>
          <w:sz w:val="28"/>
          <w:szCs w:val="28"/>
          <w:lang w:val="uk-UA" w:eastAsia="uk-UA"/>
        </w:rPr>
        <w:t xml:space="preserve">161 </w:t>
      </w:r>
      <w:r w:rsidR="00727A25">
        <w:rPr>
          <w:rStyle w:val="0pt"/>
          <w:color w:val="000000"/>
          <w:sz w:val="28"/>
          <w:szCs w:val="28"/>
          <w:lang w:val="uk-UA" w:eastAsia="uk-UA"/>
        </w:rPr>
        <w:t xml:space="preserve">або </w:t>
      </w:r>
      <w:r w:rsidRPr="005C544D">
        <w:rPr>
          <w:rStyle w:val="0pt"/>
          <w:color w:val="000000"/>
          <w:sz w:val="28"/>
          <w:szCs w:val="28"/>
          <w:lang w:val="uk-UA" w:eastAsia="uk-UA"/>
        </w:rPr>
        <w:t>21,3%</w:t>
      </w:r>
      <w:r w:rsidR="00727A25">
        <w:rPr>
          <w:rStyle w:val="0pt"/>
          <w:color w:val="000000"/>
          <w:sz w:val="28"/>
          <w:szCs w:val="28"/>
          <w:lang w:val="uk-UA" w:eastAsia="uk-UA"/>
        </w:rPr>
        <w:t xml:space="preserve"> (</w:t>
      </w:r>
      <w:proofErr w:type="spellStart"/>
      <w:r w:rsidR="00727A25">
        <w:rPr>
          <w:rStyle w:val="0pt"/>
          <w:color w:val="000000"/>
          <w:sz w:val="28"/>
          <w:szCs w:val="28"/>
          <w:lang w:val="uk-UA" w:eastAsia="uk-UA"/>
        </w:rPr>
        <w:t>2016р</w:t>
      </w:r>
      <w:proofErr w:type="spellEnd"/>
      <w:r w:rsidR="00727A25">
        <w:rPr>
          <w:rStyle w:val="0pt"/>
          <w:color w:val="000000"/>
          <w:sz w:val="28"/>
          <w:szCs w:val="28"/>
          <w:lang w:val="uk-UA" w:eastAsia="uk-UA"/>
        </w:rPr>
        <w:t>.-</w:t>
      </w:r>
      <w:r w:rsidRPr="005C544D">
        <w:rPr>
          <w:rStyle w:val="0pt"/>
          <w:color w:val="000000"/>
          <w:sz w:val="28"/>
          <w:szCs w:val="28"/>
          <w:lang w:val="uk-UA" w:eastAsia="uk-UA"/>
        </w:rPr>
        <w:t xml:space="preserve">100 </w:t>
      </w:r>
      <w:r w:rsidR="00727A25">
        <w:rPr>
          <w:rStyle w:val="0pt"/>
          <w:color w:val="000000"/>
          <w:sz w:val="28"/>
          <w:szCs w:val="28"/>
          <w:lang w:val="uk-UA" w:eastAsia="uk-UA"/>
        </w:rPr>
        <w:t xml:space="preserve">або </w:t>
      </w:r>
      <w:r w:rsidRPr="005C544D">
        <w:rPr>
          <w:rStyle w:val="0pt"/>
          <w:color w:val="000000"/>
          <w:sz w:val="28"/>
          <w:szCs w:val="28"/>
          <w:lang w:val="uk-UA" w:eastAsia="uk-UA"/>
        </w:rPr>
        <w:t>12,5%)</w:t>
      </w:r>
      <w:r w:rsidR="00727A25">
        <w:rPr>
          <w:rStyle w:val="0pt"/>
          <w:color w:val="000000"/>
          <w:sz w:val="28"/>
          <w:szCs w:val="28"/>
          <w:lang w:val="uk-UA" w:eastAsia="uk-UA"/>
        </w:rPr>
        <w:t xml:space="preserve">. </w:t>
      </w: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sidRPr="005C544D">
        <w:rPr>
          <w:rStyle w:val="a3"/>
          <w:color w:val="000000"/>
          <w:sz w:val="28"/>
          <w:szCs w:val="28"/>
          <w:lang w:val="uk-UA" w:eastAsia="uk-UA"/>
        </w:rPr>
        <w:tab/>
        <w:t xml:space="preserve">Протягом січня-червня </w:t>
      </w:r>
      <w:proofErr w:type="spellStart"/>
      <w:r w:rsidRPr="005C544D">
        <w:rPr>
          <w:rStyle w:val="a3"/>
          <w:color w:val="000000"/>
          <w:sz w:val="28"/>
          <w:szCs w:val="28"/>
          <w:lang w:val="uk-UA" w:eastAsia="uk-UA"/>
        </w:rPr>
        <w:t>п.р</w:t>
      </w:r>
      <w:proofErr w:type="spellEnd"/>
      <w:r w:rsidRPr="005C544D">
        <w:rPr>
          <w:rStyle w:val="a3"/>
          <w:color w:val="000000"/>
          <w:sz w:val="28"/>
          <w:szCs w:val="28"/>
          <w:lang w:val="uk-UA" w:eastAsia="uk-UA"/>
        </w:rPr>
        <w:t xml:space="preserve">. до управління надійшло </w:t>
      </w:r>
      <w:r w:rsidRPr="005C544D">
        <w:rPr>
          <w:rStyle w:val="a3"/>
          <w:sz w:val="28"/>
          <w:szCs w:val="28"/>
          <w:lang w:val="uk-UA" w:eastAsia="uk-UA"/>
        </w:rPr>
        <w:t xml:space="preserve">95 </w:t>
      </w:r>
      <w:r w:rsidRPr="005C544D">
        <w:rPr>
          <w:rStyle w:val="a3"/>
          <w:color w:val="000000"/>
          <w:sz w:val="28"/>
          <w:szCs w:val="28"/>
          <w:lang w:val="uk-UA" w:eastAsia="uk-UA"/>
        </w:rPr>
        <w:t>звернень (12,4%) на незадовільне медичне обслуговування, неправильні дії лікарів, грубе і формальне відношення до хворих, недоліки в роботі екстреної медичної допомоги та у зв’язку зі смертю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.-85 або 10,6%), з них 18 дублетних та неодноразових.</w:t>
      </w: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sidRPr="005C544D">
        <w:rPr>
          <w:rStyle w:val="a3"/>
          <w:color w:val="000000"/>
          <w:sz w:val="28"/>
          <w:szCs w:val="28"/>
          <w:lang w:val="uk-UA" w:eastAsia="uk-UA"/>
        </w:rPr>
        <w:tab/>
        <w:t>За результатами комісійних перевірок у 67-и зверненнях (74,4%) факти не підтвердились (6 з них анонімні), 10 – надіслано на розгляд за належністю.</w:t>
      </w:r>
      <w:r w:rsidR="00F62B89">
        <w:rPr>
          <w:rStyle w:val="a3"/>
          <w:color w:val="000000"/>
          <w:sz w:val="28"/>
          <w:szCs w:val="28"/>
          <w:lang w:val="uk-UA" w:eastAsia="uk-UA"/>
        </w:rPr>
        <w:t xml:space="preserve"> </w:t>
      </w:r>
      <w:r w:rsidRPr="005C544D">
        <w:rPr>
          <w:rStyle w:val="a3"/>
          <w:color w:val="000000"/>
          <w:sz w:val="28"/>
          <w:szCs w:val="28"/>
          <w:lang w:val="uk-UA" w:eastAsia="uk-UA"/>
        </w:rPr>
        <w:t xml:space="preserve">Під час перевірок у </w:t>
      </w:r>
      <w:r w:rsidRPr="005C544D">
        <w:rPr>
          <w:rStyle w:val="a3"/>
          <w:sz w:val="28"/>
          <w:szCs w:val="28"/>
          <w:lang w:val="uk-UA" w:eastAsia="uk-UA"/>
        </w:rPr>
        <w:t xml:space="preserve">13 </w:t>
      </w:r>
      <w:r w:rsidRPr="005C544D">
        <w:rPr>
          <w:rStyle w:val="a3"/>
          <w:color w:val="000000"/>
          <w:sz w:val="28"/>
          <w:szCs w:val="28"/>
          <w:lang w:val="uk-UA" w:eastAsia="uk-UA"/>
        </w:rPr>
        <w:t>зверненнях (13,7%) факти підтвердились або частково підтвердились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 xml:space="preserve">.-19 або 22,6%) </w:t>
      </w:r>
      <w:proofErr w:type="spellStart"/>
      <w:r w:rsidRPr="005C544D">
        <w:rPr>
          <w:rStyle w:val="a3"/>
          <w:color w:val="000000"/>
          <w:sz w:val="28"/>
          <w:szCs w:val="28"/>
          <w:lang w:val="uk-UA" w:eastAsia="uk-UA"/>
        </w:rPr>
        <w:t>табл.2</w:t>
      </w:r>
      <w:proofErr w:type="spellEnd"/>
      <w:r w:rsidRPr="005C544D">
        <w:rPr>
          <w:rStyle w:val="a3"/>
          <w:color w:val="000000"/>
          <w:sz w:val="28"/>
          <w:szCs w:val="28"/>
          <w:lang w:val="uk-UA" w:eastAsia="uk-UA"/>
        </w:rPr>
        <w:t>.</w:t>
      </w:r>
      <w:r w:rsidRPr="005C544D">
        <w:rPr>
          <w:color w:val="000000"/>
          <w:sz w:val="28"/>
          <w:szCs w:val="28"/>
          <w:shd w:val="clear" w:color="auto" w:fill="FFFFFF"/>
          <w:lang w:val="uk-UA" w:eastAsia="uk-UA"/>
        </w:rPr>
        <w:t xml:space="preserve"> За даними зверненнями комісіями підготовлено та направлено до закладів охорони </w:t>
      </w:r>
      <w:r w:rsidRPr="005C544D">
        <w:rPr>
          <w:color w:val="000000"/>
          <w:sz w:val="28"/>
          <w:szCs w:val="28"/>
          <w:shd w:val="clear" w:color="auto" w:fill="FFFFFF"/>
          <w:lang w:val="uk-UA" w:eastAsia="uk-UA"/>
        </w:rPr>
        <w:lastRenderedPageBreak/>
        <w:t>здоров'я довідки з висновками та рекомендаціями щодо усунення виявлених недоліків, до винних осіб вжито заходів дисциплінарного впливу.</w:t>
      </w: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sidRPr="005C544D">
        <w:rPr>
          <w:rStyle w:val="0pt"/>
          <w:color w:val="000000"/>
          <w:sz w:val="28"/>
          <w:szCs w:val="28"/>
          <w:lang w:val="uk-UA" w:eastAsia="uk-UA"/>
        </w:rPr>
        <w:tab/>
        <w:t xml:space="preserve">По управлінню видано наказ від 03.01.2017 №2-Л, яким затверджено </w:t>
      </w:r>
      <w:r w:rsidRPr="005C544D">
        <w:rPr>
          <w:color w:val="000000"/>
          <w:spacing w:val="2"/>
          <w:sz w:val="28"/>
          <w:szCs w:val="28"/>
          <w:lang w:val="uk-UA" w:eastAsia="uk-UA"/>
        </w:rPr>
        <w:t xml:space="preserve">графіки особистого та виїзних прийомів, </w:t>
      </w:r>
      <w:r w:rsidRPr="005C544D">
        <w:rPr>
          <w:rStyle w:val="0pt"/>
          <w:color w:val="000000"/>
          <w:sz w:val="28"/>
          <w:szCs w:val="28"/>
          <w:lang w:val="uk-UA" w:eastAsia="uk-UA"/>
        </w:rPr>
        <w:t>проведення телефонної «гарячої лінії» з керівництвом управління та функціонування «телефону довіри»,</w:t>
      </w:r>
      <w:r w:rsidR="00F62B89">
        <w:rPr>
          <w:rStyle w:val="0pt"/>
          <w:color w:val="000000"/>
          <w:sz w:val="28"/>
          <w:szCs w:val="28"/>
          <w:lang w:val="uk-UA" w:eastAsia="uk-UA"/>
        </w:rPr>
        <w:t xml:space="preserve"> </w:t>
      </w:r>
      <w:r w:rsidRPr="005C544D">
        <w:rPr>
          <w:rStyle w:val="0pt"/>
          <w:color w:val="000000"/>
          <w:sz w:val="28"/>
          <w:szCs w:val="28"/>
          <w:lang w:val="uk-UA" w:eastAsia="uk-UA"/>
        </w:rPr>
        <w:t xml:space="preserve">який </w:t>
      </w:r>
      <w:r w:rsidRPr="005C544D">
        <w:rPr>
          <w:color w:val="000000"/>
          <w:spacing w:val="2"/>
          <w:sz w:val="28"/>
          <w:szCs w:val="28"/>
          <w:lang w:val="uk-UA" w:eastAsia="uk-UA"/>
        </w:rPr>
        <w:t>розміщено на офіційному веб-сайті управління.</w:t>
      </w:r>
    </w:p>
    <w:p w:rsidR="005C544D" w:rsidRPr="005C544D" w:rsidRDefault="005C544D" w:rsidP="005C544D">
      <w:pPr>
        <w:pStyle w:val="a4"/>
        <w:shd w:val="clear" w:color="auto" w:fill="auto"/>
        <w:spacing w:before="0" w:after="0" w:line="240" w:lineRule="auto"/>
        <w:ind w:firstLine="680"/>
        <w:jc w:val="both"/>
        <w:rPr>
          <w:rStyle w:val="0pt"/>
          <w:color w:val="000000"/>
          <w:sz w:val="28"/>
          <w:szCs w:val="28"/>
          <w:lang w:val="uk-UA" w:eastAsia="uk-UA"/>
        </w:rPr>
      </w:pPr>
      <w:r w:rsidRPr="005C544D">
        <w:rPr>
          <w:rStyle w:val="a3"/>
          <w:color w:val="000000"/>
          <w:sz w:val="28"/>
          <w:szCs w:val="28"/>
          <w:lang w:val="uk-UA" w:eastAsia="uk-UA"/>
        </w:rPr>
        <w:t xml:space="preserve">Згідно з затвердженими графіками за січень-червень </w:t>
      </w:r>
      <w:proofErr w:type="spellStart"/>
      <w:r w:rsidRPr="005C544D">
        <w:rPr>
          <w:rStyle w:val="a3"/>
          <w:color w:val="000000"/>
          <w:sz w:val="28"/>
          <w:szCs w:val="28"/>
          <w:lang w:val="uk-UA" w:eastAsia="uk-UA"/>
        </w:rPr>
        <w:t>2017р</w:t>
      </w:r>
      <w:proofErr w:type="spellEnd"/>
      <w:r w:rsidRPr="005C544D">
        <w:rPr>
          <w:rStyle w:val="a3"/>
          <w:color w:val="000000"/>
          <w:sz w:val="28"/>
          <w:szCs w:val="28"/>
          <w:lang w:val="uk-UA" w:eastAsia="uk-UA"/>
        </w:rPr>
        <w:t xml:space="preserve">. керівництвом управління проведено 40 особистих та виїзних прийомів, під час яких звернулось 13 громадян. </w:t>
      </w:r>
      <w:r w:rsidRPr="005C544D">
        <w:rPr>
          <w:rStyle w:val="0pt"/>
          <w:color w:val="000000"/>
          <w:sz w:val="28"/>
          <w:szCs w:val="28"/>
          <w:lang w:val="uk-UA" w:eastAsia="uk-UA"/>
        </w:rPr>
        <w:t xml:space="preserve">Питання, з якими звертались громадяни під час прийомів, стосувались: медико-соціальної експертизи – 2, надання медичної допомоги – 7, забезпечення медикаментами та виробами медичного призначення – 1, неналежного надання меддопомоги (у </w:t>
      </w:r>
      <w:proofErr w:type="spellStart"/>
      <w:r w:rsidRPr="005C544D">
        <w:rPr>
          <w:rStyle w:val="0pt"/>
          <w:color w:val="000000"/>
          <w:sz w:val="28"/>
          <w:szCs w:val="28"/>
          <w:lang w:val="uk-UA" w:eastAsia="uk-UA"/>
        </w:rPr>
        <w:t>т.ч</w:t>
      </w:r>
      <w:proofErr w:type="spellEnd"/>
      <w:r w:rsidRPr="005C544D">
        <w:rPr>
          <w:rStyle w:val="0pt"/>
          <w:color w:val="000000"/>
          <w:sz w:val="28"/>
          <w:szCs w:val="28"/>
          <w:lang w:val="uk-UA" w:eastAsia="uk-UA"/>
        </w:rPr>
        <w:t xml:space="preserve">. ШМД) – 2 (1-факти не підтвердились, 1-факти </w:t>
      </w:r>
      <w:proofErr w:type="spellStart"/>
      <w:r w:rsidRPr="005C544D">
        <w:rPr>
          <w:rStyle w:val="0pt"/>
          <w:color w:val="000000"/>
          <w:sz w:val="28"/>
          <w:szCs w:val="28"/>
          <w:lang w:val="uk-UA" w:eastAsia="uk-UA"/>
        </w:rPr>
        <w:t>підтв</w:t>
      </w:r>
      <w:proofErr w:type="spellEnd"/>
      <w:r w:rsidRPr="005C544D">
        <w:rPr>
          <w:rStyle w:val="0pt"/>
          <w:color w:val="000000"/>
          <w:sz w:val="28"/>
          <w:szCs w:val="28"/>
          <w:lang w:val="uk-UA" w:eastAsia="uk-UA"/>
        </w:rPr>
        <w:t>. частково, винних притягнуто до відповідальності), кадрове – 2. За результатами розгляду за чотирма зверненнями питання вирішено позитивно, іншим надано роз’яснення під час прийому та письмово.</w:t>
      </w:r>
    </w:p>
    <w:p w:rsidR="005C544D" w:rsidRPr="005C544D" w:rsidRDefault="005C544D" w:rsidP="005C544D">
      <w:pPr>
        <w:pStyle w:val="a4"/>
        <w:shd w:val="clear" w:color="auto" w:fill="auto"/>
        <w:spacing w:before="0" w:after="0" w:line="240" w:lineRule="auto"/>
        <w:ind w:firstLine="680"/>
        <w:jc w:val="both"/>
        <w:rPr>
          <w:rStyle w:val="a3"/>
          <w:color w:val="000000"/>
          <w:spacing w:val="2"/>
          <w:sz w:val="28"/>
          <w:szCs w:val="28"/>
          <w:shd w:val="clear" w:color="auto" w:fill="auto"/>
          <w:lang w:val="uk-UA" w:eastAsia="uk-UA"/>
        </w:rPr>
      </w:pPr>
      <w:r w:rsidRPr="005C544D">
        <w:rPr>
          <w:rStyle w:val="a3"/>
          <w:color w:val="000000"/>
          <w:sz w:val="28"/>
          <w:szCs w:val="28"/>
          <w:lang w:val="uk-UA" w:eastAsia="uk-UA"/>
        </w:rPr>
        <w:t xml:space="preserve">Протягом шести місяців </w:t>
      </w:r>
      <w:r w:rsidRPr="005C544D">
        <w:rPr>
          <w:rStyle w:val="0pt"/>
          <w:color w:val="000000"/>
          <w:sz w:val="28"/>
          <w:szCs w:val="28"/>
          <w:lang w:val="uk-UA" w:eastAsia="uk-UA"/>
        </w:rPr>
        <w:t xml:space="preserve">керівництвом управлення проведено 50 телефонних «гарячих ліній», під час яких зателефонувало 62 громадянина з питань: надання медичної допомоги – 27, медико-соціальної експертизи – 2, забезпечення медикаментами – 4, неналежного надання медичної допомоги (у </w:t>
      </w:r>
      <w:proofErr w:type="spellStart"/>
      <w:r w:rsidRPr="005C544D">
        <w:rPr>
          <w:rStyle w:val="0pt"/>
          <w:color w:val="000000"/>
          <w:sz w:val="28"/>
          <w:szCs w:val="28"/>
          <w:lang w:val="uk-UA" w:eastAsia="uk-UA"/>
        </w:rPr>
        <w:t>т.ч</w:t>
      </w:r>
      <w:proofErr w:type="spellEnd"/>
      <w:r w:rsidRPr="005C544D">
        <w:rPr>
          <w:rStyle w:val="0pt"/>
          <w:color w:val="000000"/>
          <w:sz w:val="28"/>
          <w:szCs w:val="28"/>
          <w:lang w:val="uk-UA" w:eastAsia="uk-UA"/>
        </w:rPr>
        <w:t>. ШМД) – 17, подяки медпрацівникам – 3, інші –11. За 27 зверненнями (43,5%) питання вирішено позитивно, факти не підтвердились у 16 зверненнях, в 1-у факти підтвердились частково (до винних осіб вижито заходів дисциплінарного впливу), іншим надано відповіді роз’яснювального характеру.</w:t>
      </w: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sidRPr="005C544D">
        <w:rPr>
          <w:rStyle w:val="a3"/>
          <w:color w:val="000000"/>
          <w:sz w:val="28"/>
          <w:szCs w:val="28"/>
          <w:lang w:val="uk-UA" w:eastAsia="uk-UA"/>
        </w:rPr>
        <w:tab/>
        <w:t xml:space="preserve">На «телефон довіри» у період з січня по червень </w:t>
      </w:r>
      <w:proofErr w:type="spellStart"/>
      <w:r w:rsidRPr="005C544D">
        <w:rPr>
          <w:rStyle w:val="a3"/>
          <w:color w:val="000000"/>
          <w:sz w:val="28"/>
          <w:szCs w:val="28"/>
          <w:lang w:val="uk-UA" w:eastAsia="uk-UA"/>
        </w:rPr>
        <w:t>п.р</w:t>
      </w:r>
      <w:proofErr w:type="spellEnd"/>
      <w:r w:rsidRPr="005C544D">
        <w:rPr>
          <w:rStyle w:val="a3"/>
          <w:color w:val="000000"/>
          <w:sz w:val="28"/>
          <w:szCs w:val="28"/>
          <w:lang w:val="uk-UA" w:eastAsia="uk-UA"/>
        </w:rPr>
        <w:t>. дзвінків не надходило.</w:t>
      </w: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sidRPr="005C544D">
        <w:rPr>
          <w:rStyle w:val="a3"/>
          <w:color w:val="000000"/>
          <w:sz w:val="28"/>
          <w:szCs w:val="28"/>
          <w:lang w:val="uk-UA" w:eastAsia="uk-UA"/>
        </w:rPr>
        <w:tab/>
      </w:r>
      <w:r w:rsidRPr="005C544D">
        <w:rPr>
          <w:rStyle w:val="0pt"/>
          <w:color w:val="000000"/>
          <w:sz w:val="28"/>
          <w:szCs w:val="28"/>
          <w:lang w:val="uk-UA" w:eastAsia="uk-UA"/>
        </w:rPr>
        <w:t xml:space="preserve">За січень-червень </w:t>
      </w:r>
      <w:proofErr w:type="spellStart"/>
      <w:r w:rsidRPr="005C544D">
        <w:rPr>
          <w:rStyle w:val="0pt"/>
          <w:color w:val="000000"/>
          <w:sz w:val="28"/>
          <w:szCs w:val="28"/>
          <w:lang w:val="uk-UA" w:eastAsia="uk-UA"/>
        </w:rPr>
        <w:t>п.р</w:t>
      </w:r>
      <w:proofErr w:type="spellEnd"/>
      <w:r w:rsidRPr="005C544D">
        <w:rPr>
          <w:rStyle w:val="0pt"/>
          <w:color w:val="000000"/>
          <w:sz w:val="28"/>
          <w:szCs w:val="28"/>
          <w:lang w:val="uk-UA" w:eastAsia="uk-UA"/>
        </w:rPr>
        <w:t>. повторних звернень управління також не отримувало.</w:t>
      </w: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sidRPr="005C544D">
        <w:rPr>
          <w:rStyle w:val="a3"/>
          <w:color w:val="000000"/>
          <w:sz w:val="28"/>
          <w:szCs w:val="28"/>
          <w:lang w:val="uk-UA" w:eastAsia="uk-UA"/>
        </w:rPr>
        <w:tab/>
        <w:t xml:space="preserve">Протягом І півр. </w:t>
      </w:r>
      <w:proofErr w:type="spellStart"/>
      <w:r w:rsidRPr="005C544D">
        <w:rPr>
          <w:rStyle w:val="a3"/>
          <w:color w:val="000000"/>
          <w:sz w:val="28"/>
          <w:szCs w:val="28"/>
          <w:lang w:val="uk-UA" w:eastAsia="uk-UA"/>
        </w:rPr>
        <w:t>2017р</w:t>
      </w:r>
      <w:proofErr w:type="spellEnd"/>
      <w:r w:rsidRPr="005C544D">
        <w:rPr>
          <w:rStyle w:val="a3"/>
          <w:color w:val="000000"/>
          <w:sz w:val="28"/>
          <w:szCs w:val="28"/>
          <w:lang w:val="uk-UA" w:eastAsia="uk-UA"/>
        </w:rPr>
        <w:t xml:space="preserve">. до управління надійшло одне звернення від інваліда Великої Вітчизняної війни (І півр.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 xml:space="preserve">.-2), жителя Херсонської області, з приводу можливості лікування брата у закладах охорони здоров'я Первомайського р-ну. Заявнику підготовлено відповідь з роз’ясненнями щодо </w:t>
      </w:r>
      <w:r w:rsidRPr="005C544D">
        <w:rPr>
          <w:sz w:val="28"/>
          <w:szCs w:val="28"/>
          <w:lang w:val="uk-UA"/>
        </w:rPr>
        <w:t>забезпечення стаціонарною медичною допомогою хворих у Первомайському районі</w:t>
      </w:r>
      <w:r w:rsidRPr="005C544D">
        <w:rPr>
          <w:rStyle w:val="a3"/>
          <w:color w:val="000000"/>
          <w:sz w:val="28"/>
          <w:szCs w:val="28"/>
          <w:lang w:val="uk-UA" w:eastAsia="uk-UA"/>
        </w:rPr>
        <w:t xml:space="preserve"> та поінформовано, що </w:t>
      </w:r>
      <w:r w:rsidRPr="005C544D">
        <w:rPr>
          <w:sz w:val="28"/>
          <w:szCs w:val="28"/>
          <w:lang w:val="uk-UA"/>
        </w:rPr>
        <w:t xml:space="preserve">обстеження та лікування </w:t>
      </w:r>
      <w:r w:rsidRPr="005C544D">
        <w:rPr>
          <w:rStyle w:val="a3"/>
          <w:color w:val="000000"/>
          <w:sz w:val="28"/>
          <w:szCs w:val="28"/>
          <w:lang w:val="uk-UA" w:eastAsia="uk-UA"/>
        </w:rPr>
        <w:t xml:space="preserve">пацієнтів здійснюється безкоштовно </w:t>
      </w:r>
      <w:r w:rsidRPr="005C544D">
        <w:rPr>
          <w:sz w:val="28"/>
          <w:szCs w:val="28"/>
          <w:lang w:val="uk-UA"/>
        </w:rPr>
        <w:t>в межах бюджетного фінансування.</w:t>
      </w:r>
    </w:p>
    <w:p w:rsidR="005C544D" w:rsidRPr="005C544D" w:rsidRDefault="005C544D" w:rsidP="005C544D">
      <w:pPr>
        <w:pStyle w:val="a4"/>
        <w:shd w:val="clear" w:color="auto" w:fill="auto"/>
        <w:tabs>
          <w:tab w:val="left" w:leader="underscore" w:pos="-3828"/>
          <w:tab w:val="left" w:leader="underscore" w:pos="-1276"/>
          <w:tab w:val="left" w:pos="-993"/>
        </w:tabs>
        <w:spacing w:before="0" w:after="0" w:line="240" w:lineRule="auto"/>
        <w:jc w:val="both"/>
        <w:rPr>
          <w:sz w:val="28"/>
          <w:szCs w:val="28"/>
          <w:lang w:val="uk-UA"/>
        </w:rPr>
      </w:pPr>
      <w:r w:rsidRPr="005C544D">
        <w:rPr>
          <w:sz w:val="28"/>
          <w:szCs w:val="28"/>
          <w:lang w:val="uk-UA"/>
        </w:rPr>
        <w:tab/>
        <w:t xml:space="preserve">За звітній період до управління надійшло 5 звернення від жительки </w:t>
      </w:r>
      <w:proofErr w:type="spellStart"/>
      <w:r w:rsidRPr="005C544D">
        <w:rPr>
          <w:sz w:val="28"/>
          <w:szCs w:val="28"/>
          <w:lang w:val="uk-UA"/>
        </w:rPr>
        <w:t>м.Миколаїв</w:t>
      </w:r>
      <w:proofErr w:type="spellEnd"/>
      <w:r w:rsidRPr="005C544D">
        <w:rPr>
          <w:sz w:val="28"/>
          <w:szCs w:val="28"/>
          <w:lang w:val="uk-UA"/>
        </w:rPr>
        <w:t>, яка має статус «Мати-героїня» (</w:t>
      </w:r>
      <w:r w:rsidRPr="005C544D">
        <w:rPr>
          <w:rStyle w:val="a3"/>
          <w:color w:val="000000"/>
          <w:sz w:val="28"/>
          <w:szCs w:val="28"/>
          <w:lang w:val="uk-UA" w:eastAsia="uk-UA"/>
        </w:rPr>
        <w:t xml:space="preserve">І півр. </w:t>
      </w:r>
      <w:proofErr w:type="spellStart"/>
      <w:r w:rsidRPr="005C544D">
        <w:rPr>
          <w:rStyle w:val="a3"/>
          <w:color w:val="000000"/>
          <w:sz w:val="28"/>
          <w:szCs w:val="28"/>
          <w:lang w:val="uk-UA" w:eastAsia="uk-UA"/>
        </w:rPr>
        <w:t>2016р</w:t>
      </w:r>
      <w:proofErr w:type="spellEnd"/>
      <w:r w:rsidRPr="005C544D">
        <w:rPr>
          <w:rStyle w:val="a3"/>
          <w:color w:val="000000"/>
          <w:sz w:val="28"/>
          <w:szCs w:val="28"/>
          <w:lang w:val="uk-UA" w:eastAsia="uk-UA"/>
        </w:rPr>
        <w:t>.-1</w:t>
      </w:r>
      <w:r w:rsidRPr="005C544D">
        <w:rPr>
          <w:sz w:val="28"/>
          <w:szCs w:val="28"/>
          <w:lang w:val="uk-UA"/>
        </w:rPr>
        <w:t xml:space="preserve">), щодо допомоги у </w:t>
      </w:r>
      <w:bookmarkStart w:id="0" w:name="_GoBack"/>
      <w:bookmarkEnd w:id="0"/>
      <w:r w:rsidRPr="005C544D">
        <w:rPr>
          <w:sz w:val="28"/>
          <w:szCs w:val="28"/>
          <w:lang w:val="uk-UA"/>
        </w:rPr>
        <w:t xml:space="preserve">проведенні оперативного втручання чоловіку з приводу захворювання серця. Під час розгляду хворого внесено до реєстру хворих, які потребують оперативного втручання на серці, у січні </w:t>
      </w:r>
      <w:proofErr w:type="spellStart"/>
      <w:r w:rsidRPr="005C544D">
        <w:rPr>
          <w:sz w:val="28"/>
          <w:szCs w:val="28"/>
          <w:lang w:val="uk-UA"/>
        </w:rPr>
        <w:t>п.р</w:t>
      </w:r>
      <w:proofErr w:type="spellEnd"/>
      <w:r w:rsidRPr="005C544D">
        <w:rPr>
          <w:sz w:val="28"/>
          <w:szCs w:val="28"/>
          <w:lang w:val="uk-UA"/>
        </w:rPr>
        <w:t xml:space="preserve">. безкоштовно видано набір для </w:t>
      </w:r>
      <w:proofErr w:type="spellStart"/>
      <w:r w:rsidRPr="005C544D">
        <w:rPr>
          <w:sz w:val="28"/>
          <w:szCs w:val="28"/>
          <w:lang w:val="uk-UA"/>
        </w:rPr>
        <w:t>коронарографії</w:t>
      </w:r>
      <w:proofErr w:type="spellEnd"/>
      <w:r w:rsidRPr="005C544D">
        <w:rPr>
          <w:sz w:val="28"/>
          <w:szCs w:val="28"/>
          <w:lang w:val="uk-UA"/>
        </w:rPr>
        <w:t>. Інше медичне обладнання, необхідне для здійснення операції, в обласній лікарні відсутнє. Заявницю поінформовано, що при отриманні областю централізованих постачань виробів медичного призначення для здійснення оперативних втручань на серці її чоловіка буде забезпечено необхідним розхідним матеріалом безкоштовно.</w:t>
      </w:r>
    </w:p>
    <w:p w:rsidR="005C544D" w:rsidRPr="005C544D" w:rsidRDefault="005C544D" w:rsidP="005C544D">
      <w:pPr>
        <w:jc w:val="both"/>
        <w:rPr>
          <w:rFonts w:ascii="Times New Roman" w:hAnsi="Times New Roman" w:cs="Times New Roman"/>
          <w:bCs/>
          <w:spacing w:val="3"/>
          <w:sz w:val="28"/>
          <w:szCs w:val="28"/>
          <w:shd w:val="clear" w:color="auto" w:fill="FFFFFF"/>
        </w:rPr>
      </w:pPr>
      <w:r w:rsidRPr="005C544D">
        <w:rPr>
          <w:rStyle w:val="a3"/>
          <w:rFonts w:ascii="Times New Roman" w:hAnsi="Times New Roman" w:cs="Times New Roman"/>
          <w:sz w:val="28"/>
          <w:szCs w:val="28"/>
        </w:rPr>
        <w:tab/>
      </w:r>
      <w:r w:rsidRPr="005C544D">
        <w:rPr>
          <w:rStyle w:val="0pt"/>
          <w:sz w:val="28"/>
          <w:szCs w:val="28"/>
        </w:rPr>
        <w:t xml:space="preserve">У зазначений період до управління звернулось 260 осіб, які мають статус ветеран війни та праці, інваліди, багатодітні сім’ї, одинокі матері, громадяни, постраждалі внаслідок Чорнобильської катастрофи, та інші громадяни, що потребують соціального захисту та підтримки (І півр. </w:t>
      </w:r>
      <w:proofErr w:type="spellStart"/>
      <w:r w:rsidRPr="005C544D">
        <w:rPr>
          <w:rStyle w:val="0pt"/>
          <w:sz w:val="28"/>
          <w:szCs w:val="28"/>
        </w:rPr>
        <w:t>2016р</w:t>
      </w:r>
      <w:proofErr w:type="spellEnd"/>
      <w:r w:rsidRPr="005C544D">
        <w:rPr>
          <w:rStyle w:val="0pt"/>
          <w:sz w:val="28"/>
          <w:szCs w:val="28"/>
        </w:rPr>
        <w:t xml:space="preserve">. – 170). </w:t>
      </w:r>
      <w:r w:rsidRPr="005C544D">
        <w:rPr>
          <w:rFonts w:ascii="Times New Roman" w:hAnsi="Times New Roman" w:cs="Times New Roman"/>
          <w:bCs/>
          <w:spacing w:val="3"/>
          <w:sz w:val="28"/>
          <w:szCs w:val="28"/>
          <w:shd w:val="clear" w:color="auto" w:fill="FFFFFF"/>
        </w:rPr>
        <w:t>Основні питання, що порушувались заявниками стосувались: надання медичної допомоги – 94, забезпечення медикаментами та виробами медичного призначення – 83, неналежного надання медичної допомоги, грубого та формального відношення до хворих – 14 (з них надіслано на розгляд за належністю – 3, у 9 зверненнях факти не підтвердились, 2 – на розгляді), питання МСЕ – 38, подяки медпрацівникам – 6 та інші. За результатами розгляду за 69 (26,5%) зверненням питання вирішено позитивно, 8 звернень надіслано за належністю, за іншими підготовлено відповіді роз’яснювального характеру.</w:t>
      </w:r>
    </w:p>
    <w:p w:rsidR="005C544D" w:rsidRPr="005C544D" w:rsidRDefault="005C544D" w:rsidP="005C544D">
      <w:pPr>
        <w:pStyle w:val="a4"/>
        <w:shd w:val="clear" w:color="auto" w:fill="auto"/>
        <w:spacing w:before="0" w:after="0" w:line="240" w:lineRule="auto"/>
        <w:jc w:val="both"/>
        <w:rPr>
          <w:rStyle w:val="a3"/>
          <w:color w:val="000000"/>
          <w:sz w:val="28"/>
          <w:szCs w:val="28"/>
          <w:lang w:val="uk-UA" w:eastAsia="uk-UA"/>
        </w:rPr>
      </w:pPr>
      <w:r w:rsidRPr="005C544D">
        <w:rPr>
          <w:rStyle w:val="a3"/>
          <w:color w:val="000000"/>
          <w:sz w:val="28"/>
          <w:szCs w:val="28"/>
          <w:lang w:val="uk-UA" w:eastAsia="uk-UA"/>
        </w:rPr>
        <w:tab/>
        <w:t xml:space="preserve">За шість місяців </w:t>
      </w:r>
      <w:proofErr w:type="spellStart"/>
      <w:r w:rsidRPr="005C544D">
        <w:rPr>
          <w:rStyle w:val="a3"/>
          <w:color w:val="000000"/>
          <w:sz w:val="28"/>
          <w:szCs w:val="28"/>
          <w:lang w:val="uk-UA" w:eastAsia="uk-UA"/>
        </w:rPr>
        <w:t>2017р</w:t>
      </w:r>
      <w:proofErr w:type="spellEnd"/>
      <w:r w:rsidRPr="005C544D">
        <w:rPr>
          <w:rStyle w:val="a3"/>
          <w:color w:val="000000"/>
          <w:sz w:val="28"/>
          <w:szCs w:val="28"/>
          <w:lang w:val="uk-UA" w:eastAsia="uk-UA"/>
        </w:rPr>
        <w:t>. з числа відпрацьованих 713 звернень розглянуто: начальником управління – 54 (7,6%), заступником начальника управління – 634 (88,9%); заступником начальника – начальником відділу надання лікувально-профілактичної допомоги населенню – 25 (3,5%).</w:t>
      </w:r>
    </w:p>
    <w:p w:rsidR="005C544D" w:rsidRPr="005C544D" w:rsidRDefault="005C544D" w:rsidP="005C544D">
      <w:pPr>
        <w:ind w:firstLine="700"/>
        <w:jc w:val="both"/>
        <w:rPr>
          <w:rFonts w:ascii="Times New Roman" w:hAnsi="Times New Roman" w:cs="Times New Roman"/>
          <w:spacing w:val="2"/>
          <w:sz w:val="28"/>
          <w:szCs w:val="28"/>
        </w:rPr>
      </w:pPr>
      <w:r w:rsidRPr="005C544D">
        <w:rPr>
          <w:rFonts w:ascii="Times New Roman" w:eastAsiaTheme="minorHAnsi" w:hAnsi="Times New Roman" w:cs="Times New Roman"/>
          <w:spacing w:val="2"/>
          <w:sz w:val="28"/>
          <w:szCs w:val="28"/>
        </w:rPr>
        <w:t>З</w:t>
      </w:r>
      <w:r w:rsidRPr="005C544D">
        <w:rPr>
          <w:rFonts w:ascii="Times New Roman" w:hAnsi="Times New Roman" w:cs="Times New Roman"/>
          <w:spacing w:val="3"/>
          <w:sz w:val="28"/>
          <w:szCs w:val="28"/>
          <w:shd w:val="clear" w:color="auto" w:fill="FFFFFF"/>
        </w:rPr>
        <w:t xml:space="preserve">а 166 зверненнями (21,9%) питання вирішені позитивно (І півр. </w:t>
      </w:r>
      <w:proofErr w:type="spellStart"/>
      <w:r w:rsidRPr="005C544D">
        <w:rPr>
          <w:rFonts w:ascii="Times New Roman" w:hAnsi="Times New Roman" w:cs="Times New Roman"/>
          <w:spacing w:val="3"/>
          <w:sz w:val="28"/>
          <w:szCs w:val="28"/>
          <w:shd w:val="clear" w:color="auto" w:fill="FFFFFF"/>
        </w:rPr>
        <w:t>2016р</w:t>
      </w:r>
      <w:proofErr w:type="spellEnd"/>
      <w:r w:rsidRPr="005C544D">
        <w:rPr>
          <w:rFonts w:ascii="Times New Roman" w:hAnsi="Times New Roman" w:cs="Times New Roman"/>
          <w:spacing w:val="3"/>
          <w:sz w:val="28"/>
          <w:szCs w:val="28"/>
          <w:shd w:val="clear" w:color="auto" w:fill="FFFFFF"/>
        </w:rPr>
        <w:t>.-183 або 23,8%)</w:t>
      </w:r>
      <w:r w:rsidRPr="005C544D">
        <w:rPr>
          <w:rStyle w:val="a3"/>
          <w:rFonts w:ascii="Times New Roman" w:hAnsi="Times New Roman" w:cs="Times New Roman"/>
          <w:sz w:val="28"/>
          <w:szCs w:val="28"/>
        </w:rPr>
        <w:t xml:space="preserve">, з них </w:t>
      </w:r>
      <w:r w:rsidRPr="005C544D">
        <w:rPr>
          <w:rFonts w:ascii="Times New Roman" w:hAnsi="Times New Roman" w:cs="Times New Roman"/>
          <w:sz w:val="28"/>
          <w:szCs w:val="28"/>
        </w:rPr>
        <w:t>15 подяк медичним працівникам (</w:t>
      </w:r>
      <w:proofErr w:type="spellStart"/>
      <w:r w:rsidRPr="005C544D">
        <w:rPr>
          <w:rFonts w:ascii="Times New Roman" w:hAnsi="Times New Roman" w:cs="Times New Roman"/>
          <w:sz w:val="28"/>
          <w:szCs w:val="28"/>
        </w:rPr>
        <w:t>2016р</w:t>
      </w:r>
      <w:proofErr w:type="spellEnd"/>
      <w:r w:rsidRPr="005C544D">
        <w:rPr>
          <w:rFonts w:ascii="Times New Roman" w:hAnsi="Times New Roman" w:cs="Times New Roman"/>
          <w:sz w:val="28"/>
          <w:szCs w:val="28"/>
        </w:rPr>
        <w:t>.-29)</w:t>
      </w:r>
      <w:r w:rsidRPr="005C544D">
        <w:rPr>
          <w:rFonts w:ascii="Times New Roman" w:hAnsi="Times New Roman" w:cs="Times New Roman"/>
          <w:spacing w:val="3"/>
          <w:sz w:val="28"/>
          <w:szCs w:val="28"/>
          <w:shd w:val="clear" w:color="auto" w:fill="FFFFFF"/>
        </w:rPr>
        <w:t>.</w:t>
      </w:r>
      <w:r w:rsidRPr="005C544D">
        <w:rPr>
          <w:rFonts w:ascii="Times New Roman" w:hAnsi="Times New Roman" w:cs="Times New Roman"/>
          <w:spacing w:val="2"/>
          <w:sz w:val="28"/>
          <w:szCs w:val="28"/>
        </w:rPr>
        <w:t xml:space="preserve"> </w:t>
      </w:r>
    </w:p>
    <w:p w:rsidR="005C544D" w:rsidRPr="005C544D" w:rsidRDefault="005C544D" w:rsidP="005C544D">
      <w:pPr>
        <w:ind w:firstLine="700"/>
        <w:jc w:val="both"/>
        <w:rPr>
          <w:rFonts w:ascii="Times New Roman" w:hAnsi="Times New Roman" w:cs="Times New Roman"/>
          <w:spacing w:val="2"/>
          <w:sz w:val="28"/>
          <w:szCs w:val="28"/>
        </w:rPr>
      </w:pPr>
      <w:r w:rsidRPr="005C544D">
        <w:rPr>
          <w:rFonts w:ascii="Times New Roman" w:hAnsi="Times New Roman" w:cs="Times New Roman"/>
          <w:spacing w:val="2"/>
          <w:sz w:val="28"/>
          <w:szCs w:val="28"/>
        </w:rPr>
        <w:t>Усі звернення, які надійшли до управління, розглянуті своєчасно згідно з вимогами Закону України «Про звернення громадян».</w:t>
      </w:r>
    </w:p>
    <w:p w:rsidR="005C544D" w:rsidRPr="005C544D" w:rsidRDefault="005C544D" w:rsidP="005C544D">
      <w:pPr>
        <w:pStyle w:val="a4"/>
        <w:shd w:val="clear" w:color="auto" w:fill="auto"/>
        <w:spacing w:before="0" w:after="0" w:line="240" w:lineRule="auto"/>
        <w:ind w:firstLine="700"/>
        <w:jc w:val="both"/>
        <w:rPr>
          <w:rStyle w:val="0pt"/>
          <w:color w:val="000000"/>
          <w:sz w:val="28"/>
          <w:szCs w:val="28"/>
          <w:lang w:val="uk-UA" w:eastAsia="uk-UA"/>
        </w:rPr>
      </w:pPr>
      <w:r w:rsidRPr="005C544D">
        <w:rPr>
          <w:rStyle w:val="0pt"/>
          <w:color w:val="000000"/>
          <w:sz w:val="28"/>
          <w:szCs w:val="28"/>
          <w:lang w:val="uk-UA" w:eastAsia="uk-UA"/>
        </w:rPr>
        <w:t xml:space="preserve">Керівництвом управління, обласними фахівцями з актуальних питань медицини проводяться прямі ефіри з населенням області. Так, у січні-червні на телебаченні відбулося </w:t>
      </w:r>
      <w:r w:rsidRPr="005C544D">
        <w:rPr>
          <w:rStyle w:val="0pt"/>
          <w:sz w:val="28"/>
          <w:szCs w:val="28"/>
          <w:lang w:val="uk-UA" w:eastAsia="uk-UA"/>
        </w:rPr>
        <w:t xml:space="preserve">32 </w:t>
      </w:r>
      <w:proofErr w:type="spellStart"/>
      <w:r w:rsidRPr="005C544D">
        <w:rPr>
          <w:rStyle w:val="0pt"/>
          <w:color w:val="000000"/>
          <w:sz w:val="28"/>
          <w:szCs w:val="28"/>
          <w:lang w:val="uk-UA" w:eastAsia="uk-UA"/>
        </w:rPr>
        <w:t>телеефіри</w:t>
      </w:r>
      <w:proofErr w:type="spellEnd"/>
      <w:r w:rsidRPr="005C544D">
        <w:rPr>
          <w:rStyle w:val="0pt"/>
          <w:color w:val="000000"/>
          <w:sz w:val="28"/>
          <w:szCs w:val="28"/>
          <w:lang w:val="uk-UA" w:eastAsia="uk-UA"/>
        </w:rPr>
        <w:t xml:space="preserve"> та 8 ефірів на обласному радіо.</w:t>
      </w:r>
    </w:p>
    <w:p w:rsidR="005C544D" w:rsidRPr="005C544D" w:rsidRDefault="005C544D" w:rsidP="005C544D">
      <w:pPr>
        <w:pStyle w:val="a4"/>
        <w:shd w:val="clear" w:color="auto" w:fill="auto"/>
        <w:tabs>
          <w:tab w:val="left" w:pos="-1843"/>
        </w:tabs>
        <w:spacing w:before="0" w:after="0" w:line="240" w:lineRule="auto"/>
        <w:ind w:firstLine="709"/>
        <w:jc w:val="both"/>
        <w:rPr>
          <w:rStyle w:val="31"/>
          <w:rFonts w:eastAsiaTheme="minorHAnsi"/>
          <w:sz w:val="28"/>
          <w:szCs w:val="28"/>
        </w:rPr>
      </w:pPr>
      <w:r w:rsidRPr="005C544D">
        <w:rPr>
          <w:rStyle w:val="31"/>
          <w:rFonts w:eastAsiaTheme="minorHAnsi"/>
          <w:sz w:val="28"/>
          <w:szCs w:val="28"/>
        </w:rPr>
        <w:t xml:space="preserve">Питання персональної відповідальності посадових та службових осіб за порушення термінів розгляду звернень громадян систематично обговорюється на оперативних нарадах начальника управління, колегіях та апаратних нарадах. </w:t>
      </w:r>
    </w:p>
    <w:p w:rsidR="005C544D" w:rsidRPr="005C544D" w:rsidRDefault="005C544D" w:rsidP="005C544D">
      <w:pPr>
        <w:pStyle w:val="a4"/>
        <w:shd w:val="clear" w:color="auto" w:fill="auto"/>
        <w:tabs>
          <w:tab w:val="left" w:pos="-1843"/>
        </w:tabs>
        <w:spacing w:before="0" w:after="0" w:line="240" w:lineRule="auto"/>
        <w:ind w:firstLine="709"/>
        <w:jc w:val="both"/>
        <w:rPr>
          <w:rStyle w:val="0pt"/>
          <w:sz w:val="28"/>
          <w:szCs w:val="28"/>
          <w:lang w:val="uk-UA" w:eastAsia="uk-UA"/>
        </w:rPr>
      </w:pPr>
      <w:r w:rsidRPr="005C544D">
        <w:rPr>
          <w:rStyle w:val="0pt"/>
          <w:sz w:val="28"/>
          <w:szCs w:val="28"/>
          <w:lang w:val="uk-UA" w:eastAsia="uk-UA"/>
        </w:rPr>
        <w:t>Питання про підсумки роботи зі зверненнями громадян в управлінні охорони здоров’я облдержадміністрації за 2016 рік заслухано на підсумковій колегії 03.03.2017.</w:t>
      </w:r>
    </w:p>
    <w:p w:rsidR="00657906" w:rsidRPr="00142B59" w:rsidRDefault="00657906" w:rsidP="00142B59">
      <w:pPr>
        <w:jc w:val="both"/>
        <w:rPr>
          <w:rStyle w:val="0pt1"/>
          <w:sz w:val="28"/>
          <w:szCs w:val="28"/>
        </w:rPr>
      </w:pPr>
    </w:p>
    <w:p w:rsidR="00657906" w:rsidRPr="00142B59" w:rsidRDefault="00657906" w:rsidP="00142B59">
      <w:pPr>
        <w:jc w:val="both"/>
        <w:rPr>
          <w:rStyle w:val="0pt1"/>
          <w:sz w:val="28"/>
          <w:szCs w:val="28"/>
        </w:rPr>
      </w:pPr>
    </w:p>
    <w:p w:rsidR="00657906" w:rsidRPr="00142B59" w:rsidRDefault="00657906" w:rsidP="00142B59">
      <w:pPr>
        <w:jc w:val="both"/>
        <w:rPr>
          <w:rStyle w:val="0pt1"/>
          <w:sz w:val="28"/>
          <w:szCs w:val="28"/>
        </w:rPr>
      </w:pPr>
      <w:r w:rsidRPr="00142B59">
        <w:rPr>
          <w:rStyle w:val="0pt1"/>
          <w:sz w:val="28"/>
          <w:szCs w:val="28"/>
        </w:rPr>
        <w:t xml:space="preserve">Головний спеціаліст </w:t>
      </w:r>
    </w:p>
    <w:p w:rsidR="00D92F93" w:rsidRPr="00142B59" w:rsidRDefault="00657906" w:rsidP="00142B59">
      <w:pPr>
        <w:jc w:val="both"/>
        <w:rPr>
          <w:rFonts w:ascii="Times New Roman" w:hAnsi="Times New Roman" w:cs="Times New Roman"/>
          <w:sz w:val="28"/>
          <w:szCs w:val="28"/>
        </w:rPr>
      </w:pPr>
      <w:r w:rsidRPr="00142B59">
        <w:rPr>
          <w:rStyle w:val="0pt1"/>
          <w:sz w:val="28"/>
          <w:szCs w:val="28"/>
        </w:rPr>
        <w:t>загального відділу управління</w:t>
      </w:r>
      <w:r w:rsidRPr="00142B59">
        <w:rPr>
          <w:rFonts w:ascii="Times New Roman" w:hAnsi="Times New Roman" w:cs="Times New Roman"/>
          <w:sz w:val="28"/>
          <w:szCs w:val="28"/>
        </w:rPr>
        <w:tab/>
      </w:r>
      <w:r w:rsidRPr="00142B59">
        <w:rPr>
          <w:rFonts w:ascii="Times New Roman" w:hAnsi="Times New Roman" w:cs="Times New Roman"/>
          <w:sz w:val="28"/>
          <w:szCs w:val="28"/>
        </w:rPr>
        <w:tab/>
      </w:r>
      <w:r w:rsidRPr="00142B59">
        <w:rPr>
          <w:rFonts w:ascii="Times New Roman" w:hAnsi="Times New Roman" w:cs="Times New Roman"/>
          <w:sz w:val="28"/>
          <w:szCs w:val="28"/>
        </w:rPr>
        <w:tab/>
      </w:r>
      <w:r w:rsidRPr="00142B59">
        <w:rPr>
          <w:rFonts w:ascii="Times New Roman" w:hAnsi="Times New Roman" w:cs="Times New Roman"/>
          <w:sz w:val="28"/>
          <w:szCs w:val="28"/>
        </w:rPr>
        <w:tab/>
      </w:r>
      <w:r w:rsidRPr="00142B59">
        <w:rPr>
          <w:rFonts w:ascii="Times New Roman" w:hAnsi="Times New Roman" w:cs="Times New Roman"/>
          <w:sz w:val="28"/>
          <w:szCs w:val="28"/>
        </w:rPr>
        <w:tab/>
        <w:t xml:space="preserve">  </w:t>
      </w:r>
      <w:r w:rsidR="00142B59">
        <w:rPr>
          <w:rFonts w:ascii="Times New Roman" w:hAnsi="Times New Roman" w:cs="Times New Roman"/>
          <w:sz w:val="28"/>
          <w:szCs w:val="28"/>
        </w:rPr>
        <w:t xml:space="preserve">     </w:t>
      </w:r>
      <w:r w:rsidRPr="00142B59">
        <w:rPr>
          <w:rFonts w:ascii="Times New Roman" w:hAnsi="Times New Roman" w:cs="Times New Roman"/>
          <w:sz w:val="28"/>
          <w:szCs w:val="28"/>
        </w:rPr>
        <w:t xml:space="preserve"> Л.І.Поштаренко</w:t>
      </w:r>
    </w:p>
    <w:sectPr w:rsidR="00D92F93" w:rsidRPr="00142B59" w:rsidSect="0061209C">
      <w:pgSz w:w="11906" w:h="16838"/>
      <w:pgMar w:top="567" w:right="567"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3052C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06"/>
    <w:rsid w:val="0009521F"/>
    <w:rsid w:val="00142B59"/>
    <w:rsid w:val="002E1C46"/>
    <w:rsid w:val="00375C88"/>
    <w:rsid w:val="003947A6"/>
    <w:rsid w:val="005C544D"/>
    <w:rsid w:val="0061209C"/>
    <w:rsid w:val="00657906"/>
    <w:rsid w:val="00727A25"/>
    <w:rsid w:val="00A611F9"/>
    <w:rsid w:val="00BA5C5F"/>
    <w:rsid w:val="00D92F93"/>
    <w:rsid w:val="00F6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06"/>
    <w:pPr>
      <w:widowControl w:val="0"/>
      <w:jc w:val="left"/>
    </w:pPr>
    <w:rPr>
      <w:rFonts w:ascii="Courier New" w:eastAsia="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57906"/>
    <w:rPr>
      <w:b/>
      <w:bCs/>
      <w:spacing w:val="7"/>
      <w:shd w:val="clear" w:color="auto" w:fill="FFFFFF"/>
    </w:rPr>
  </w:style>
  <w:style w:type="character" w:customStyle="1" w:styleId="212">
    <w:name w:val="Основной текст (2) + 12"/>
    <w:aliases w:val="5 pt,Интервал 0 pt"/>
    <w:rsid w:val="00657906"/>
    <w:rPr>
      <w:rFonts w:ascii="Times New Roman" w:hAnsi="Times New Roman" w:cs="Times New Roman"/>
      <w:b/>
      <w:bCs/>
      <w:spacing w:val="2"/>
      <w:sz w:val="25"/>
      <w:szCs w:val="25"/>
      <w:u w:val="none"/>
    </w:rPr>
  </w:style>
  <w:style w:type="character" w:customStyle="1" w:styleId="3">
    <w:name w:val="Основной текст (3)_"/>
    <w:link w:val="30"/>
    <w:rsid w:val="00657906"/>
    <w:rPr>
      <w:b/>
      <w:bCs/>
      <w:spacing w:val="7"/>
      <w:shd w:val="clear" w:color="auto" w:fill="FFFFFF"/>
    </w:rPr>
  </w:style>
  <w:style w:type="character" w:customStyle="1" w:styleId="a3">
    <w:name w:val="Основной текст Знак"/>
    <w:link w:val="a4"/>
    <w:rsid w:val="00657906"/>
    <w:rPr>
      <w:spacing w:val="5"/>
      <w:sz w:val="25"/>
      <w:szCs w:val="25"/>
      <w:shd w:val="clear" w:color="auto" w:fill="FFFFFF"/>
    </w:rPr>
  </w:style>
  <w:style w:type="paragraph" w:styleId="a4">
    <w:name w:val="Body Text"/>
    <w:basedOn w:val="a"/>
    <w:link w:val="a3"/>
    <w:rsid w:val="00657906"/>
    <w:pPr>
      <w:shd w:val="clear" w:color="auto" w:fill="FFFFFF"/>
      <w:spacing w:before="300" w:after="300" w:line="322" w:lineRule="exact"/>
    </w:pPr>
    <w:rPr>
      <w:rFonts w:ascii="Times New Roman" w:eastAsiaTheme="minorHAnsi" w:hAnsi="Times New Roman" w:cs="Times New Roman"/>
      <w:color w:val="auto"/>
      <w:spacing w:val="5"/>
      <w:sz w:val="25"/>
      <w:szCs w:val="25"/>
      <w:lang w:val="ru-RU" w:eastAsia="en-US"/>
    </w:rPr>
  </w:style>
  <w:style w:type="character" w:customStyle="1" w:styleId="1">
    <w:name w:val="Основной текст Знак1"/>
    <w:basedOn w:val="a0"/>
    <w:uiPriority w:val="99"/>
    <w:semiHidden/>
    <w:rsid w:val="00657906"/>
    <w:rPr>
      <w:rFonts w:ascii="Courier New" w:eastAsia="Courier New" w:hAnsi="Courier New" w:cs="Courier New"/>
      <w:color w:val="000000"/>
      <w:sz w:val="24"/>
      <w:szCs w:val="24"/>
      <w:lang w:val="uk-UA" w:eastAsia="uk-UA"/>
    </w:rPr>
  </w:style>
  <w:style w:type="character" w:customStyle="1" w:styleId="0pt">
    <w:name w:val="Основной текст + Интервал 0 pt"/>
    <w:rsid w:val="00657906"/>
    <w:rPr>
      <w:rFonts w:ascii="Times New Roman" w:hAnsi="Times New Roman" w:cs="Times New Roman"/>
      <w:spacing w:val="4"/>
      <w:sz w:val="25"/>
      <w:szCs w:val="25"/>
      <w:u w:val="none"/>
    </w:rPr>
  </w:style>
  <w:style w:type="character" w:customStyle="1" w:styleId="0pt1">
    <w:name w:val="Основной текст + Интервал 0 pt1"/>
    <w:rsid w:val="00657906"/>
    <w:rPr>
      <w:rFonts w:ascii="Times New Roman" w:hAnsi="Times New Roman" w:cs="Times New Roman"/>
      <w:spacing w:val="4"/>
      <w:sz w:val="25"/>
      <w:szCs w:val="25"/>
      <w:u w:val="none"/>
    </w:rPr>
  </w:style>
  <w:style w:type="paragraph" w:customStyle="1" w:styleId="20">
    <w:name w:val="Основной текст (2)"/>
    <w:basedOn w:val="a"/>
    <w:link w:val="2"/>
    <w:rsid w:val="00657906"/>
    <w:pPr>
      <w:shd w:val="clear" w:color="auto" w:fill="FFFFFF"/>
      <w:spacing w:line="317" w:lineRule="exact"/>
      <w:ind w:firstLine="2620"/>
    </w:pPr>
    <w:rPr>
      <w:rFonts w:ascii="Times New Roman" w:eastAsiaTheme="minorHAnsi" w:hAnsi="Times New Roman" w:cs="Times New Roman"/>
      <w:b/>
      <w:bCs/>
      <w:color w:val="auto"/>
      <w:spacing w:val="7"/>
      <w:sz w:val="28"/>
      <w:szCs w:val="22"/>
      <w:lang w:val="ru-RU" w:eastAsia="en-US"/>
    </w:rPr>
  </w:style>
  <w:style w:type="paragraph" w:customStyle="1" w:styleId="30">
    <w:name w:val="Основной текст (3)"/>
    <w:basedOn w:val="a"/>
    <w:link w:val="3"/>
    <w:rsid w:val="00657906"/>
    <w:pPr>
      <w:shd w:val="clear" w:color="auto" w:fill="FFFFFF"/>
      <w:spacing w:after="300" w:line="317" w:lineRule="exact"/>
      <w:jc w:val="right"/>
    </w:pPr>
    <w:rPr>
      <w:rFonts w:ascii="Times New Roman" w:eastAsiaTheme="minorHAnsi" w:hAnsi="Times New Roman" w:cs="Times New Roman"/>
      <w:b/>
      <w:bCs/>
      <w:color w:val="auto"/>
      <w:spacing w:val="7"/>
      <w:sz w:val="28"/>
      <w:szCs w:val="22"/>
      <w:lang w:val="ru-RU" w:eastAsia="en-US"/>
    </w:rPr>
  </w:style>
  <w:style w:type="character" w:customStyle="1" w:styleId="4">
    <w:name w:val="Основной текст (4)_"/>
    <w:link w:val="40"/>
    <w:rsid w:val="00657906"/>
    <w:rPr>
      <w:b/>
      <w:bCs/>
      <w:spacing w:val="5"/>
      <w:sz w:val="25"/>
      <w:szCs w:val="25"/>
      <w:shd w:val="clear" w:color="auto" w:fill="FFFFFF"/>
    </w:rPr>
  </w:style>
  <w:style w:type="paragraph" w:customStyle="1" w:styleId="40">
    <w:name w:val="Основной текст (4)"/>
    <w:basedOn w:val="a"/>
    <w:link w:val="4"/>
    <w:rsid w:val="00657906"/>
    <w:pPr>
      <w:shd w:val="clear" w:color="auto" w:fill="FFFFFF"/>
      <w:spacing w:line="322" w:lineRule="exact"/>
    </w:pPr>
    <w:rPr>
      <w:rFonts w:ascii="Times New Roman" w:eastAsiaTheme="minorHAnsi" w:hAnsi="Times New Roman" w:cs="Times New Roman"/>
      <w:b/>
      <w:bCs/>
      <w:color w:val="auto"/>
      <w:spacing w:val="5"/>
      <w:sz w:val="25"/>
      <w:szCs w:val="25"/>
      <w:lang w:val="ru-RU" w:eastAsia="en-US"/>
    </w:rPr>
  </w:style>
  <w:style w:type="paragraph" w:styleId="a5">
    <w:name w:val="List Paragraph"/>
    <w:basedOn w:val="a"/>
    <w:uiPriority w:val="34"/>
    <w:qFormat/>
    <w:rsid w:val="00142B59"/>
    <w:pPr>
      <w:ind w:left="720"/>
      <w:contextualSpacing/>
    </w:pPr>
  </w:style>
  <w:style w:type="character" w:customStyle="1" w:styleId="31">
    <w:name w:val="Основной текст3"/>
    <w:basedOn w:val="a0"/>
    <w:rsid w:val="005C544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06"/>
    <w:pPr>
      <w:widowControl w:val="0"/>
      <w:jc w:val="left"/>
    </w:pPr>
    <w:rPr>
      <w:rFonts w:ascii="Courier New" w:eastAsia="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57906"/>
    <w:rPr>
      <w:b/>
      <w:bCs/>
      <w:spacing w:val="7"/>
      <w:shd w:val="clear" w:color="auto" w:fill="FFFFFF"/>
    </w:rPr>
  </w:style>
  <w:style w:type="character" w:customStyle="1" w:styleId="212">
    <w:name w:val="Основной текст (2) + 12"/>
    <w:aliases w:val="5 pt,Интервал 0 pt"/>
    <w:rsid w:val="00657906"/>
    <w:rPr>
      <w:rFonts w:ascii="Times New Roman" w:hAnsi="Times New Roman" w:cs="Times New Roman"/>
      <w:b/>
      <w:bCs/>
      <w:spacing w:val="2"/>
      <w:sz w:val="25"/>
      <w:szCs w:val="25"/>
      <w:u w:val="none"/>
    </w:rPr>
  </w:style>
  <w:style w:type="character" w:customStyle="1" w:styleId="3">
    <w:name w:val="Основной текст (3)_"/>
    <w:link w:val="30"/>
    <w:rsid w:val="00657906"/>
    <w:rPr>
      <w:b/>
      <w:bCs/>
      <w:spacing w:val="7"/>
      <w:shd w:val="clear" w:color="auto" w:fill="FFFFFF"/>
    </w:rPr>
  </w:style>
  <w:style w:type="character" w:customStyle="1" w:styleId="a3">
    <w:name w:val="Основной текст Знак"/>
    <w:link w:val="a4"/>
    <w:rsid w:val="00657906"/>
    <w:rPr>
      <w:spacing w:val="5"/>
      <w:sz w:val="25"/>
      <w:szCs w:val="25"/>
      <w:shd w:val="clear" w:color="auto" w:fill="FFFFFF"/>
    </w:rPr>
  </w:style>
  <w:style w:type="paragraph" w:styleId="a4">
    <w:name w:val="Body Text"/>
    <w:basedOn w:val="a"/>
    <w:link w:val="a3"/>
    <w:rsid w:val="00657906"/>
    <w:pPr>
      <w:shd w:val="clear" w:color="auto" w:fill="FFFFFF"/>
      <w:spacing w:before="300" w:after="300" w:line="322" w:lineRule="exact"/>
    </w:pPr>
    <w:rPr>
      <w:rFonts w:ascii="Times New Roman" w:eastAsiaTheme="minorHAnsi" w:hAnsi="Times New Roman" w:cs="Times New Roman"/>
      <w:color w:val="auto"/>
      <w:spacing w:val="5"/>
      <w:sz w:val="25"/>
      <w:szCs w:val="25"/>
      <w:lang w:val="ru-RU" w:eastAsia="en-US"/>
    </w:rPr>
  </w:style>
  <w:style w:type="character" w:customStyle="1" w:styleId="1">
    <w:name w:val="Основной текст Знак1"/>
    <w:basedOn w:val="a0"/>
    <w:uiPriority w:val="99"/>
    <w:semiHidden/>
    <w:rsid w:val="00657906"/>
    <w:rPr>
      <w:rFonts w:ascii="Courier New" w:eastAsia="Courier New" w:hAnsi="Courier New" w:cs="Courier New"/>
      <w:color w:val="000000"/>
      <w:sz w:val="24"/>
      <w:szCs w:val="24"/>
      <w:lang w:val="uk-UA" w:eastAsia="uk-UA"/>
    </w:rPr>
  </w:style>
  <w:style w:type="character" w:customStyle="1" w:styleId="0pt">
    <w:name w:val="Основной текст + Интервал 0 pt"/>
    <w:rsid w:val="00657906"/>
    <w:rPr>
      <w:rFonts w:ascii="Times New Roman" w:hAnsi="Times New Roman" w:cs="Times New Roman"/>
      <w:spacing w:val="4"/>
      <w:sz w:val="25"/>
      <w:szCs w:val="25"/>
      <w:u w:val="none"/>
    </w:rPr>
  </w:style>
  <w:style w:type="character" w:customStyle="1" w:styleId="0pt1">
    <w:name w:val="Основной текст + Интервал 0 pt1"/>
    <w:rsid w:val="00657906"/>
    <w:rPr>
      <w:rFonts w:ascii="Times New Roman" w:hAnsi="Times New Roman" w:cs="Times New Roman"/>
      <w:spacing w:val="4"/>
      <w:sz w:val="25"/>
      <w:szCs w:val="25"/>
      <w:u w:val="none"/>
    </w:rPr>
  </w:style>
  <w:style w:type="paragraph" w:customStyle="1" w:styleId="20">
    <w:name w:val="Основной текст (2)"/>
    <w:basedOn w:val="a"/>
    <w:link w:val="2"/>
    <w:rsid w:val="00657906"/>
    <w:pPr>
      <w:shd w:val="clear" w:color="auto" w:fill="FFFFFF"/>
      <w:spacing w:line="317" w:lineRule="exact"/>
      <w:ind w:firstLine="2620"/>
    </w:pPr>
    <w:rPr>
      <w:rFonts w:ascii="Times New Roman" w:eastAsiaTheme="minorHAnsi" w:hAnsi="Times New Roman" w:cs="Times New Roman"/>
      <w:b/>
      <w:bCs/>
      <w:color w:val="auto"/>
      <w:spacing w:val="7"/>
      <w:sz w:val="28"/>
      <w:szCs w:val="22"/>
      <w:lang w:val="ru-RU" w:eastAsia="en-US"/>
    </w:rPr>
  </w:style>
  <w:style w:type="paragraph" w:customStyle="1" w:styleId="30">
    <w:name w:val="Основной текст (3)"/>
    <w:basedOn w:val="a"/>
    <w:link w:val="3"/>
    <w:rsid w:val="00657906"/>
    <w:pPr>
      <w:shd w:val="clear" w:color="auto" w:fill="FFFFFF"/>
      <w:spacing w:after="300" w:line="317" w:lineRule="exact"/>
      <w:jc w:val="right"/>
    </w:pPr>
    <w:rPr>
      <w:rFonts w:ascii="Times New Roman" w:eastAsiaTheme="minorHAnsi" w:hAnsi="Times New Roman" w:cs="Times New Roman"/>
      <w:b/>
      <w:bCs/>
      <w:color w:val="auto"/>
      <w:spacing w:val="7"/>
      <w:sz w:val="28"/>
      <w:szCs w:val="22"/>
      <w:lang w:val="ru-RU" w:eastAsia="en-US"/>
    </w:rPr>
  </w:style>
  <w:style w:type="character" w:customStyle="1" w:styleId="4">
    <w:name w:val="Основной текст (4)_"/>
    <w:link w:val="40"/>
    <w:rsid w:val="00657906"/>
    <w:rPr>
      <w:b/>
      <w:bCs/>
      <w:spacing w:val="5"/>
      <w:sz w:val="25"/>
      <w:szCs w:val="25"/>
      <w:shd w:val="clear" w:color="auto" w:fill="FFFFFF"/>
    </w:rPr>
  </w:style>
  <w:style w:type="paragraph" w:customStyle="1" w:styleId="40">
    <w:name w:val="Основной текст (4)"/>
    <w:basedOn w:val="a"/>
    <w:link w:val="4"/>
    <w:rsid w:val="00657906"/>
    <w:pPr>
      <w:shd w:val="clear" w:color="auto" w:fill="FFFFFF"/>
      <w:spacing w:line="322" w:lineRule="exact"/>
    </w:pPr>
    <w:rPr>
      <w:rFonts w:ascii="Times New Roman" w:eastAsiaTheme="minorHAnsi" w:hAnsi="Times New Roman" w:cs="Times New Roman"/>
      <w:b/>
      <w:bCs/>
      <w:color w:val="auto"/>
      <w:spacing w:val="5"/>
      <w:sz w:val="25"/>
      <w:szCs w:val="25"/>
      <w:lang w:val="ru-RU" w:eastAsia="en-US"/>
    </w:rPr>
  </w:style>
  <w:style w:type="paragraph" w:styleId="a5">
    <w:name w:val="List Paragraph"/>
    <w:basedOn w:val="a"/>
    <w:uiPriority w:val="34"/>
    <w:qFormat/>
    <w:rsid w:val="00142B59"/>
    <w:pPr>
      <w:ind w:left="720"/>
      <w:contextualSpacing/>
    </w:pPr>
  </w:style>
  <w:style w:type="character" w:customStyle="1" w:styleId="31">
    <w:name w:val="Основной текст3"/>
    <w:basedOn w:val="a0"/>
    <w:rsid w:val="005C544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2016-06-20T15:30:00Z</dcterms:created>
  <dcterms:modified xsi:type="dcterms:W3CDTF">2018-10-07T15:27:00Z</dcterms:modified>
</cp:coreProperties>
</file>